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2384"/>
        <w:tblW w:w="11023" w:type="dxa"/>
        <w:tblLayout w:type="fixed"/>
        <w:tblLook w:val="04A0"/>
      </w:tblPr>
      <w:tblGrid>
        <w:gridCol w:w="675"/>
        <w:gridCol w:w="5705"/>
        <w:gridCol w:w="1099"/>
        <w:gridCol w:w="1560"/>
        <w:gridCol w:w="1984"/>
      </w:tblGrid>
      <w:tr w:rsidR="005520B7" w:rsidTr="009D7529">
        <w:trPr>
          <w:trHeight w:val="7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B7" w:rsidRDefault="005520B7" w:rsidP="009D7529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5520B7" w:rsidRDefault="005520B7" w:rsidP="009D7529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B7" w:rsidRDefault="005520B7" w:rsidP="009D7529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проведения / Тема работы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B7" w:rsidRDefault="005520B7" w:rsidP="009D7529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B7" w:rsidRDefault="005520B7" w:rsidP="009D7529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</w:t>
            </w:r>
          </w:p>
          <w:p w:rsidR="005520B7" w:rsidRDefault="005520B7" w:rsidP="009D7529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B7" w:rsidRDefault="005520B7" w:rsidP="009D7529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Корректировка</w:t>
            </w:r>
          </w:p>
        </w:tc>
      </w:tr>
      <w:tr w:rsidR="005520B7" w:rsidTr="009D7529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9E" w:rsidRDefault="004E7E9E" w:rsidP="009D752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0B7" w:rsidRDefault="005520B7" w:rsidP="009D75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68 ч</w:t>
            </w:r>
          </w:p>
        </w:tc>
      </w:tr>
      <w:tr w:rsidR="00E63C81" w:rsidTr="009D75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81" w:rsidRDefault="00E63C81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81" w:rsidRDefault="00E63C81" w:rsidP="009D752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«Первоначальные химические понятия»</w:t>
            </w:r>
            <w:r w:rsidR="009D7529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81" w:rsidRDefault="00E63C81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81" w:rsidRPr="00AF4165" w:rsidRDefault="00E63C81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81" w:rsidRDefault="00E63C81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C81" w:rsidTr="009D75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81" w:rsidRDefault="00E63C81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81" w:rsidRDefault="00E63C81" w:rsidP="009D752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решению задач на </w:t>
            </w:r>
            <w:r w:rsidR="00B37C0F">
              <w:rPr>
                <w:rFonts w:ascii="Times New Roman" w:hAnsi="Times New Roman"/>
                <w:color w:val="000000"/>
                <w:sz w:val="24"/>
              </w:rPr>
              <w:t>определение количества вещества</w:t>
            </w:r>
            <w:r>
              <w:rPr>
                <w:rFonts w:ascii="Times New Roman" w:hAnsi="Times New Roman"/>
                <w:color w:val="000000"/>
                <w:sz w:val="24"/>
              </w:rPr>
              <w:t>, массы, объема веществ</w:t>
            </w:r>
            <w:r w:rsidR="009D7529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81" w:rsidRDefault="00E63C81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81" w:rsidRDefault="00E63C81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81" w:rsidRDefault="00E63C81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C81" w:rsidTr="009D75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81" w:rsidRDefault="00E63C81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81" w:rsidRDefault="00E63C81" w:rsidP="009D752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 w:rsidR="00B37C0F">
              <w:rPr>
                <w:rFonts w:ascii="Times New Roman" w:hAnsi="Times New Roman"/>
                <w:color w:val="000000"/>
                <w:sz w:val="24"/>
              </w:rPr>
              <w:t xml:space="preserve">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«Важнейшие представители неорганических веществ. Количественные отношения в химии»</w:t>
            </w:r>
            <w:r w:rsidR="009D7529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81" w:rsidRDefault="00E63C81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81" w:rsidRDefault="00E63C81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81" w:rsidRDefault="00E63C81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C81" w:rsidTr="009D75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81" w:rsidRDefault="00E63C81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81" w:rsidRDefault="00E63C81" w:rsidP="009D752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«Основные классы неорганических соединений»</w:t>
            </w:r>
            <w:r w:rsidR="009D7529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81" w:rsidRDefault="00E63C81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81" w:rsidRPr="00AF4165" w:rsidRDefault="00E63C81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81" w:rsidRDefault="00E63C81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C81" w:rsidTr="009D75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81" w:rsidRDefault="00E63C81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81" w:rsidRDefault="00E63C81" w:rsidP="009D752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 по  теме «Периодическая система химических элементов Д.И.Менделеева. Химическая связь».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81" w:rsidRDefault="00E63C81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81" w:rsidRPr="00AF4165" w:rsidRDefault="00E63C81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81" w:rsidRDefault="00E63C81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529" w:rsidTr="009D75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29" w:rsidRDefault="009D7529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29" w:rsidRDefault="009D7529" w:rsidP="009D752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29" w:rsidRDefault="009D7529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29" w:rsidRPr="00AF4165" w:rsidRDefault="009D7529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29" w:rsidRDefault="009D7529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529" w:rsidTr="009D7529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29" w:rsidRDefault="009D7529" w:rsidP="009D752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8,8%</w:t>
            </w:r>
          </w:p>
        </w:tc>
      </w:tr>
      <w:tr w:rsidR="009D7529" w:rsidTr="009D7529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29" w:rsidRPr="009D7529" w:rsidRDefault="009D7529" w:rsidP="009D7529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D7529" w:rsidRDefault="009D7529" w:rsidP="009D75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68 ч</w:t>
            </w:r>
          </w:p>
        </w:tc>
      </w:tr>
      <w:tr w:rsidR="009D7529" w:rsidTr="009D7529">
        <w:tc>
          <w:tcPr>
            <w:tcW w:w="675" w:type="dxa"/>
            <w:hideMark/>
          </w:tcPr>
          <w:p w:rsidR="009D7529" w:rsidRDefault="009D7529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  <w:hideMark/>
          </w:tcPr>
          <w:p w:rsidR="009D7529" w:rsidRDefault="009D7529" w:rsidP="009D7529">
            <w:pPr>
              <w:pStyle w:val="a3"/>
              <w:rPr>
                <w:rFonts w:ascii="Times New Roman" w:eastAsia="Andale Sans UI" w:hAnsi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bidi="en-US"/>
              </w:rPr>
              <w:t>Входная контрольная работа</w:t>
            </w:r>
            <w:r w:rsidR="00B37C0F">
              <w:rPr>
                <w:rFonts w:ascii="Times New Roman" w:eastAsia="Andale Sans UI" w:hAnsi="Times New Roman"/>
                <w:kern w:val="2"/>
                <w:sz w:val="24"/>
                <w:szCs w:val="24"/>
                <w:lang w:bidi="en-US"/>
              </w:rPr>
              <w:t>.</w:t>
            </w:r>
          </w:p>
        </w:tc>
        <w:tc>
          <w:tcPr>
            <w:tcW w:w="1099" w:type="dxa"/>
          </w:tcPr>
          <w:p w:rsidR="009D7529" w:rsidRDefault="009D7529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hideMark/>
          </w:tcPr>
          <w:p w:rsidR="009D7529" w:rsidRPr="00AF4165" w:rsidRDefault="009D7529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17.09.24</w:t>
            </w:r>
          </w:p>
        </w:tc>
        <w:tc>
          <w:tcPr>
            <w:tcW w:w="1984" w:type="dxa"/>
          </w:tcPr>
          <w:p w:rsidR="009D7529" w:rsidRDefault="009D7529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529" w:rsidTr="009D7529">
        <w:tc>
          <w:tcPr>
            <w:tcW w:w="675" w:type="dxa"/>
            <w:hideMark/>
          </w:tcPr>
          <w:p w:rsidR="009D7529" w:rsidRDefault="009D7529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  <w:hideMark/>
          </w:tcPr>
          <w:p w:rsidR="009D7529" w:rsidRDefault="009D7529" w:rsidP="009D7529">
            <w:pPr>
              <w:pStyle w:val="a3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bidi="en-US"/>
              </w:rPr>
              <w:t>Контрольная работа по теме «Электролитическая диссоциация. Химические реакции в растворах».</w:t>
            </w:r>
          </w:p>
        </w:tc>
        <w:tc>
          <w:tcPr>
            <w:tcW w:w="1099" w:type="dxa"/>
          </w:tcPr>
          <w:p w:rsidR="009D7529" w:rsidRDefault="009D7529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hideMark/>
          </w:tcPr>
          <w:p w:rsidR="009D7529" w:rsidRPr="00AF4165" w:rsidRDefault="009D7529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05.11.24</w:t>
            </w:r>
          </w:p>
        </w:tc>
        <w:tc>
          <w:tcPr>
            <w:tcW w:w="1984" w:type="dxa"/>
          </w:tcPr>
          <w:p w:rsidR="009D7529" w:rsidRDefault="009D7529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529" w:rsidTr="009D7529">
        <w:tc>
          <w:tcPr>
            <w:tcW w:w="675" w:type="dxa"/>
            <w:hideMark/>
          </w:tcPr>
          <w:p w:rsidR="009D7529" w:rsidRDefault="009D7529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  <w:hideMark/>
          </w:tcPr>
          <w:p w:rsidR="009D7529" w:rsidRDefault="009D7529" w:rsidP="009D7529">
            <w:pPr>
              <w:pStyle w:val="a3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bidi="en-US"/>
              </w:rPr>
              <w:t>Контрольная работа по теме «Важнейшие неметаллы и их соединения»</w:t>
            </w:r>
            <w:r w:rsidR="00B37C0F">
              <w:rPr>
                <w:rFonts w:ascii="Times New Roman" w:eastAsia="Andale Sans UI" w:hAnsi="Times New Roman"/>
                <w:kern w:val="2"/>
                <w:sz w:val="24"/>
                <w:szCs w:val="24"/>
                <w:lang w:bidi="en-US"/>
              </w:rPr>
              <w:t>.</w:t>
            </w:r>
          </w:p>
        </w:tc>
        <w:tc>
          <w:tcPr>
            <w:tcW w:w="1099" w:type="dxa"/>
          </w:tcPr>
          <w:p w:rsidR="009D7529" w:rsidRDefault="009D7529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hideMark/>
          </w:tcPr>
          <w:p w:rsidR="009D7529" w:rsidRPr="00AF4165" w:rsidRDefault="009D7529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25.02.25</w:t>
            </w:r>
          </w:p>
        </w:tc>
        <w:tc>
          <w:tcPr>
            <w:tcW w:w="1984" w:type="dxa"/>
          </w:tcPr>
          <w:p w:rsidR="009D7529" w:rsidRDefault="009D7529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529" w:rsidTr="009D7529">
        <w:tc>
          <w:tcPr>
            <w:tcW w:w="675" w:type="dxa"/>
            <w:hideMark/>
          </w:tcPr>
          <w:p w:rsidR="009D7529" w:rsidRDefault="009D7529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05" w:type="dxa"/>
            <w:hideMark/>
          </w:tcPr>
          <w:p w:rsidR="009D7529" w:rsidRDefault="009D7529" w:rsidP="009D7529">
            <w:pPr>
              <w:pStyle w:val="a3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bidi="en-US"/>
              </w:rPr>
              <w:t>Контрольная работа по теме «Важнейшие металлы и их соединения»</w:t>
            </w:r>
            <w:r w:rsidR="00B37C0F">
              <w:rPr>
                <w:rFonts w:ascii="Times New Roman" w:eastAsia="Andale Sans UI" w:hAnsi="Times New Roman"/>
                <w:kern w:val="2"/>
                <w:sz w:val="24"/>
                <w:szCs w:val="24"/>
                <w:lang w:bidi="en-US"/>
              </w:rPr>
              <w:t>.</w:t>
            </w:r>
          </w:p>
        </w:tc>
        <w:tc>
          <w:tcPr>
            <w:tcW w:w="1099" w:type="dxa"/>
          </w:tcPr>
          <w:p w:rsidR="009D7529" w:rsidRDefault="009D7529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hideMark/>
          </w:tcPr>
          <w:p w:rsidR="009D7529" w:rsidRPr="00AF4165" w:rsidRDefault="009D7529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13.05.25</w:t>
            </w:r>
          </w:p>
        </w:tc>
        <w:tc>
          <w:tcPr>
            <w:tcW w:w="1984" w:type="dxa"/>
          </w:tcPr>
          <w:p w:rsidR="009D7529" w:rsidRDefault="009D7529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529" w:rsidTr="009D7529">
        <w:tc>
          <w:tcPr>
            <w:tcW w:w="11023" w:type="dxa"/>
            <w:gridSpan w:val="5"/>
            <w:hideMark/>
          </w:tcPr>
          <w:p w:rsidR="009D7529" w:rsidRDefault="009D7529" w:rsidP="009D752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7%</w:t>
            </w:r>
          </w:p>
        </w:tc>
      </w:tr>
      <w:tr w:rsidR="009D7529" w:rsidTr="009D7529">
        <w:tc>
          <w:tcPr>
            <w:tcW w:w="11023" w:type="dxa"/>
            <w:gridSpan w:val="5"/>
            <w:hideMark/>
          </w:tcPr>
          <w:p w:rsidR="009D7529" w:rsidRPr="009D7529" w:rsidRDefault="009D7529" w:rsidP="009D752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D7529" w:rsidRDefault="009D7529" w:rsidP="009D7529">
            <w:r w:rsidRPr="00A104C4">
              <w:rPr>
                <w:rFonts w:ascii="Times New Roman" w:hAnsi="Times New Roman"/>
                <w:b/>
                <w:sz w:val="24"/>
                <w:szCs w:val="24"/>
              </w:rPr>
              <w:t xml:space="preserve">Объем учебного времени, отводимого на изучение предмета: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Pr="00A104C4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9D7529" w:rsidTr="009D7529">
        <w:tc>
          <w:tcPr>
            <w:tcW w:w="675" w:type="dxa"/>
          </w:tcPr>
          <w:p w:rsidR="009D7529" w:rsidRDefault="009D7529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9D7529" w:rsidRDefault="009D7529" w:rsidP="00B37C0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Входн</w:t>
            </w:r>
            <w:r w:rsidR="00B37C0F">
              <w:rPr>
                <w:rFonts w:ascii="Times New Roman" w:hAnsi="Times New Roman"/>
                <w:color w:val="000000"/>
                <w:sz w:val="24"/>
              </w:rPr>
              <w:t>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контроль</w:t>
            </w:r>
            <w:r w:rsidR="00B37C0F">
              <w:rPr>
                <w:rFonts w:ascii="Times New Roman" w:hAnsi="Times New Roman"/>
                <w:color w:val="000000"/>
                <w:sz w:val="24"/>
              </w:rPr>
              <w:t>ная работа.</w:t>
            </w:r>
          </w:p>
        </w:tc>
        <w:tc>
          <w:tcPr>
            <w:tcW w:w="1099" w:type="dxa"/>
          </w:tcPr>
          <w:p w:rsidR="009D7529" w:rsidRDefault="009D7529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D7529" w:rsidRDefault="009D7529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09.09.24</w:t>
            </w:r>
          </w:p>
        </w:tc>
        <w:tc>
          <w:tcPr>
            <w:tcW w:w="1984" w:type="dxa"/>
          </w:tcPr>
          <w:p w:rsidR="009D7529" w:rsidRDefault="009D7529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529" w:rsidTr="009D7529">
        <w:tc>
          <w:tcPr>
            <w:tcW w:w="675" w:type="dxa"/>
          </w:tcPr>
          <w:p w:rsidR="009D7529" w:rsidRDefault="009D7529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9D7529" w:rsidRDefault="009D7529" w:rsidP="009D752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«Теория химического строения. Углеводороды».</w:t>
            </w:r>
          </w:p>
        </w:tc>
        <w:tc>
          <w:tcPr>
            <w:tcW w:w="1099" w:type="dxa"/>
            <w:hideMark/>
          </w:tcPr>
          <w:p w:rsidR="009D7529" w:rsidRDefault="009D7529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D7529" w:rsidRDefault="009D7529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1984" w:type="dxa"/>
          </w:tcPr>
          <w:p w:rsidR="009D7529" w:rsidRDefault="009D7529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529" w:rsidTr="009D7529">
        <w:tc>
          <w:tcPr>
            <w:tcW w:w="675" w:type="dxa"/>
          </w:tcPr>
          <w:p w:rsidR="009D7529" w:rsidRDefault="009D7529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9D7529" w:rsidRDefault="009D7529" w:rsidP="00B37C0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r w:rsidR="00B37C0F">
              <w:rPr>
                <w:rFonts w:ascii="Times New Roman" w:hAnsi="Times New Roman"/>
                <w:color w:val="000000"/>
                <w:sz w:val="24"/>
              </w:rPr>
              <w:t xml:space="preserve">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«Азотсодержащие органические соединения»</w:t>
            </w:r>
            <w:r w:rsidR="00B37C0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99" w:type="dxa"/>
            <w:hideMark/>
          </w:tcPr>
          <w:p w:rsidR="009D7529" w:rsidRDefault="009D7529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D7529" w:rsidRDefault="009D7529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19.05.25</w:t>
            </w:r>
          </w:p>
        </w:tc>
        <w:tc>
          <w:tcPr>
            <w:tcW w:w="1984" w:type="dxa"/>
          </w:tcPr>
          <w:p w:rsidR="009D7529" w:rsidRDefault="009D7529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529" w:rsidTr="009D7529">
        <w:tc>
          <w:tcPr>
            <w:tcW w:w="11023" w:type="dxa"/>
            <w:gridSpan w:val="5"/>
          </w:tcPr>
          <w:p w:rsidR="009D7529" w:rsidRDefault="009D7529" w:rsidP="009D752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8,8%</w:t>
            </w:r>
          </w:p>
        </w:tc>
      </w:tr>
      <w:tr w:rsidR="009D7529" w:rsidTr="009D7529">
        <w:tc>
          <w:tcPr>
            <w:tcW w:w="11023" w:type="dxa"/>
            <w:gridSpan w:val="5"/>
          </w:tcPr>
          <w:p w:rsidR="00B37C0F" w:rsidRDefault="00B37C0F" w:rsidP="009D752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7529" w:rsidRDefault="009D7529" w:rsidP="009D75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34 ч</w:t>
            </w:r>
          </w:p>
        </w:tc>
      </w:tr>
      <w:tr w:rsidR="009D7529" w:rsidTr="009D7529">
        <w:tc>
          <w:tcPr>
            <w:tcW w:w="675" w:type="dxa"/>
          </w:tcPr>
          <w:p w:rsidR="009D7529" w:rsidRDefault="009D7529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7C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5" w:type="dxa"/>
          </w:tcPr>
          <w:p w:rsidR="009D7529" w:rsidRDefault="00B37C0F" w:rsidP="00B37C0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r w:rsidR="009D7529">
              <w:rPr>
                <w:rFonts w:ascii="Times New Roman" w:hAnsi="Times New Roman"/>
                <w:color w:val="000000"/>
                <w:sz w:val="24"/>
              </w:rPr>
              <w:t xml:space="preserve"> 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работа.</w:t>
            </w:r>
          </w:p>
        </w:tc>
        <w:tc>
          <w:tcPr>
            <w:tcW w:w="1099" w:type="dxa"/>
          </w:tcPr>
          <w:p w:rsidR="009D7529" w:rsidRDefault="009D7529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9D7529" w:rsidRDefault="009D7529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11.09.24</w:t>
            </w:r>
          </w:p>
        </w:tc>
        <w:tc>
          <w:tcPr>
            <w:tcW w:w="1984" w:type="dxa"/>
          </w:tcPr>
          <w:p w:rsidR="009D7529" w:rsidRDefault="009D7529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529" w:rsidTr="009D7529">
        <w:tc>
          <w:tcPr>
            <w:tcW w:w="675" w:type="dxa"/>
          </w:tcPr>
          <w:p w:rsidR="009D7529" w:rsidRDefault="009D7529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7C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5" w:type="dxa"/>
          </w:tcPr>
          <w:p w:rsidR="009D7529" w:rsidRDefault="009D7529" w:rsidP="009D752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 w:rsidR="00B37C0F">
              <w:rPr>
                <w:rFonts w:ascii="Times New Roman" w:hAnsi="Times New Roman"/>
                <w:color w:val="000000"/>
                <w:sz w:val="24"/>
              </w:rPr>
              <w:t xml:space="preserve">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«Теоретические основы химии»</w:t>
            </w:r>
            <w:r w:rsidR="00B37C0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99" w:type="dxa"/>
            <w:hideMark/>
          </w:tcPr>
          <w:p w:rsidR="009D7529" w:rsidRDefault="009D7529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9D7529" w:rsidRDefault="009D7529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04.12.24</w:t>
            </w:r>
          </w:p>
        </w:tc>
        <w:tc>
          <w:tcPr>
            <w:tcW w:w="1984" w:type="dxa"/>
          </w:tcPr>
          <w:p w:rsidR="009D7529" w:rsidRDefault="009D7529" w:rsidP="009D7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C0F" w:rsidTr="009D7529">
        <w:tc>
          <w:tcPr>
            <w:tcW w:w="675" w:type="dxa"/>
          </w:tcPr>
          <w:p w:rsidR="00B37C0F" w:rsidRDefault="00B37C0F" w:rsidP="00B37C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B37C0F" w:rsidRDefault="00B37C0F" w:rsidP="00B37C0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</w:t>
            </w:r>
          </w:p>
        </w:tc>
        <w:tc>
          <w:tcPr>
            <w:tcW w:w="1099" w:type="dxa"/>
          </w:tcPr>
          <w:p w:rsidR="00B37C0F" w:rsidRDefault="00B37C0F" w:rsidP="00B37C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B37C0F" w:rsidRDefault="00B37C0F" w:rsidP="00B37C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21.05.25</w:t>
            </w:r>
          </w:p>
        </w:tc>
        <w:tc>
          <w:tcPr>
            <w:tcW w:w="1984" w:type="dxa"/>
          </w:tcPr>
          <w:p w:rsidR="00B37C0F" w:rsidRDefault="00B37C0F" w:rsidP="00B37C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C0F" w:rsidTr="009D7529">
        <w:tc>
          <w:tcPr>
            <w:tcW w:w="11023" w:type="dxa"/>
            <w:gridSpan w:val="5"/>
          </w:tcPr>
          <w:p w:rsidR="00B37C0F" w:rsidRDefault="00B37C0F" w:rsidP="00B37C0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8,8%</w:t>
            </w:r>
          </w:p>
        </w:tc>
      </w:tr>
    </w:tbl>
    <w:p w:rsidR="005520B7" w:rsidRDefault="005520B7" w:rsidP="005520B7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контрольных (проверочных, диагностических работ…)</w:t>
      </w:r>
    </w:p>
    <w:p w:rsidR="005520B7" w:rsidRDefault="005520B7" w:rsidP="005520B7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F416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химии</w:t>
      </w:r>
      <w:r>
        <w:rPr>
          <w:rFonts w:ascii="Times New Roman" w:hAnsi="Times New Roman" w:cs="Times New Roman"/>
          <w:sz w:val="24"/>
          <w:szCs w:val="24"/>
        </w:rPr>
        <w:t xml:space="preserve">, запланированных в рамках учебного процесса </w:t>
      </w:r>
      <w:proofErr w:type="gramEnd"/>
    </w:p>
    <w:p w:rsidR="005520B7" w:rsidRDefault="005520B7" w:rsidP="005520B7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МБОУ «СОШ № 2»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Буссевка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2024 – 2025 учебный год </w:t>
      </w:r>
    </w:p>
    <w:p w:rsidR="009D7529" w:rsidRPr="009D7529" w:rsidRDefault="009D7529" w:rsidP="009D7529">
      <w:pPr>
        <w:pStyle w:val="a3"/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9D7529" w:rsidRPr="005520B7" w:rsidRDefault="009D7529" w:rsidP="009D752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Учитель: </w:t>
      </w:r>
      <w:proofErr w:type="spellStart"/>
      <w:r>
        <w:rPr>
          <w:rFonts w:ascii="Times New Roman" w:hAnsi="Times New Roman"/>
          <w:b/>
          <w:sz w:val="24"/>
        </w:rPr>
        <w:t>Болсуновская</w:t>
      </w:r>
      <w:proofErr w:type="spellEnd"/>
      <w:r>
        <w:rPr>
          <w:rFonts w:ascii="Times New Roman" w:hAnsi="Times New Roman"/>
          <w:b/>
          <w:sz w:val="24"/>
        </w:rPr>
        <w:t xml:space="preserve"> Т</w:t>
      </w:r>
      <w:r w:rsidR="004E7E9E">
        <w:rPr>
          <w:rFonts w:ascii="Times New Roman" w:hAnsi="Times New Roman"/>
          <w:b/>
          <w:sz w:val="24"/>
        </w:rPr>
        <w:t>атьяна Петровна</w:t>
      </w:r>
    </w:p>
    <w:p w:rsidR="005520B7" w:rsidRDefault="005520B7" w:rsidP="005520B7">
      <w:pPr>
        <w:pStyle w:val="a3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D7529" w:rsidRPr="009D7529" w:rsidRDefault="009D7529" w:rsidP="005520B7">
      <w:pPr>
        <w:pStyle w:val="a3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37C0F" w:rsidRDefault="00B37C0F" w:rsidP="00B37C0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В соответствии с Приказом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Рособрнадзора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 13.05.2024г. №1008 «Об утверждении состава участников, сроков и продолжительности проведения ВПР в ОО, осуществляющих образовательную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деятельность по образовательным программам НОО, ОО, СОО, а также перечня учебных предметов, по которым проводятся ВПР в ОО, осуществляющих образовательную деятельность по НОО, ОО, СОО, в 2024/2025 учебном году» </w:t>
      </w:r>
      <w:proofErr w:type="gramEnd"/>
    </w:p>
    <w:p w:rsidR="00B37C0F" w:rsidRDefault="00B37C0F" w:rsidP="00B37C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AE7">
        <w:rPr>
          <w:rFonts w:ascii="Times New Roman" w:hAnsi="Times New Roman" w:cs="Times New Roman"/>
          <w:i/>
          <w:sz w:val="24"/>
          <w:szCs w:val="24"/>
        </w:rPr>
        <w:t>учебны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4D7AE7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химия </w:t>
      </w:r>
      <w:r w:rsidRPr="004D7AE7">
        <w:rPr>
          <w:rFonts w:ascii="Times New Roman" w:hAnsi="Times New Roman" w:cs="Times New Roman"/>
          <w:i/>
          <w:sz w:val="24"/>
          <w:szCs w:val="24"/>
        </w:rPr>
        <w:t>включен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 перечень учебных предметов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проведение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федеральных оценочных процедур в форме ВПР в 8, 10 классе. Проверочные работы ОО по этому предмету в период с 11.04 по 16.05 не проводятся, заменяются ВПР и проводятся согласно утвержденному Графику проведения ВПР. </w:t>
      </w:r>
    </w:p>
    <w:p w:rsidR="005520B7" w:rsidRDefault="005520B7" w:rsidP="005520B7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0B7" w:rsidRDefault="005520B7" w:rsidP="005520B7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0B7" w:rsidRDefault="005520B7" w:rsidP="005520B7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6260" w:rsidRDefault="00886260" w:rsidP="005520B7">
      <w:pPr>
        <w:spacing w:after="0"/>
      </w:pPr>
    </w:p>
    <w:sectPr w:rsidR="00886260" w:rsidSect="009D7529">
      <w:pgSz w:w="11906" w:h="16838"/>
      <w:pgMar w:top="567" w:right="624" w:bottom="62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3C81"/>
    <w:rsid w:val="00290CB4"/>
    <w:rsid w:val="004E7E9E"/>
    <w:rsid w:val="005520B7"/>
    <w:rsid w:val="005D5BE0"/>
    <w:rsid w:val="00886260"/>
    <w:rsid w:val="009D7529"/>
    <w:rsid w:val="00B37C0F"/>
    <w:rsid w:val="00D11916"/>
    <w:rsid w:val="00E63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63C81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E63C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rsid w:val="005520B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3</cp:revision>
  <dcterms:created xsi:type="dcterms:W3CDTF">2025-02-02T07:46:00Z</dcterms:created>
  <dcterms:modified xsi:type="dcterms:W3CDTF">2025-02-02T11:48:00Z</dcterms:modified>
</cp:coreProperties>
</file>