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DAE" w:rsidRPr="003A417F" w:rsidRDefault="003A417F">
      <w:pPr>
        <w:pStyle w:val="c1"/>
        <w:spacing w:after="0"/>
        <w:jc w:val="center"/>
        <w:rPr>
          <w:rStyle w:val="c30"/>
          <w:b/>
          <w:color w:val="C00000"/>
          <w:sz w:val="44"/>
        </w:rPr>
      </w:pPr>
      <w:r w:rsidRPr="003A417F">
        <w:rPr>
          <w:rStyle w:val="c30"/>
          <w:b/>
          <w:color w:val="C00000"/>
          <w:sz w:val="44"/>
        </w:rPr>
        <w:t>Рекомендации для родителей первоклассников</w:t>
      </w:r>
    </w:p>
    <w:p w:rsidR="00CF1DAE" w:rsidRPr="003A417F" w:rsidRDefault="003A417F" w:rsidP="003A417F">
      <w:pPr>
        <w:pStyle w:val="c1"/>
        <w:numPr>
          <w:ilvl w:val="0"/>
          <w:numId w:val="1"/>
        </w:numPr>
        <w:spacing w:beforeAutospacing="0" w:after="0" w:afterAutospacing="0" w:line="276" w:lineRule="auto"/>
        <w:ind w:left="0"/>
        <w:jc w:val="both"/>
        <w:rPr>
          <w:rFonts w:ascii="Arial" w:hAnsi="Arial"/>
          <w:color w:val="auto"/>
          <w:sz w:val="26"/>
          <w:szCs w:val="26"/>
        </w:rPr>
      </w:pPr>
      <w:r w:rsidRPr="003A417F">
        <w:rPr>
          <w:rStyle w:val="c00"/>
          <w:color w:val="auto"/>
          <w:sz w:val="26"/>
          <w:szCs w:val="26"/>
        </w:rPr>
        <w:t xml:space="preserve">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w:t>
      </w:r>
      <w:r w:rsidRPr="003A417F">
        <w:rPr>
          <w:rStyle w:val="c00"/>
          <w:color w:val="auto"/>
          <w:sz w:val="26"/>
          <w:szCs w:val="26"/>
        </w:rPr>
        <w:t xml:space="preserve">выслушайте, это не </w:t>
      </w:r>
      <w:proofErr w:type="gramStart"/>
      <w:r w:rsidRPr="003A417F">
        <w:rPr>
          <w:rStyle w:val="c00"/>
          <w:color w:val="auto"/>
          <w:sz w:val="26"/>
          <w:szCs w:val="26"/>
        </w:rPr>
        <w:t>займёт</w:t>
      </w:r>
      <w:proofErr w:type="gramEnd"/>
      <w:r w:rsidRPr="003A417F">
        <w:rPr>
          <w:rStyle w:val="c00"/>
          <w:color w:val="auto"/>
          <w:sz w:val="26"/>
          <w:szCs w:val="26"/>
        </w:rPr>
        <w:t xml:space="preserve"> много времени; Если увидите, что ребёнок огорчён, но молчит, не допытывайтесь, пусть успокоится, тогда и расскажет всё сам;</w:t>
      </w:r>
    </w:p>
    <w:p w:rsidR="00CF1DAE" w:rsidRPr="003A417F" w:rsidRDefault="003A417F" w:rsidP="003A417F">
      <w:pPr>
        <w:pStyle w:val="c1"/>
        <w:numPr>
          <w:ilvl w:val="0"/>
          <w:numId w:val="1"/>
        </w:numPr>
        <w:spacing w:beforeAutospacing="0" w:after="0" w:afterAutospacing="0" w:line="276" w:lineRule="auto"/>
        <w:ind w:left="0"/>
        <w:jc w:val="both"/>
        <w:rPr>
          <w:rFonts w:ascii="Arial" w:hAnsi="Arial"/>
          <w:color w:val="auto"/>
          <w:sz w:val="26"/>
          <w:szCs w:val="26"/>
        </w:rPr>
      </w:pPr>
      <w:r w:rsidRPr="003A417F">
        <w:rPr>
          <w:rStyle w:val="c00"/>
          <w:color w:val="auto"/>
          <w:sz w:val="26"/>
          <w:szCs w:val="26"/>
        </w:rPr>
        <w:t>Нельзя никогда (даже в сердцах) говорить ребенку, что он хуже других.</w:t>
      </w:r>
    </w:p>
    <w:p w:rsidR="00CF1DAE" w:rsidRPr="003A417F" w:rsidRDefault="003A417F" w:rsidP="003A417F">
      <w:pPr>
        <w:pStyle w:val="c1"/>
        <w:numPr>
          <w:ilvl w:val="0"/>
          <w:numId w:val="1"/>
        </w:numPr>
        <w:spacing w:beforeAutospacing="0" w:after="0" w:afterAutospacing="0" w:line="276" w:lineRule="auto"/>
        <w:ind w:left="0"/>
        <w:jc w:val="both"/>
        <w:rPr>
          <w:rFonts w:ascii="Arial" w:hAnsi="Arial"/>
          <w:color w:val="auto"/>
          <w:sz w:val="26"/>
          <w:szCs w:val="26"/>
        </w:rPr>
      </w:pPr>
      <w:r w:rsidRPr="003A417F">
        <w:rPr>
          <w:rStyle w:val="c00"/>
          <w:color w:val="auto"/>
          <w:sz w:val="26"/>
          <w:szCs w:val="26"/>
        </w:rPr>
        <w:t>Следует по возможности честно и терп</w:t>
      </w:r>
      <w:r w:rsidRPr="003A417F">
        <w:rPr>
          <w:rStyle w:val="c00"/>
          <w:color w:val="auto"/>
          <w:sz w:val="26"/>
          <w:szCs w:val="26"/>
        </w:rPr>
        <w:t>еливо отвечать на любые вопросы ребенка.</w:t>
      </w:r>
    </w:p>
    <w:p w:rsidR="00CF1DAE" w:rsidRPr="003A417F" w:rsidRDefault="003A417F" w:rsidP="003A417F">
      <w:pPr>
        <w:pStyle w:val="c1"/>
        <w:numPr>
          <w:ilvl w:val="0"/>
          <w:numId w:val="1"/>
        </w:numPr>
        <w:spacing w:beforeAutospacing="0" w:after="0" w:afterAutospacing="0" w:line="276" w:lineRule="auto"/>
        <w:ind w:left="0"/>
        <w:jc w:val="both"/>
        <w:rPr>
          <w:rFonts w:ascii="Arial" w:hAnsi="Arial"/>
          <w:color w:val="auto"/>
          <w:sz w:val="26"/>
          <w:szCs w:val="26"/>
        </w:rPr>
      </w:pPr>
      <w:r w:rsidRPr="003A417F">
        <w:rPr>
          <w:rStyle w:val="c00"/>
          <w:color w:val="auto"/>
          <w:sz w:val="26"/>
          <w:szCs w:val="26"/>
        </w:rPr>
        <w:t>Старайтесь каждый день находить время, чтобы побыть наедине со своим ребенком. В этот момент важнее всего его заботы, радости и неудачи;</w:t>
      </w:r>
    </w:p>
    <w:p w:rsidR="00CF1DAE" w:rsidRPr="003A417F" w:rsidRDefault="003A417F" w:rsidP="003A417F">
      <w:pPr>
        <w:pStyle w:val="c1"/>
        <w:numPr>
          <w:ilvl w:val="0"/>
          <w:numId w:val="1"/>
        </w:numPr>
        <w:spacing w:beforeAutospacing="0" w:after="0" w:afterAutospacing="0" w:line="276" w:lineRule="auto"/>
        <w:ind w:left="0"/>
        <w:jc w:val="both"/>
        <w:rPr>
          <w:rFonts w:ascii="Arial" w:hAnsi="Arial"/>
          <w:color w:val="auto"/>
          <w:sz w:val="26"/>
          <w:szCs w:val="26"/>
        </w:rPr>
      </w:pPr>
      <w:r w:rsidRPr="003A417F">
        <w:rPr>
          <w:rStyle w:val="c00"/>
          <w:color w:val="auto"/>
          <w:sz w:val="26"/>
          <w:szCs w:val="26"/>
        </w:rPr>
        <w:t>Учите ребенка свободно и непринужденно общаться не только со своими сверстника</w:t>
      </w:r>
      <w:r w:rsidRPr="003A417F">
        <w:rPr>
          <w:rStyle w:val="c00"/>
          <w:color w:val="auto"/>
          <w:sz w:val="26"/>
          <w:szCs w:val="26"/>
        </w:rPr>
        <w:t xml:space="preserve">ми, но и </w:t>
      </w:r>
      <w:proofErr w:type="gramStart"/>
      <w:r w:rsidRPr="003A417F">
        <w:rPr>
          <w:rStyle w:val="c00"/>
          <w:color w:val="auto"/>
          <w:sz w:val="26"/>
          <w:szCs w:val="26"/>
        </w:rPr>
        <w:t>со</w:t>
      </w:r>
      <w:proofErr w:type="gramEnd"/>
      <w:r w:rsidRPr="003A417F">
        <w:rPr>
          <w:rStyle w:val="c00"/>
          <w:color w:val="auto"/>
          <w:sz w:val="26"/>
          <w:szCs w:val="26"/>
        </w:rPr>
        <w:t xml:space="preserve"> взрослыми.</w:t>
      </w:r>
    </w:p>
    <w:p w:rsidR="00CF1DAE" w:rsidRPr="003A417F" w:rsidRDefault="003A417F" w:rsidP="003A417F">
      <w:pPr>
        <w:pStyle w:val="c1"/>
        <w:numPr>
          <w:ilvl w:val="0"/>
          <w:numId w:val="1"/>
        </w:numPr>
        <w:spacing w:beforeAutospacing="0" w:after="0" w:afterAutospacing="0" w:line="276" w:lineRule="auto"/>
        <w:ind w:left="0"/>
        <w:jc w:val="both"/>
        <w:rPr>
          <w:rFonts w:ascii="Arial" w:hAnsi="Arial"/>
          <w:color w:val="auto"/>
          <w:sz w:val="26"/>
          <w:szCs w:val="26"/>
        </w:rPr>
      </w:pPr>
      <w:r w:rsidRPr="003A417F">
        <w:rPr>
          <w:rStyle w:val="c00"/>
          <w:color w:val="auto"/>
          <w:sz w:val="26"/>
          <w:szCs w:val="26"/>
        </w:rPr>
        <w:t>Не стесняйтесь подчеркивать, что Вы им гордитесь.</w:t>
      </w:r>
    </w:p>
    <w:p w:rsidR="00CF1DAE" w:rsidRPr="003A417F" w:rsidRDefault="003A417F" w:rsidP="003A417F">
      <w:pPr>
        <w:pStyle w:val="c1"/>
        <w:numPr>
          <w:ilvl w:val="0"/>
          <w:numId w:val="1"/>
        </w:numPr>
        <w:spacing w:beforeAutospacing="0" w:after="0" w:afterAutospacing="0" w:line="276" w:lineRule="auto"/>
        <w:ind w:left="0"/>
        <w:jc w:val="both"/>
        <w:rPr>
          <w:rFonts w:ascii="Arial" w:hAnsi="Arial"/>
          <w:color w:val="auto"/>
          <w:sz w:val="26"/>
          <w:szCs w:val="26"/>
        </w:rPr>
      </w:pPr>
      <w:r w:rsidRPr="003A417F">
        <w:rPr>
          <w:rStyle w:val="c00"/>
          <w:color w:val="auto"/>
          <w:sz w:val="26"/>
          <w:szCs w:val="26"/>
        </w:rPr>
        <w:t>Будьте честны в оценках своих чу</w:t>
      </w:r>
      <w:proofErr w:type="gramStart"/>
      <w:r w:rsidRPr="003A417F">
        <w:rPr>
          <w:rStyle w:val="c00"/>
          <w:color w:val="auto"/>
          <w:sz w:val="26"/>
          <w:szCs w:val="26"/>
        </w:rPr>
        <w:t>вств к р</w:t>
      </w:r>
      <w:proofErr w:type="gramEnd"/>
      <w:r w:rsidRPr="003A417F">
        <w:rPr>
          <w:rStyle w:val="c00"/>
          <w:color w:val="auto"/>
          <w:sz w:val="26"/>
          <w:szCs w:val="26"/>
        </w:rPr>
        <w:t>ебенку.</w:t>
      </w:r>
    </w:p>
    <w:p w:rsidR="00CF1DAE" w:rsidRPr="003A417F" w:rsidRDefault="003A417F" w:rsidP="003A417F">
      <w:pPr>
        <w:pStyle w:val="c1"/>
        <w:numPr>
          <w:ilvl w:val="0"/>
          <w:numId w:val="1"/>
        </w:numPr>
        <w:spacing w:beforeAutospacing="0" w:after="0" w:afterAutospacing="0" w:line="276" w:lineRule="auto"/>
        <w:ind w:left="0"/>
        <w:jc w:val="both"/>
        <w:rPr>
          <w:rFonts w:ascii="Arial" w:hAnsi="Arial"/>
          <w:color w:val="auto"/>
          <w:sz w:val="26"/>
          <w:szCs w:val="26"/>
        </w:rPr>
      </w:pPr>
      <w:r w:rsidRPr="003A417F">
        <w:rPr>
          <w:rStyle w:val="c00"/>
          <w:color w:val="auto"/>
          <w:sz w:val="26"/>
          <w:szCs w:val="26"/>
        </w:rPr>
        <w:t>Всегда говорите ребенку правду, даже когда вам это невыгодно.</w:t>
      </w:r>
    </w:p>
    <w:p w:rsidR="00CF1DAE" w:rsidRPr="003A417F" w:rsidRDefault="003A417F" w:rsidP="003A417F">
      <w:pPr>
        <w:pStyle w:val="c1"/>
        <w:numPr>
          <w:ilvl w:val="0"/>
          <w:numId w:val="1"/>
        </w:numPr>
        <w:spacing w:beforeAutospacing="0" w:after="0" w:afterAutospacing="0" w:line="276" w:lineRule="auto"/>
        <w:ind w:left="0"/>
        <w:jc w:val="both"/>
        <w:rPr>
          <w:rFonts w:ascii="Arial" w:hAnsi="Arial"/>
          <w:color w:val="auto"/>
          <w:sz w:val="26"/>
          <w:szCs w:val="26"/>
        </w:rPr>
      </w:pPr>
      <w:r w:rsidRPr="003A417F">
        <w:rPr>
          <w:rStyle w:val="c00"/>
          <w:color w:val="auto"/>
          <w:sz w:val="26"/>
          <w:szCs w:val="26"/>
        </w:rPr>
        <w:t>Оценивайте только поступки, а не самого ребенка.</w:t>
      </w:r>
    </w:p>
    <w:p w:rsidR="00CF1DAE" w:rsidRPr="003A417F" w:rsidRDefault="003A417F" w:rsidP="003A417F">
      <w:pPr>
        <w:pStyle w:val="c1"/>
        <w:numPr>
          <w:ilvl w:val="0"/>
          <w:numId w:val="1"/>
        </w:numPr>
        <w:spacing w:beforeAutospacing="0" w:after="0" w:afterAutospacing="0" w:line="276" w:lineRule="auto"/>
        <w:ind w:left="0"/>
        <w:jc w:val="both"/>
        <w:rPr>
          <w:rFonts w:ascii="Arial" w:hAnsi="Arial"/>
          <w:color w:val="auto"/>
          <w:sz w:val="26"/>
          <w:szCs w:val="26"/>
        </w:rPr>
      </w:pPr>
      <w:r w:rsidRPr="003A417F">
        <w:rPr>
          <w:rStyle w:val="c00"/>
          <w:color w:val="auto"/>
          <w:sz w:val="26"/>
          <w:szCs w:val="26"/>
        </w:rPr>
        <w:t>Не добивайтесь успеха си</w:t>
      </w:r>
      <w:r w:rsidRPr="003A417F">
        <w:rPr>
          <w:rStyle w:val="c00"/>
          <w:color w:val="auto"/>
          <w:sz w:val="26"/>
          <w:szCs w:val="26"/>
        </w:rPr>
        <w:t>лой. Принуждение есть худший вариант нравственного воспитания. Принуждение в семье создает атмосферу разрушения личности ребенка.</w:t>
      </w:r>
    </w:p>
    <w:p w:rsidR="00CF1DAE" w:rsidRPr="003A417F" w:rsidRDefault="003A417F" w:rsidP="003A417F">
      <w:pPr>
        <w:pStyle w:val="c1"/>
        <w:numPr>
          <w:ilvl w:val="0"/>
          <w:numId w:val="1"/>
        </w:numPr>
        <w:spacing w:beforeAutospacing="0" w:after="0" w:afterAutospacing="0" w:line="276" w:lineRule="auto"/>
        <w:ind w:left="0"/>
        <w:jc w:val="both"/>
        <w:rPr>
          <w:rFonts w:ascii="Arial" w:hAnsi="Arial"/>
          <w:color w:val="auto"/>
          <w:sz w:val="26"/>
          <w:szCs w:val="26"/>
        </w:rPr>
      </w:pPr>
      <w:r w:rsidRPr="003A417F">
        <w:rPr>
          <w:rStyle w:val="c00"/>
          <w:color w:val="auto"/>
          <w:sz w:val="26"/>
          <w:szCs w:val="26"/>
        </w:rPr>
        <w:t>Выработайте единую тактику общения всех взрослых в семье с ребёнком, свои разногласия по поводу педагогической тактики решайте</w:t>
      </w:r>
      <w:r w:rsidRPr="003A417F">
        <w:rPr>
          <w:rStyle w:val="c00"/>
          <w:color w:val="auto"/>
          <w:sz w:val="26"/>
          <w:szCs w:val="26"/>
        </w:rPr>
        <w:t xml:space="preserve"> без него. Если что-то не получается, посоветуйтесь с учителем, психологом, врачом, прочитайте литературу для родителей;</w:t>
      </w:r>
    </w:p>
    <w:p w:rsidR="00CF1DAE" w:rsidRPr="003A417F" w:rsidRDefault="003A417F" w:rsidP="003A417F">
      <w:pPr>
        <w:pStyle w:val="c1"/>
        <w:numPr>
          <w:ilvl w:val="0"/>
          <w:numId w:val="1"/>
        </w:numPr>
        <w:spacing w:beforeAutospacing="0" w:after="0" w:afterAutospacing="0" w:line="276" w:lineRule="auto"/>
        <w:ind w:left="0"/>
        <w:jc w:val="both"/>
        <w:rPr>
          <w:rFonts w:ascii="Arial" w:hAnsi="Arial"/>
          <w:color w:val="auto"/>
          <w:sz w:val="26"/>
          <w:szCs w:val="26"/>
        </w:rPr>
      </w:pPr>
      <w:r w:rsidRPr="003A417F">
        <w:rPr>
          <w:rStyle w:val="c00"/>
          <w:color w:val="auto"/>
          <w:sz w:val="26"/>
          <w:szCs w:val="26"/>
        </w:rPr>
        <w:t>Признавайте права ребенка на ошибки. Учите конструктивно относиться к ошибкам и неудачам, объясняйте, что не ошибается лишь тот, кто ни</w:t>
      </w:r>
      <w:r w:rsidRPr="003A417F">
        <w:rPr>
          <w:rStyle w:val="c00"/>
          <w:color w:val="auto"/>
          <w:sz w:val="26"/>
          <w:szCs w:val="26"/>
        </w:rPr>
        <w:t>чего не делает. Критические замечания могут лишить ребенка уверенности в себе, а это скажется и на всем его отношении к учебе.</w:t>
      </w:r>
    </w:p>
    <w:p w:rsidR="00CF1DAE" w:rsidRPr="003A417F" w:rsidRDefault="003A417F" w:rsidP="003A417F">
      <w:pPr>
        <w:pStyle w:val="c1"/>
        <w:numPr>
          <w:ilvl w:val="0"/>
          <w:numId w:val="1"/>
        </w:numPr>
        <w:spacing w:beforeAutospacing="0" w:after="0" w:afterAutospacing="0" w:line="276" w:lineRule="auto"/>
        <w:ind w:left="0"/>
        <w:jc w:val="both"/>
        <w:rPr>
          <w:rFonts w:ascii="Arial" w:hAnsi="Arial"/>
          <w:color w:val="auto"/>
          <w:sz w:val="26"/>
          <w:szCs w:val="26"/>
        </w:rPr>
      </w:pPr>
      <w:r w:rsidRPr="003A417F">
        <w:rPr>
          <w:rStyle w:val="c00"/>
          <w:color w:val="auto"/>
          <w:sz w:val="26"/>
          <w:szCs w:val="26"/>
        </w:rPr>
        <w:t>Думайте о детском «банке» счастливых воспоминаний. Ни в коем случае не прощайтесь "предупреждая": "Смотри, не балуйся! Чтобы сего</w:t>
      </w:r>
      <w:r w:rsidRPr="003A417F">
        <w:rPr>
          <w:rStyle w:val="c00"/>
          <w:color w:val="auto"/>
          <w:sz w:val="26"/>
          <w:szCs w:val="26"/>
        </w:rPr>
        <w:t>дня не было замечаний!" Пожелайте ему удачи, подбодрите, найдите несколько ласковых слов - у него впереди трудный день;</w:t>
      </w:r>
    </w:p>
    <w:p w:rsidR="00CF1DAE" w:rsidRPr="003A417F" w:rsidRDefault="003A417F" w:rsidP="003A417F">
      <w:pPr>
        <w:pStyle w:val="c1"/>
        <w:numPr>
          <w:ilvl w:val="0"/>
          <w:numId w:val="1"/>
        </w:numPr>
        <w:spacing w:beforeAutospacing="0" w:after="0" w:afterAutospacing="0" w:line="276" w:lineRule="auto"/>
        <w:ind w:left="0"/>
        <w:jc w:val="both"/>
        <w:rPr>
          <w:rFonts w:ascii="Arial" w:hAnsi="Arial"/>
          <w:color w:val="auto"/>
          <w:sz w:val="26"/>
          <w:szCs w:val="26"/>
        </w:rPr>
      </w:pPr>
      <w:r w:rsidRPr="003A417F">
        <w:rPr>
          <w:rStyle w:val="c00"/>
          <w:color w:val="auto"/>
          <w:sz w:val="26"/>
          <w:szCs w:val="26"/>
        </w:rPr>
        <w:t>Ребенок относится к себе так, как относятся к нему взрослые. Хоть иногда ставьте себя на место своего ребенка, и тогда будет понятнее, к</w:t>
      </w:r>
      <w:r w:rsidRPr="003A417F">
        <w:rPr>
          <w:rStyle w:val="c00"/>
          <w:color w:val="auto"/>
          <w:sz w:val="26"/>
          <w:szCs w:val="26"/>
        </w:rPr>
        <w:t>ак вести себя с ним.</w:t>
      </w:r>
    </w:p>
    <w:p w:rsidR="00CF1DAE" w:rsidRPr="003A417F" w:rsidRDefault="003A417F" w:rsidP="003A417F">
      <w:pPr>
        <w:pStyle w:val="c1"/>
        <w:numPr>
          <w:ilvl w:val="0"/>
          <w:numId w:val="1"/>
        </w:numPr>
        <w:spacing w:beforeAutospacing="0" w:after="0" w:afterAutospacing="0" w:line="276" w:lineRule="auto"/>
        <w:ind w:left="0"/>
        <w:jc w:val="both"/>
        <w:rPr>
          <w:rFonts w:ascii="Arial" w:hAnsi="Arial"/>
          <w:color w:val="auto"/>
          <w:sz w:val="26"/>
          <w:szCs w:val="26"/>
        </w:rPr>
      </w:pPr>
      <w:r w:rsidRPr="003A417F">
        <w:rPr>
          <w:rStyle w:val="c00"/>
          <w:color w:val="auto"/>
          <w:sz w:val="26"/>
          <w:szCs w:val="26"/>
        </w:rPr>
        <w:t>Помните, что в течени</w:t>
      </w:r>
      <w:proofErr w:type="gramStart"/>
      <w:r w:rsidRPr="003A417F">
        <w:rPr>
          <w:rStyle w:val="c00"/>
          <w:color w:val="auto"/>
          <w:sz w:val="26"/>
          <w:szCs w:val="26"/>
        </w:rPr>
        <w:t>и</w:t>
      </w:r>
      <w:proofErr w:type="gramEnd"/>
      <w:r w:rsidRPr="003A417F">
        <w:rPr>
          <w:rStyle w:val="c00"/>
          <w:color w:val="auto"/>
          <w:sz w:val="26"/>
          <w:szCs w:val="26"/>
        </w:rPr>
        <w:t xml:space="preserve">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w:t>
      </w:r>
      <w:r w:rsidRPr="003A417F">
        <w:rPr>
          <w:rStyle w:val="c00"/>
          <w:color w:val="auto"/>
          <w:sz w:val="26"/>
          <w:szCs w:val="26"/>
        </w:rPr>
        <w:t>середина третьей четверти. В эти периоды следует быть особенно внимательными к состоянию ребёнка. Будьте внимательны к жалобам ребёнка на головную боль, усталость, плохое состояние;</w:t>
      </w:r>
    </w:p>
    <w:p w:rsidR="00CF1DAE" w:rsidRPr="003A417F" w:rsidRDefault="003A417F" w:rsidP="003A417F">
      <w:pPr>
        <w:pStyle w:val="c1"/>
        <w:numPr>
          <w:ilvl w:val="0"/>
          <w:numId w:val="1"/>
        </w:numPr>
        <w:spacing w:beforeAutospacing="0" w:after="0" w:afterAutospacing="0" w:line="276" w:lineRule="auto"/>
        <w:ind w:left="0"/>
        <w:jc w:val="both"/>
        <w:rPr>
          <w:rStyle w:val="c00"/>
          <w:rFonts w:ascii="Arial" w:hAnsi="Arial"/>
          <w:color w:val="auto"/>
          <w:sz w:val="26"/>
          <w:szCs w:val="26"/>
        </w:rPr>
      </w:pPr>
      <w:r w:rsidRPr="003A417F">
        <w:rPr>
          <w:rStyle w:val="c00"/>
          <w:color w:val="auto"/>
          <w:sz w:val="26"/>
          <w:szCs w:val="26"/>
        </w:rPr>
        <w:t>Учтите, что даже дети очень любят сказку перед сном, песенку и ласковые по</w:t>
      </w:r>
      <w:r w:rsidRPr="003A417F">
        <w:rPr>
          <w:rStyle w:val="c00"/>
          <w:color w:val="auto"/>
          <w:sz w:val="26"/>
          <w:szCs w:val="26"/>
        </w:rPr>
        <w:t xml:space="preserve">глаживания. Все это успокаивает их, помогает снять напряжение, спокойно уснуть. Старайтесь не вспоминать перед сном неприятностей, не выяснять отношения. Следите за тем, чтобы ребенок рано ложился спать. Для этого возраста самое подходящее время отхода ко </w:t>
      </w:r>
      <w:r w:rsidRPr="003A417F">
        <w:rPr>
          <w:rStyle w:val="c00"/>
          <w:color w:val="auto"/>
          <w:sz w:val="26"/>
          <w:szCs w:val="26"/>
        </w:rPr>
        <w:t>сну 21.00. – 21.30.</w:t>
      </w:r>
    </w:p>
    <w:p w:rsidR="00CF1DAE" w:rsidRPr="003A417F" w:rsidRDefault="003A417F" w:rsidP="003A417F">
      <w:pPr>
        <w:pStyle w:val="c1"/>
        <w:spacing w:beforeAutospacing="0" w:after="0" w:afterAutospacing="0" w:line="276" w:lineRule="auto"/>
        <w:jc w:val="both"/>
        <w:rPr>
          <w:rFonts w:ascii="Arial" w:hAnsi="Arial"/>
          <w:color w:val="auto"/>
          <w:sz w:val="26"/>
          <w:szCs w:val="26"/>
        </w:rPr>
      </w:pPr>
      <w:r w:rsidRPr="003A417F">
        <w:rPr>
          <w:rStyle w:val="c00"/>
          <w:color w:val="auto"/>
          <w:sz w:val="26"/>
          <w:szCs w:val="26"/>
        </w:rPr>
        <w:tab/>
        <w:t>Больше всего на свете в течение первого года учебы Ваш малыш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 Имен</w:t>
      </w:r>
      <w:r w:rsidRPr="003A417F">
        <w:rPr>
          <w:rStyle w:val="c00"/>
          <w:color w:val="auto"/>
          <w:sz w:val="26"/>
          <w:szCs w:val="26"/>
        </w:rPr>
        <w:t xml:space="preserve">но в это </w:t>
      </w:r>
      <w:r w:rsidRPr="003A417F">
        <w:rPr>
          <w:rStyle w:val="c00"/>
          <w:color w:val="auto"/>
          <w:sz w:val="26"/>
          <w:szCs w:val="26"/>
        </w:rPr>
        <w:lastRenderedPageBreak/>
        <w:t xml:space="preserve">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грязь в тетради. Все это мелочи по сравнению с тем, что </w:t>
      </w:r>
      <w:r w:rsidRPr="003A417F">
        <w:rPr>
          <w:rStyle w:val="c00"/>
          <w:color w:val="auto"/>
          <w:sz w:val="26"/>
          <w:szCs w:val="26"/>
        </w:rPr>
        <w:t>от бесконечных упреков и наказаний ваш ребенок потеряет веру в себя.</w:t>
      </w:r>
    </w:p>
    <w:p w:rsidR="00CF1DAE" w:rsidRPr="003A417F" w:rsidRDefault="00CF1DAE" w:rsidP="003A417F">
      <w:pPr>
        <w:spacing w:after="0"/>
        <w:rPr>
          <w:color w:val="auto"/>
          <w:sz w:val="26"/>
          <w:szCs w:val="26"/>
        </w:rPr>
      </w:pPr>
    </w:p>
    <w:sectPr w:rsidR="00CF1DAE" w:rsidRPr="003A417F" w:rsidSect="00CF1DAE">
      <w:pgSz w:w="11906" w:h="16838"/>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308"/>
    <w:multiLevelType w:val="multilevel"/>
    <w:tmpl w:val="BD70FBB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CF1DAE"/>
    <w:rsid w:val="003A417F"/>
    <w:rsid w:val="00CF1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F1DAE"/>
  </w:style>
  <w:style w:type="paragraph" w:styleId="10">
    <w:name w:val="heading 1"/>
    <w:next w:val="a"/>
    <w:link w:val="11"/>
    <w:uiPriority w:val="9"/>
    <w:qFormat/>
    <w:rsid w:val="00CF1DAE"/>
    <w:pPr>
      <w:spacing w:before="120" w:after="120"/>
      <w:jc w:val="both"/>
      <w:outlineLvl w:val="0"/>
    </w:pPr>
    <w:rPr>
      <w:rFonts w:ascii="XO Thames" w:hAnsi="XO Thames"/>
      <w:b/>
      <w:sz w:val="32"/>
    </w:rPr>
  </w:style>
  <w:style w:type="paragraph" w:styleId="2">
    <w:name w:val="heading 2"/>
    <w:next w:val="a"/>
    <w:link w:val="20"/>
    <w:uiPriority w:val="9"/>
    <w:qFormat/>
    <w:rsid w:val="00CF1DAE"/>
    <w:pPr>
      <w:spacing w:before="120" w:after="120"/>
      <w:jc w:val="both"/>
      <w:outlineLvl w:val="1"/>
    </w:pPr>
    <w:rPr>
      <w:rFonts w:ascii="XO Thames" w:hAnsi="XO Thames"/>
      <w:b/>
      <w:sz w:val="28"/>
    </w:rPr>
  </w:style>
  <w:style w:type="paragraph" w:styleId="3">
    <w:name w:val="heading 3"/>
    <w:next w:val="a"/>
    <w:link w:val="30"/>
    <w:uiPriority w:val="9"/>
    <w:qFormat/>
    <w:rsid w:val="00CF1DAE"/>
    <w:pPr>
      <w:spacing w:before="120" w:after="120"/>
      <w:jc w:val="both"/>
      <w:outlineLvl w:val="2"/>
    </w:pPr>
    <w:rPr>
      <w:rFonts w:ascii="XO Thames" w:hAnsi="XO Thames"/>
      <w:b/>
      <w:sz w:val="26"/>
    </w:rPr>
  </w:style>
  <w:style w:type="paragraph" w:styleId="4">
    <w:name w:val="heading 4"/>
    <w:next w:val="a"/>
    <w:link w:val="40"/>
    <w:uiPriority w:val="9"/>
    <w:qFormat/>
    <w:rsid w:val="00CF1DAE"/>
    <w:pPr>
      <w:spacing w:before="120" w:after="120"/>
      <w:jc w:val="both"/>
      <w:outlineLvl w:val="3"/>
    </w:pPr>
    <w:rPr>
      <w:rFonts w:ascii="XO Thames" w:hAnsi="XO Thames"/>
      <w:b/>
      <w:sz w:val="24"/>
    </w:rPr>
  </w:style>
  <w:style w:type="paragraph" w:styleId="5">
    <w:name w:val="heading 5"/>
    <w:next w:val="a"/>
    <w:link w:val="50"/>
    <w:uiPriority w:val="9"/>
    <w:qFormat/>
    <w:rsid w:val="00CF1DAE"/>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F1DAE"/>
  </w:style>
  <w:style w:type="paragraph" w:customStyle="1" w:styleId="c1">
    <w:name w:val="c1"/>
    <w:basedOn w:val="a"/>
    <w:link w:val="c10"/>
    <w:rsid w:val="00CF1DAE"/>
    <w:pPr>
      <w:spacing w:beforeAutospacing="1" w:afterAutospacing="1" w:line="240" w:lineRule="auto"/>
    </w:pPr>
    <w:rPr>
      <w:rFonts w:ascii="Times New Roman" w:hAnsi="Times New Roman"/>
      <w:sz w:val="24"/>
    </w:rPr>
  </w:style>
  <w:style w:type="character" w:customStyle="1" w:styleId="c10">
    <w:name w:val="c1"/>
    <w:basedOn w:val="1"/>
    <w:link w:val="c1"/>
    <w:rsid w:val="00CF1DAE"/>
    <w:rPr>
      <w:rFonts w:ascii="Times New Roman" w:hAnsi="Times New Roman"/>
      <w:sz w:val="24"/>
    </w:rPr>
  </w:style>
  <w:style w:type="paragraph" w:styleId="21">
    <w:name w:val="toc 2"/>
    <w:next w:val="a"/>
    <w:link w:val="22"/>
    <w:uiPriority w:val="39"/>
    <w:rsid w:val="00CF1DAE"/>
    <w:pPr>
      <w:ind w:left="200"/>
    </w:pPr>
    <w:rPr>
      <w:rFonts w:ascii="XO Thames" w:hAnsi="XO Thames"/>
      <w:sz w:val="28"/>
    </w:rPr>
  </w:style>
  <w:style w:type="character" w:customStyle="1" w:styleId="22">
    <w:name w:val="Оглавление 2 Знак"/>
    <w:link w:val="21"/>
    <w:rsid w:val="00CF1DAE"/>
    <w:rPr>
      <w:rFonts w:ascii="XO Thames" w:hAnsi="XO Thames"/>
      <w:sz w:val="28"/>
    </w:rPr>
  </w:style>
  <w:style w:type="paragraph" w:styleId="41">
    <w:name w:val="toc 4"/>
    <w:next w:val="a"/>
    <w:link w:val="42"/>
    <w:uiPriority w:val="39"/>
    <w:rsid w:val="00CF1DAE"/>
    <w:pPr>
      <w:ind w:left="600"/>
    </w:pPr>
    <w:rPr>
      <w:rFonts w:ascii="XO Thames" w:hAnsi="XO Thames"/>
      <w:sz w:val="28"/>
    </w:rPr>
  </w:style>
  <w:style w:type="character" w:customStyle="1" w:styleId="42">
    <w:name w:val="Оглавление 4 Знак"/>
    <w:link w:val="41"/>
    <w:rsid w:val="00CF1DAE"/>
    <w:rPr>
      <w:rFonts w:ascii="XO Thames" w:hAnsi="XO Thames"/>
      <w:sz w:val="28"/>
    </w:rPr>
  </w:style>
  <w:style w:type="paragraph" w:styleId="6">
    <w:name w:val="toc 6"/>
    <w:next w:val="a"/>
    <w:link w:val="60"/>
    <w:uiPriority w:val="39"/>
    <w:rsid w:val="00CF1DAE"/>
    <w:pPr>
      <w:ind w:left="1000"/>
    </w:pPr>
    <w:rPr>
      <w:rFonts w:ascii="XO Thames" w:hAnsi="XO Thames"/>
      <w:sz w:val="28"/>
    </w:rPr>
  </w:style>
  <w:style w:type="character" w:customStyle="1" w:styleId="60">
    <w:name w:val="Оглавление 6 Знак"/>
    <w:link w:val="6"/>
    <w:rsid w:val="00CF1DAE"/>
    <w:rPr>
      <w:rFonts w:ascii="XO Thames" w:hAnsi="XO Thames"/>
      <w:sz w:val="28"/>
    </w:rPr>
  </w:style>
  <w:style w:type="paragraph" w:styleId="7">
    <w:name w:val="toc 7"/>
    <w:next w:val="a"/>
    <w:link w:val="70"/>
    <w:uiPriority w:val="39"/>
    <w:rsid w:val="00CF1DAE"/>
    <w:pPr>
      <w:ind w:left="1200"/>
    </w:pPr>
    <w:rPr>
      <w:rFonts w:ascii="XO Thames" w:hAnsi="XO Thames"/>
      <w:sz w:val="28"/>
    </w:rPr>
  </w:style>
  <w:style w:type="character" w:customStyle="1" w:styleId="70">
    <w:name w:val="Оглавление 7 Знак"/>
    <w:link w:val="7"/>
    <w:rsid w:val="00CF1DAE"/>
    <w:rPr>
      <w:rFonts w:ascii="XO Thames" w:hAnsi="XO Thames"/>
      <w:sz w:val="28"/>
    </w:rPr>
  </w:style>
  <w:style w:type="paragraph" w:customStyle="1" w:styleId="Endnote">
    <w:name w:val="Endnote"/>
    <w:link w:val="Endnote0"/>
    <w:rsid w:val="00CF1DAE"/>
    <w:pPr>
      <w:ind w:firstLine="851"/>
      <w:jc w:val="both"/>
    </w:pPr>
    <w:rPr>
      <w:rFonts w:ascii="XO Thames" w:hAnsi="XO Thames"/>
    </w:rPr>
  </w:style>
  <w:style w:type="character" w:customStyle="1" w:styleId="Endnote0">
    <w:name w:val="Endnote"/>
    <w:link w:val="Endnote"/>
    <w:rsid w:val="00CF1DAE"/>
    <w:rPr>
      <w:rFonts w:ascii="XO Thames" w:hAnsi="XO Thames"/>
      <w:sz w:val="22"/>
    </w:rPr>
  </w:style>
  <w:style w:type="character" w:customStyle="1" w:styleId="30">
    <w:name w:val="Заголовок 3 Знак"/>
    <w:link w:val="3"/>
    <w:rsid w:val="00CF1DAE"/>
    <w:rPr>
      <w:rFonts w:ascii="XO Thames" w:hAnsi="XO Thames"/>
      <w:b/>
      <w:sz w:val="26"/>
    </w:rPr>
  </w:style>
  <w:style w:type="paragraph" w:customStyle="1" w:styleId="12">
    <w:name w:val="Основной шрифт абзаца1"/>
    <w:link w:val="31"/>
    <w:rsid w:val="00CF1DAE"/>
  </w:style>
  <w:style w:type="paragraph" w:styleId="31">
    <w:name w:val="toc 3"/>
    <w:next w:val="a"/>
    <w:link w:val="32"/>
    <w:uiPriority w:val="39"/>
    <w:rsid w:val="00CF1DAE"/>
    <w:pPr>
      <w:ind w:left="400"/>
    </w:pPr>
    <w:rPr>
      <w:rFonts w:ascii="XO Thames" w:hAnsi="XO Thames"/>
      <w:sz w:val="28"/>
    </w:rPr>
  </w:style>
  <w:style w:type="character" w:customStyle="1" w:styleId="32">
    <w:name w:val="Оглавление 3 Знак"/>
    <w:link w:val="31"/>
    <w:rsid w:val="00CF1DAE"/>
    <w:rPr>
      <w:rFonts w:ascii="XO Thames" w:hAnsi="XO Thames"/>
      <w:sz w:val="28"/>
    </w:rPr>
  </w:style>
  <w:style w:type="character" w:customStyle="1" w:styleId="50">
    <w:name w:val="Заголовок 5 Знак"/>
    <w:link w:val="5"/>
    <w:rsid w:val="00CF1DAE"/>
    <w:rPr>
      <w:rFonts w:ascii="XO Thames" w:hAnsi="XO Thames"/>
      <w:b/>
      <w:sz w:val="22"/>
    </w:rPr>
  </w:style>
  <w:style w:type="character" w:customStyle="1" w:styleId="11">
    <w:name w:val="Заголовок 1 Знак"/>
    <w:link w:val="10"/>
    <w:rsid w:val="00CF1DAE"/>
    <w:rPr>
      <w:rFonts w:ascii="XO Thames" w:hAnsi="XO Thames"/>
      <w:b/>
      <w:sz w:val="32"/>
    </w:rPr>
  </w:style>
  <w:style w:type="paragraph" w:customStyle="1" w:styleId="13">
    <w:name w:val="Гиперссылка1"/>
    <w:link w:val="a3"/>
    <w:rsid w:val="00CF1DAE"/>
    <w:rPr>
      <w:color w:val="0000FF"/>
      <w:u w:val="single"/>
    </w:rPr>
  </w:style>
  <w:style w:type="character" w:styleId="a3">
    <w:name w:val="Hyperlink"/>
    <w:link w:val="13"/>
    <w:rsid w:val="00CF1DAE"/>
    <w:rPr>
      <w:color w:val="0000FF"/>
      <w:u w:val="single"/>
    </w:rPr>
  </w:style>
  <w:style w:type="paragraph" w:customStyle="1" w:styleId="Footnote">
    <w:name w:val="Footnote"/>
    <w:link w:val="Footnote0"/>
    <w:rsid w:val="00CF1DAE"/>
    <w:pPr>
      <w:ind w:firstLine="851"/>
      <w:jc w:val="both"/>
    </w:pPr>
    <w:rPr>
      <w:rFonts w:ascii="XO Thames" w:hAnsi="XO Thames"/>
    </w:rPr>
  </w:style>
  <w:style w:type="character" w:customStyle="1" w:styleId="Footnote0">
    <w:name w:val="Footnote"/>
    <w:link w:val="Footnote"/>
    <w:rsid w:val="00CF1DAE"/>
    <w:rPr>
      <w:rFonts w:ascii="XO Thames" w:hAnsi="XO Thames"/>
      <w:sz w:val="22"/>
    </w:rPr>
  </w:style>
  <w:style w:type="paragraph" w:styleId="14">
    <w:name w:val="toc 1"/>
    <w:next w:val="a"/>
    <w:link w:val="15"/>
    <w:uiPriority w:val="39"/>
    <w:rsid w:val="00CF1DAE"/>
    <w:rPr>
      <w:rFonts w:ascii="XO Thames" w:hAnsi="XO Thames"/>
      <w:b/>
      <w:sz w:val="28"/>
    </w:rPr>
  </w:style>
  <w:style w:type="character" w:customStyle="1" w:styleId="15">
    <w:name w:val="Оглавление 1 Знак"/>
    <w:link w:val="14"/>
    <w:rsid w:val="00CF1DAE"/>
    <w:rPr>
      <w:rFonts w:ascii="XO Thames" w:hAnsi="XO Thames"/>
      <w:b/>
      <w:sz w:val="28"/>
    </w:rPr>
  </w:style>
  <w:style w:type="paragraph" w:customStyle="1" w:styleId="HeaderandFooter">
    <w:name w:val="Header and Footer"/>
    <w:link w:val="HeaderandFooter0"/>
    <w:rsid w:val="00CF1DAE"/>
    <w:pPr>
      <w:spacing w:line="240" w:lineRule="auto"/>
      <w:jc w:val="both"/>
    </w:pPr>
    <w:rPr>
      <w:rFonts w:ascii="XO Thames" w:hAnsi="XO Thames"/>
      <w:sz w:val="28"/>
    </w:rPr>
  </w:style>
  <w:style w:type="character" w:customStyle="1" w:styleId="HeaderandFooter0">
    <w:name w:val="Header and Footer"/>
    <w:link w:val="HeaderandFooter"/>
    <w:rsid w:val="00CF1DAE"/>
    <w:rPr>
      <w:rFonts w:ascii="XO Thames" w:hAnsi="XO Thames"/>
      <w:sz w:val="28"/>
    </w:rPr>
  </w:style>
  <w:style w:type="paragraph" w:customStyle="1" w:styleId="c3">
    <w:name w:val="c3"/>
    <w:basedOn w:val="12"/>
    <w:link w:val="c30"/>
    <w:rsid w:val="00CF1DAE"/>
  </w:style>
  <w:style w:type="character" w:customStyle="1" w:styleId="c30">
    <w:name w:val="c3"/>
    <w:basedOn w:val="a0"/>
    <w:link w:val="c3"/>
    <w:rsid w:val="00CF1DAE"/>
  </w:style>
  <w:style w:type="paragraph" w:styleId="9">
    <w:name w:val="toc 9"/>
    <w:next w:val="a"/>
    <w:link w:val="90"/>
    <w:uiPriority w:val="39"/>
    <w:rsid w:val="00CF1DAE"/>
    <w:pPr>
      <w:ind w:left="1600"/>
    </w:pPr>
    <w:rPr>
      <w:rFonts w:ascii="XO Thames" w:hAnsi="XO Thames"/>
      <w:sz w:val="28"/>
    </w:rPr>
  </w:style>
  <w:style w:type="character" w:customStyle="1" w:styleId="90">
    <w:name w:val="Оглавление 9 Знак"/>
    <w:link w:val="9"/>
    <w:rsid w:val="00CF1DAE"/>
    <w:rPr>
      <w:rFonts w:ascii="XO Thames" w:hAnsi="XO Thames"/>
      <w:sz w:val="28"/>
    </w:rPr>
  </w:style>
  <w:style w:type="paragraph" w:styleId="8">
    <w:name w:val="toc 8"/>
    <w:next w:val="a"/>
    <w:link w:val="80"/>
    <w:uiPriority w:val="39"/>
    <w:rsid w:val="00CF1DAE"/>
    <w:pPr>
      <w:ind w:left="1400"/>
    </w:pPr>
    <w:rPr>
      <w:rFonts w:ascii="XO Thames" w:hAnsi="XO Thames"/>
      <w:sz w:val="28"/>
    </w:rPr>
  </w:style>
  <w:style w:type="character" w:customStyle="1" w:styleId="80">
    <w:name w:val="Оглавление 8 Знак"/>
    <w:link w:val="8"/>
    <w:rsid w:val="00CF1DAE"/>
    <w:rPr>
      <w:rFonts w:ascii="XO Thames" w:hAnsi="XO Thames"/>
      <w:sz w:val="28"/>
    </w:rPr>
  </w:style>
  <w:style w:type="paragraph" w:styleId="51">
    <w:name w:val="toc 5"/>
    <w:next w:val="a"/>
    <w:link w:val="52"/>
    <w:uiPriority w:val="39"/>
    <w:rsid w:val="00CF1DAE"/>
    <w:pPr>
      <w:ind w:left="800"/>
    </w:pPr>
    <w:rPr>
      <w:rFonts w:ascii="XO Thames" w:hAnsi="XO Thames"/>
      <w:sz w:val="28"/>
    </w:rPr>
  </w:style>
  <w:style w:type="character" w:customStyle="1" w:styleId="52">
    <w:name w:val="Оглавление 5 Знак"/>
    <w:link w:val="51"/>
    <w:rsid w:val="00CF1DAE"/>
    <w:rPr>
      <w:rFonts w:ascii="XO Thames" w:hAnsi="XO Thames"/>
      <w:sz w:val="28"/>
    </w:rPr>
  </w:style>
  <w:style w:type="paragraph" w:styleId="a4">
    <w:name w:val="Subtitle"/>
    <w:next w:val="a"/>
    <w:link w:val="a5"/>
    <w:uiPriority w:val="11"/>
    <w:qFormat/>
    <w:rsid w:val="00CF1DAE"/>
    <w:pPr>
      <w:jc w:val="both"/>
    </w:pPr>
    <w:rPr>
      <w:rFonts w:ascii="XO Thames" w:hAnsi="XO Thames"/>
      <w:i/>
      <w:sz w:val="24"/>
    </w:rPr>
  </w:style>
  <w:style w:type="character" w:customStyle="1" w:styleId="a5">
    <w:name w:val="Подзаголовок Знак"/>
    <w:link w:val="a4"/>
    <w:rsid w:val="00CF1DAE"/>
    <w:rPr>
      <w:rFonts w:ascii="XO Thames" w:hAnsi="XO Thames"/>
      <w:i/>
      <w:sz w:val="24"/>
    </w:rPr>
  </w:style>
  <w:style w:type="paragraph" w:styleId="a6">
    <w:name w:val="Title"/>
    <w:next w:val="a"/>
    <w:link w:val="a7"/>
    <w:uiPriority w:val="10"/>
    <w:qFormat/>
    <w:rsid w:val="00CF1DAE"/>
    <w:pPr>
      <w:spacing w:before="567" w:after="567"/>
      <w:jc w:val="center"/>
    </w:pPr>
    <w:rPr>
      <w:rFonts w:ascii="XO Thames" w:hAnsi="XO Thames"/>
      <w:b/>
      <w:caps/>
      <w:sz w:val="40"/>
    </w:rPr>
  </w:style>
  <w:style w:type="character" w:customStyle="1" w:styleId="a7">
    <w:name w:val="Название Знак"/>
    <w:link w:val="a6"/>
    <w:rsid w:val="00CF1DAE"/>
    <w:rPr>
      <w:rFonts w:ascii="XO Thames" w:hAnsi="XO Thames"/>
      <w:b/>
      <w:caps/>
      <w:sz w:val="40"/>
    </w:rPr>
  </w:style>
  <w:style w:type="character" w:customStyle="1" w:styleId="40">
    <w:name w:val="Заголовок 4 Знак"/>
    <w:link w:val="4"/>
    <w:rsid w:val="00CF1DAE"/>
    <w:rPr>
      <w:rFonts w:ascii="XO Thames" w:hAnsi="XO Thames"/>
      <w:b/>
      <w:sz w:val="24"/>
    </w:rPr>
  </w:style>
  <w:style w:type="character" w:customStyle="1" w:styleId="20">
    <w:name w:val="Заголовок 2 Знак"/>
    <w:link w:val="2"/>
    <w:rsid w:val="00CF1DAE"/>
    <w:rPr>
      <w:rFonts w:ascii="XO Thames" w:hAnsi="XO Thames"/>
      <w:b/>
      <w:sz w:val="28"/>
    </w:rPr>
  </w:style>
  <w:style w:type="paragraph" w:customStyle="1" w:styleId="c0">
    <w:name w:val="c0"/>
    <w:basedOn w:val="12"/>
    <w:link w:val="c00"/>
    <w:rsid w:val="00CF1DAE"/>
  </w:style>
  <w:style w:type="character" w:customStyle="1" w:styleId="c00">
    <w:name w:val="c0"/>
    <w:basedOn w:val="a0"/>
    <w:link w:val="c0"/>
    <w:rsid w:val="00CF1DAE"/>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cp:lastModifiedBy>
  <cp:revision>2</cp:revision>
  <dcterms:created xsi:type="dcterms:W3CDTF">2024-11-25T12:14:00Z</dcterms:created>
  <dcterms:modified xsi:type="dcterms:W3CDTF">2024-11-25T12:16:00Z</dcterms:modified>
</cp:coreProperties>
</file>