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14" w:rsidRPr="00F95C14" w:rsidRDefault="00F95C14" w:rsidP="00F95C14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95C14" w:rsidRPr="00F95C14" w:rsidRDefault="00F95C14" w:rsidP="00F95C14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                         общеобразовательная школа №2» с. Буссевка                                                                                               Спасского района Приморского края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61414" w:rsidTr="00061414">
        <w:tc>
          <w:tcPr>
            <w:tcW w:w="3114" w:type="dxa"/>
          </w:tcPr>
          <w:p w:rsidR="00061414" w:rsidRDefault="000614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61414" w:rsidRDefault="0006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сообществе</w:t>
            </w:r>
          </w:p>
          <w:p w:rsidR="00061414" w:rsidRDefault="000614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61414" w:rsidRDefault="000614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Солянок С.А.</w:t>
            </w:r>
          </w:p>
          <w:p w:rsidR="00061414" w:rsidRDefault="000614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061414" w:rsidRDefault="000614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061414" w:rsidRDefault="000614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61414" w:rsidRDefault="000614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061414" w:rsidRDefault="000614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61414" w:rsidRDefault="000614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61414" w:rsidRDefault="000614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Хомякова Г.И.</w:t>
            </w:r>
          </w:p>
          <w:p w:rsidR="00061414" w:rsidRDefault="000614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061414" w:rsidRDefault="000614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61414" w:rsidRDefault="000614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61414" w:rsidRDefault="000614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61414" w:rsidRDefault="000614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61414" w:rsidRDefault="000614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61414" w:rsidRDefault="000614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Неделько  Н.В.</w:t>
            </w:r>
          </w:p>
          <w:p w:rsidR="00061414" w:rsidRDefault="000614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061414" w:rsidRDefault="000614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95C14" w:rsidRPr="00F95C14" w:rsidRDefault="00F95C14" w:rsidP="00F95C14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95C14" w:rsidRPr="00F95C14" w:rsidRDefault="00F95C14" w:rsidP="00F95C14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95C14" w:rsidRPr="00F95C14" w:rsidRDefault="00F95C14" w:rsidP="00F95C14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95C14" w:rsidRPr="00F95C14" w:rsidRDefault="00F95C14" w:rsidP="00F95C14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5C14">
        <w:rPr>
          <w:rFonts w:ascii="Times New Roman" w:hAnsi="Times New Roman" w:cs="Times New Roman"/>
          <w:b/>
          <w:sz w:val="24"/>
          <w:szCs w:val="24"/>
        </w:rPr>
        <w:t>РАБОЧАЯ  ПРОГРАММА</w:t>
      </w:r>
    </w:p>
    <w:p w:rsidR="006C6D89" w:rsidRDefault="00F95C14" w:rsidP="00F95C1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5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 элективному курсу </w:t>
      </w:r>
    </w:p>
    <w:p w:rsidR="00F95C14" w:rsidRPr="00F95C14" w:rsidRDefault="00F95C14" w:rsidP="00F95C1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6D89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«Практикум по математике»</w:t>
      </w:r>
    </w:p>
    <w:p w:rsidR="00F95C14" w:rsidRPr="00F95C14" w:rsidRDefault="00F95C14" w:rsidP="00F95C14">
      <w:pPr>
        <w:shd w:val="clear" w:color="auto" w:fill="FFFFFF"/>
        <w:ind w:left="142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F95C14" w:rsidRPr="00F95C14" w:rsidRDefault="00F95C14" w:rsidP="00F95C14">
      <w:pPr>
        <w:pStyle w:val="a7"/>
        <w:ind w:left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6D89" w:rsidRDefault="006C6D89" w:rsidP="00F95C14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95C14" w:rsidRDefault="00F95C14" w:rsidP="00F95C14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 Предеина Нина Юнсебовн</w:t>
      </w:r>
      <w:r w:rsidR="006C6D89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6C6D89" w:rsidRDefault="006C6D89" w:rsidP="00F95C14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C6D89" w:rsidRDefault="006C6D89" w:rsidP="00F95C14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C6D89" w:rsidRDefault="006C6D89" w:rsidP="00F95C14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C6D89" w:rsidRPr="00F95C14" w:rsidRDefault="006C6D89" w:rsidP="00F95C14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95C14" w:rsidRPr="00F95C14" w:rsidRDefault="00F95C14" w:rsidP="00F95C14">
      <w:pPr>
        <w:spacing w:before="77"/>
        <w:ind w:left="113" w:firstLine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F95C14" w:rsidRDefault="00F95C14" w:rsidP="00F95C14">
      <w:pPr>
        <w:spacing w:before="77"/>
        <w:ind w:left="113" w:firstLine="360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с. Буссевка, 2025 г.</w:t>
      </w:r>
    </w:p>
    <w:p w:rsidR="006C6D89" w:rsidRDefault="006C6D89" w:rsidP="00F95C14">
      <w:pPr>
        <w:spacing w:before="77"/>
        <w:ind w:left="113" w:firstLine="360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6C6D89" w:rsidRDefault="006C6D89" w:rsidP="00F95C14">
      <w:pPr>
        <w:spacing w:before="77"/>
        <w:ind w:left="113" w:firstLine="360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6C6D89" w:rsidRPr="00F95C14" w:rsidRDefault="006C6D89" w:rsidP="00F95C14">
      <w:pPr>
        <w:spacing w:before="77"/>
        <w:ind w:left="113" w:firstLine="360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F95C14" w:rsidRPr="00F95C14" w:rsidRDefault="00F95C14" w:rsidP="00F95C14">
      <w:pPr>
        <w:spacing w:before="77"/>
        <w:ind w:left="113" w:firstLine="360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lastRenderedPageBreak/>
        <w:t>Пояснительная записка</w:t>
      </w:r>
    </w:p>
    <w:p w:rsidR="00F95C14" w:rsidRPr="00F95C14" w:rsidRDefault="00F95C14" w:rsidP="00F95C14">
      <w:pPr>
        <w:spacing w:before="77"/>
        <w:ind w:left="11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b/>
          <w:sz w:val="24"/>
          <w:szCs w:val="24"/>
        </w:rPr>
        <w:t>у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z w:val="24"/>
          <w:szCs w:val="24"/>
        </w:rPr>
        <w:t>у«П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b/>
          <w:spacing w:val="-2"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к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b/>
          <w:sz w:val="24"/>
          <w:szCs w:val="24"/>
        </w:rPr>
        <w:t>ум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b/>
          <w:sz w:val="24"/>
          <w:szCs w:val="24"/>
        </w:rPr>
        <w:t>ом</w:t>
      </w:r>
      <w:r w:rsidRPr="00F95C14">
        <w:rPr>
          <w:rFonts w:ascii="Times New Roman" w:hAnsi="Times New Roman" w:cs="Times New Roman"/>
          <w:b/>
          <w:spacing w:val="-3"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z w:val="24"/>
          <w:szCs w:val="24"/>
        </w:rPr>
        <w:t>ма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z w:val="24"/>
          <w:szCs w:val="24"/>
        </w:rPr>
        <w:t>»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b/>
          <w:sz w:val="24"/>
          <w:szCs w:val="24"/>
        </w:rPr>
        <w:t>ля</w:t>
      </w:r>
      <w:r w:rsidRPr="00F95C14">
        <w:rPr>
          <w:rFonts w:ascii="Times New Roman" w:hAnsi="Times New Roman" w:cs="Times New Roman"/>
          <w:b/>
          <w:spacing w:val="4"/>
          <w:sz w:val="24"/>
          <w:szCs w:val="24"/>
        </w:rPr>
        <w:t>7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Pr="00F95C14">
        <w:rPr>
          <w:rFonts w:ascii="Times New Roman" w:hAnsi="Times New Roman" w:cs="Times New Roman"/>
          <w:b/>
          <w:sz w:val="24"/>
          <w:szCs w:val="24"/>
        </w:rPr>
        <w:t>9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b/>
          <w:sz w:val="24"/>
          <w:szCs w:val="24"/>
        </w:rPr>
        <w:t>ла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сс</w:t>
      </w:r>
      <w:r w:rsidRPr="00F95C14">
        <w:rPr>
          <w:rFonts w:ascii="Times New Roman" w:hAnsi="Times New Roman" w:cs="Times New Roman"/>
          <w:b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оотв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твии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:-Ф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ымго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енн</w:t>
      </w:r>
      <w:r w:rsidRPr="00F95C14">
        <w:rPr>
          <w:rFonts w:ascii="Times New Roman" w:hAnsi="Times New Roman" w:cs="Times New Roman"/>
          <w:sz w:val="24"/>
          <w:szCs w:val="24"/>
        </w:rPr>
        <w:t>ымобр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ым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ртомо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овного общ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го 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я,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рж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ым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ом 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тва 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и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 xml:space="preserve">и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ойФ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иот17д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бря2010г.N 1897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иФ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>о го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огооб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ого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ртао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овногообщ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гообр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я</w:t>
      </w:r>
      <w:r w:rsidRPr="00F95C14">
        <w:rPr>
          <w:rFonts w:ascii="Times New Roman" w:hAnsi="Times New Roman" w:cs="Times New Roman"/>
          <w:sz w:val="24"/>
          <w:szCs w:val="24"/>
        </w:rPr>
        <w:t xml:space="preserve">» (с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)-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6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Pr="00F95C14">
        <w:rPr>
          <w:rFonts w:ascii="Times New Roman" w:hAnsi="Times New Roman" w:cs="Times New Roman"/>
          <w:sz w:val="24"/>
          <w:szCs w:val="24"/>
        </w:rPr>
        <w:t>ар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ие</w:t>
      </w:r>
      <w:r w:rsidRPr="00F95C14">
        <w:rPr>
          <w:rFonts w:ascii="Times New Roman" w:hAnsi="Times New Roman" w:cs="Times New Roman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ющ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ий</w:t>
      </w:r>
      <w:r w:rsidRPr="00F95C14">
        <w:rPr>
          <w:rFonts w:ascii="Times New Roman" w:hAnsi="Times New Roman" w:cs="Times New Roman"/>
          <w:sz w:val="24"/>
          <w:szCs w:val="24"/>
        </w:rPr>
        <w:t>:</w:t>
      </w:r>
    </w:p>
    <w:p w:rsidR="00F95C14" w:rsidRPr="00F95C14" w:rsidRDefault="00F95C14" w:rsidP="00F95C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Уч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Pr="00F95C14">
        <w:rPr>
          <w:rFonts w:ascii="Times New Roman" w:hAnsi="Times New Roman" w:cs="Times New Roman"/>
          <w:sz w:val="24"/>
          <w:szCs w:val="24"/>
        </w:rPr>
        <w:t>: Алг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. 7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F95C14">
        <w:rPr>
          <w:rFonts w:ascii="Times New Roman" w:hAnsi="Times New Roman" w:cs="Times New Roman"/>
          <w:sz w:val="24"/>
          <w:szCs w:val="24"/>
        </w:rPr>
        <w:t>: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кдля об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ыхорг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низ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 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торы: А.Г. 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ля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F95C14">
        <w:rPr>
          <w:rFonts w:ascii="Times New Roman" w:hAnsi="Times New Roman" w:cs="Times New Roman"/>
          <w:sz w:val="24"/>
          <w:szCs w:val="24"/>
        </w:rPr>
        <w:t>. Поло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кий</w:t>
      </w:r>
      <w:r w:rsidRPr="00F95C14">
        <w:rPr>
          <w:rFonts w:ascii="Times New Roman" w:hAnsi="Times New Roman" w:cs="Times New Roman"/>
          <w:sz w:val="24"/>
          <w:szCs w:val="24"/>
        </w:rPr>
        <w:t>, М.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р.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а–Граф, 2018.</w:t>
      </w:r>
    </w:p>
    <w:p w:rsidR="00F95C14" w:rsidRPr="00F95C14" w:rsidRDefault="00F95C14" w:rsidP="00F95C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Уч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Pr="00F95C14">
        <w:rPr>
          <w:rFonts w:ascii="Times New Roman" w:hAnsi="Times New Roman" w:cs="Times New Roman"/>
          <w:sz w:val="24"/>
          <w:szCs w:val="24"/>
        </w:rPr>
        <w:t>:Алг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.8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F95C14">
        <w:rPr>
          <w:rFonts w:ascii="Times New Roman" w:hAnsi="Times New Roman" w:cs="Times New Roman"/>
          <w:sz w:val="24"/>
          <w:szCs w:val="24"/>
        </w:rPr>
        <w:t>:А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торы:А.Г.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ля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F95C14">
        <w:rPr>
          <w:rFonts w:ascii="Times New Roman" w:hAnsi="Times New Roman" w:cs="Times New Roman"/>
          <w:sz w:val="24"/>
          <w:szCs w:val="24"/>
        </w:rPr>
        <w:t>.Поло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кий</w:t>
      </w:r>
      <w:r w:rsidRPr="00F95C14">
        <w:rPr>
          <w:rFonts w:ascii="Times New Roman" w:hAnsi="Times New Roman" w:cs="Times New Roman"/>
          <w:sz w:val="24"/>
          <w:szCs w:val="24"/>
        </w:rPr>
        <w:t>,М.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.Я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р.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а– Граф, 2018.</w:t>
      </w:r>
    </w:p>
    <w:p w:rsidR="00F95C14" w:rsidRPr="00F95C14" w:rsidRDefault="00F95C14" w:rsidP="00F95C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Уч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Pr="00F95C14">
        <w:rPr>
          <w:rFonts w:ascii="Times New Roman" w:hAnsi="Times New Roman" w:cs="Times New Roman"/>
          <w:sz w:val="24"/>
          <w:szCs w:val="24"/>
        </w:rPr>
        <w:t>: Алг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. 9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F95C14">
        <w:rPr>
          <w:rFonts w:ascii="Times New Roman" w:hAnsi="Times New Roman" w:cs="Times New Roman"/>
          <w:sz w:val="24"/>
          <w:szCs w:val="24"/>
        </w:rPr>
        <w:t>: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кдля об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ыхорг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низ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 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торы: А.Г. Мерзля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F95C14">
        <w:rPr>
          <w:rFonts w:ascii="Times New Roman" w:hAnsi="Times New Roman" w:cs="Times New Roman"/>
          <w:sz w:val="24"/>
          <w:szCs w:val="24"/>
        </w:rPr>
        <w:t>. По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кий</w:t>
      </w:r>
      <w:r w:rsidRPr="00F95C14">
        <w:rPr>
          <w:rFonts w:ascii="Times New Roman" w:hAnsi="Times New Roman" w:cs="Times New Roman"/>
          <w:sz w:val="24"/>
          <w:szCs w:val="24"/>
        </w:rPr>
        <w:t>,М.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р.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а–Граф, 2018.</w:t>
      </w:r>
    </w:p>
    <w:p w:rsidR="00F95C14" w:rsidRPr="00F95C14" w:rsidRDefault="00F95C14" w:rsidP="00F95C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Уч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Pr="00F95C14">
        <w:rPr>
          <w:rFonts w:ascii="Times New Roman" w:hAnsi="Times New Roman" w:cs="Times New Roman"/>
          <w:sz w:val="24"/>
          <w:szCs w:val="24"/>
        </w:rPr>
        <w:t xml:space="preserve">: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я.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7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95C14">
        <w:rPr>
          <w:rFonts w:ascii="Times New Roman" w:hAnsi="Times New Roman" w:cs="Times New Roman"/>
          <w:sz w:val="24"/>
          <w:szCs w:val="24"/>
        </w:rPr>
        <w:t xml:space="preserve">9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F95C14">
        <w:rPr>
          <w:rFonts w:ascii="Times New Roman" w:hAnsi="Times New Roman" w:cs="Times New Roman"/>
          <w:sz w:val="24"/>
          <w:szCs w:val="24"/>
        </w:rPr>
        <w:t>ы: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кд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5C14">
        <w:rPr>
          <w:rFonts w:ascii="Times New Roman" w:hAnsi="Times New Roman" w:cs="Times New Roman"/>
          <w:sz w:val="24"/>
          <w:szCs w:val="24"/>
        </w:rPr>
        <w:t>я общ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ыхорг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ац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ий</w:t>
      </w:r>
      <w:r w:rsidRPr="00F95C14">
        <w:rPr>
          <w:rFonts w:ascii="Times New Roman" w:hAnsi="Times New Roman" w:cs="Times New Roman"/>
          <w:sz w:val="24"/>
          <w:szCs w:val="24"/>
        </w:rPr>
        <w:t>. 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торы: </w:t>
      </w:r>
      <w:r w:rsidRPr="00F95C14">
        <w:rPr>
          <w:rFonts w:ascii="Times New Roman" w:hAnsi="Times New Roman" w:cs="Times New Roman"/>
          <w:sz w:val="24"/>
          <w:szCs w:val="24"/>
          <w:lang w:eastAsia="ru-RU"/>
        </w:rPr>
        <w:t>Л.С. Атанасян, В.Ф.Бутузов, С.Б. Кодомцев и др. – М.: Просвещение, 2018</w:t>
      </w:r>
    </w:p>
    <w:p w:rsidR="00F95C14" w:rsidRPr="00F95C14" w:rsidRDefault="00F95C14" w:rsidP="00F95C14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рс 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»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аче</w:t>
      </w:r>
      <w:r w:rsidRPr="00F95C14">
        <w:rPr>
          <w:rFonts w:ascii="Times New Roman" w:hAnsi="Times New Roman" w:cs="Times New Roman"/>
          <w:sz w:val="24"/>
          <w:szCs w:val="24"/>
        </w:rPr>
        <w:t>н для 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ющ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9"/>
          <w:sz w:val="24"/>
          <w:szCs w:val="24"/>
        </w:rPr>
        <w:t>7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95C14">
        <w:rPr>
          <w:rFonts w:ascii="Times New Roman" w:hAnsi="Times New Roman" w:cs="Times New Roman"/>
          <w:sz w:val="24"/>
          <w:szCs w:val="24"/>
        </w:rPr>
        <w:t>9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ов. Он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вящ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ым</w:t>
      </w:r>
      <w:r w:rsidRPr="00F95C14">
        <w:rPr>
          <w:rFonts w:ascii="Times New Roman" w:hAnsi="Times New Roman" w:cs="Times New Roman"/>
          <w:sz w:val="24"/>
          <w:szCs w:val="24"/>
        </w:rPr>
        <w:t>,в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F95C14">
        <w:rPr>
          <w:rFonts w:ascii="Times New Roman" w:hAnsi="Times New Roman" w:cs="Times New Roman"/>
          <w:sz w:val="24"/>
          <w:szCs w:val="24"/>
        </w:rPr>
        <w:t>ющ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м т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нии</w:t>
      </w:r>
      <w:r w:rsidRPr="00F95C14">
        <w:rPr>
          <w:rFonts w:ascii="Times New Roman" w:hAnsi="Times New Roman" w:cs="Times New Roman"/>
          <w:sz w:val="24"/>
          <w:szCs w:val="24"/>
        </w:rPr>
        <w:t>,т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F95C14">
        <w:rPr>
          <w:rFonts w:ascii="Times New Roman" w:hAnsi="Times New Roman" w:cs="Times New Roman"/>
          <w:sz w:val="24"/>
          <w:szCs w:val="24"/>
        </w:rPr>
        <w:t xml:space="preserve">м </w:t>
      </w:r>
      <w:r w:rsidRPr="00F95C14">
        <w:rPr>
          <w:rFonts w:ascii="Times New Roman" w:hAnsi="Times New Roman" w:cs="Times New Roman"/>
          <w:spacing w:val="6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а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и 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овнойш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 xml:space="preserve">лы.Этот 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ю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тодов,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обов,видов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ыхв</w:t>
      </w:r>
      <w:r w:rsidRPr="00F95C14">
        <w:rPr>
          <w:rFonts w:ascii="Times New Roman" w:hAnsi="Times New Roman" w:cs="Times New Roman"/>
          <w:spacing w:val="6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8"/>
          <w:sz w:val="24"/>
          <w:szCs w:val="24"/>
        </w:rPr>
        <w:t xml:space="preserve"> математики (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брыиг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и)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 xml:space="preserve">7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F95C14">
        <w:rPr>
          <w:rFonts w:ascii="Times New Roman" w:hAnsi="Times New Roman" w:cs="Times New Roman"/>
          <w:sz w:val="24"/>
          <w:szCs w:val="24"/>
        </w:rPr>
        <w:t>9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асса</w:t>
      </w:r>
      <w:r w:rsidRPr="00F95C14">
        <w:rPr>
          <w:rFonts w:ascii="Times New Roman" w:hAnsi="Times New Roman" w:cs="Times New Roman"/>
          <w:sz w:val="24"/>
          <w:szCs w:val="24"/>
        </w:rPr>
        <w:t>.Со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ый год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ав7– 9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асса</w:t>
      </w:r>
      <w:r w:rsidRPr="00F95C14">
        <w:rPr>
          <w:rFonts w:ascii="Times New Roman" w:hAnsi="Times New Roman" w:cs="Times New Roman"/>
          <w:sz w:val="24"/>
          <w:szCs w:val="24"/>
        </w:rPr>
        <w:t>хотвод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34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F95C14">
        <w:rPr>
          <w:rFonts w:ascii="Times New Roman" w:hAnsi="Times New Roman" w:cs="Times New Roman"/>
          <w:sz w:val="24"/>
          <w:szCs w:val="24"/>
        </w:rPr>
        <w:t>1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F95C14">
        <w:rPr>
          <w:rFonts w:ascii="Times New Roman" w:hAnsi="Times New Roman" w:cs="Times New Roman"/>
          <w:sz w:val="24"/>
          <w:szCs w:val="24"/>
        </w:rPr>
        <w:t>св 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)</w:t>
      </w:r>
      <w:r w:rsidRPr="00F95C14">
        <w:rPr>
          <w:rFonts w:ascii="Times New Roman" w:hAnsi="Times New Roman" w:cs="Times New Roman"/>
          <w:sz w:val="24"/>
          <w:szCs w:val="24"/>
        </w:rPr>
        <w:t>, всего 102 часа за курс.</w:t>
      </w:r>
    </w:p>
    <w:p w:rsidR="00F95C14" w:rsidRPr="00F95C14" w:rsidRDefault="00F95C14" w:rsidP="00F95C1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20" w:line="260" w:lineRule="exact"/>
        <w:rPr>
          <w:rFonts w:ascii="Times New Roman" w:hAnsi="Times New Roman" w:cs="Times New Roman"/>
          <w:sz w:val="24"/>
          <w:szCs w:val="24"/>
        </w:rPr>
        <w:sectPr w:rsidR="00F95C14" w:rsidRPr="00F95C14" w:rsidSect="00E500B9">
          <w:pgSz w:w="11920" w:h="16840"/>
          <w:pgMar w:top="1134" w:right="850" w:bottom="1134" w:left="1701" w:header="720" w:footer="720" w:gutter="0"/>
          <w:cols w:space="720"/>
          <w:docGrid w:linePitch="272"/>
        </w:sectPr>
      </w:pPr>
    </w:p>
    <w:p w:rsidR="00F95C14" w:rsidRPr="00F95C14" w:rsidRDefault="00F95C14" w:rsidP="00F95C14">
      <w:pPr>
        <w:spacing w:line="100" w:lineRule="exact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line="260" w:lineRule="exact"/>
        <w:ind w:left="113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br w:type="column"/>
      </w:r>
      <w:r w:rsidRPr="00F95C14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F95C14" w:rsidRPr="00F95C14" w:rsidRDefault="00F95C14" w:rsidP="00F95C14">
      <w:pPr>
        <w:pStyle w:val="a3"/>
        <w:numPr>
          <w:ilvl w:val="0"/>
          <w:numId w:val="5"/>
        </w:numPr>
        <w:spacing w:before="29" w:after="0" w:line="240" w:lineRule="auto"/>
        <w:rPr>
          <w:rFonts w:ascii="Times New Roman" w:hAnsi="Times New Roman" w:cs="Times New Roman"/>
          <w:sz w:val="24"/>
          <w:szCs w:val="24"/>
        </w:rPr>
        <w:sectPr w:rsidR="00F95C14" w:rsidRPr="00F95C14" w:rsidSect="00E500B9">
          <w:type w:val="continuous"/>
          <w:pgSz w:w="11920" w:h="16840"/>
          <w:pgMar w:top="1134" w:right="850" w:bottom="1134" w:left="1701" w:header="720" w:footer="720" w:gutter="0"/>
          <w:cols w:num="2" w:space="720" w:equalWidth="0">
            <w:col w:w="1770" w:space="256"/>
            <w:col w:w="7343"/>
          </w:cols>
          <w:docGrid w:linePitch="272"/>
        </w:sectPr>
      </w:pPr>
    </w:p>
    <w:p w:rsidR="00F95C14" w:rsidRPr="00F95C14" w:rsidRDefault="00F95C14" w:rsidP="00F95C14">
      <w:pPr>
        <w:pStyle w:val="a3"/>
        <w:numPr>
          <w:ilvl w:val="0"/>
          <w:numId w:val="5"/>
        </w:numPr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C1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Данный курс направлен на расширение знаний учащихся, повышение уровня математической подготовки через решение большого класса различных задач. Речь идет о темах, выходящих за пределы базовых общеобразовательных программ или требующих углубления.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Всё больше внимания уделяется решению задач алгебраическим методом, т.е. посредством составления математической модели. Но не всегда   учащиеся могут самостоятельно повторять и систематизировать весь материал, пройденный за предыдущие годы обучения, поэтому испытывают трудности при решении задач.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На занятиях этого предмета есть возможность устранить пробелы ученика по тем или иным темам. При этом решение задач предлагается вести двумя основными способами: арифметическим и алгебраическим через составление математической модели. Учитель помогает выявить слабые места ученика, оказывает помощь при систематизации материала, готовит правильно оформлять то или иное задание, предлагает для решения экзаменационные задачи прошлых лет.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Умение решать задачи - один из основных показателей математического развития учащихся, глубины усвоения ими учебного материала, четкости в рассуждениях, понимании логических аспектов различных вопросов.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Решение математических задач является процессом, который содержит элементы поисковой и исследовательской деятельности. Пробуждение или развитие интереса к таким видам учебной деятельности при работе с математическими объектами может служить одним из показателей целесообразности изучения математики в школе на профильном уровне.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«Практикум по математике» ставит перед собой основную цель - научить решать (любые) задачи, научить работать с задачей, анализировать каждую задачу и процесс ее решения, выделяя из него общие приемы и способы, т.е., научить такому подходу к задаче, при котором задача выступает как объект тщательного изучения, исследования, а ее решение - как объект конструирования и изобретения. Таким образом, изучение предмета будет способствовать формированию основных способов математической деятельности.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Курс направлен на углубление знаний и умений учащихся по определенным темам школьного курса математики, расширение математических знаний, причем эти расширенные знания полезны для математического профиля. Курс поможет развитию у учащихся математической деятельности: более глубокое осознание методов решения задач, с которыми учащиеся познакомились в школе, овладение новыми методами и понимание законов их применения. При реализации курса используются разнообразные формы организации коллективной и индивидуальной учебно-познавательной деятельности учащихся, ориентированной на поиск необходимой информации и исследовании математических объектов.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Решение геометрических задач часто вызывает трудности у учащихся. Это в первую очередь связано с тем, что редко какая задача в геометрии может быть решена с использованием определенной формулы. При решении большинства задач не обойтись без привлечения разнообразных фактов теории доказательств тех или иных утверждений. Но и при хорошем знании теории приобрести навык в решении задач можно лишь решив достаточно много задач, начиная с простых и переходя к более сложным задачам.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курса ученик должен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знать/понимать 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составлять буквенные выражения и формулы по условиям задач,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выполнять основные действия со степенями с натуральным показателем, с многочленами; выполнять тождественные преобразования целых выражений; выполнять разложение многочленов на множители;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решать  линейные  уравнения  и  уравнения,  сводящиеся  к  ним,  системы  двух  линейных уравнений,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изображать числа точками на координатной прямой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определять координаты точки плоскости, строить точки с заданными координатами;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находить  значение  функции,  заданной  формулой,  таблицей,  графиком  по  ее  аргументу;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находить значение аргумента по значению функции, заданной графиком или таблицей;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описывать свойства изученных функций (y = kx + b, y = kx, y = x</w:t>
      </w:r>
      <w:r w:rsidRPr="00F95C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5C14">
        <w:rPr>
          <w:rFonts w:ascii="Times New Roman" w:hAnsi="Times New Roman" w:cs="Times New Roman"/>
          <w:sz w:val="24"/>
          <w:szCs w:val="24"/>
        </w:rPr>
        <w:t>, y = x</w:t>
      </w:r>
      <w:r w:rsidRPr="00F95C1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95C14">
        <w:rPr>
          <w:rFonts w:ascii="Times New Roman" w:hAnsi="Times New Roman" w:cs="Times New Roman"/>
          <w:sz w:val="24"/>
          <w:szCs w:val="24"/>
        </w:rPr>
        <w:t>, у=|x|) и строить их графики.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решать геометрические задачи;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распознавать на чертежах и моделях геометрические фигуры (отрезки; углы; треугольники и их частные виды; окружность; круг); изображать указанные геометрические фигуры; выполнять чертежи по условию задачи;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владеть практическими навыками использования геометрических инструментов для изображения фигур, а также нахождения длин отрезков и величин углов;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решать задачи на вычисление геометрических величин (длин, углов), применяя изученные свойства фигур и формулы и проводя аргументацию в ходе решения задач;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решать задачи «на доказательство».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выполнения расчётов по формулам, составления формул, выражающих зависимость между реальными величинами; нахождения нужной формулы в справочных материалах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моделирования практических ситуаций и исследование построенных моделей с использованием аппарата алгебры; описания зависимости между физическими величинами соответствующими формулами при исследовании несложных практических ситуаций;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интерпретации графиков реальных зависимостей между величинами.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В результате изучения ученик должен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существо понятия математического доказательства; приводить примеры доказательств;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существо понятия алгоритма; приводить примеры алгоритмов;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как используются математические формулы, уравнения, примеры их применения  для решения математических и практических задач;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как математически определенные функции могут описывать реальные   зависимости;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приводить примеры такого описания;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как используются математические формулы, равнения и неравенства; примеры их применения для решения математических и практических задач;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как  потребности  практики  привели  математическую  науку к  необходимости  применения моделирования;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    значение математики как науки; 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значение математики в повседневной жизни, а также как прикладного инструмента  в будущей профессиональной деятельности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уметь: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решать задания, по типу приближенных к заданиям государственной итоговой аттестации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(базовую часть)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иметь опыт (в терминах компетентностей):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работы в группе, как на занятиях, так и вне;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работы с информацией, в том числе и получаемой посредством Интернет.</w:t>
      </w:r>
    </w:p>
    <w:p w:rsid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8 класс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Умение составлять математические модели является одним из наиболее значимых для решения различных прикладных задач. Для учащихся составление математических моделей представляет зачастую большую сложность. Преобразование символических форм вносит свой специфический вклад в развитие воображения, способностей к математическому творчеству. Большинство учащихся не в полной мере владеют техникой решения текстовых задач. Введение ГИА для выпускников 9-х классов предусматривает умение решения задач, как на базовом, так и на углублённом уровне. Задания 2-ой части из экзаменационной работы содержат задачу, которая оценивается максимумом баллов, за нетрадиционной формулировкой этой задачи учащимся необходимо увидеть типовые задачи, которые были достаточно хорошо отработаны на уроках в рамках школьной программы. По этим причинам возникла необходимость более глубокого изучения традиционного раздела элементарной математики: решение текстовых задач.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Преподавание факультатива строится как повторение и углубленное изучение вопросов, предусмотренных программой основного курса по математике основной школы. Углубление реализуется на базе обучения методам и приемам решения математических задач, требующих высокой логической и операционной культуры, развивающих научно- теоретическое и алгоритмическое мышление учащихся. Факультативные занятия дают возможность шире и глубже изучить программный материал, задачи повышенной трудности, глубже рассмотреть теоретический материал и поработать над ликвидацией пробелов знаний учащихся, и внедрить принцип опережения.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В результате успешного изучения курса учащиеся должны знать: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основные типы текстовых задач;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методы и алгоритмы решения текстовых задач.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В результате изучения курса учащиеся должны уметь: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определять тип задачи, знать алгоритм решения;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применять полученные математические знания в решении прикладных задач и задач с практическим содержанием;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• </w:t>
      </w:r>
      <w:r w:rsidRPr="00F95C14">
        <w:rPr>
          <w:rFonts w:ascii="Times New Roman" w:hAnsi="Times New Roman" w:cs="Times New Roman"/>
          <w:sz w:val="24"/>
          <w:szCs w:val="24"/>
        </w:rPr>
        <w:tab/>
        <w:t>использовать дополнительную математическую литературу с целью углубления материала основного курса, расширения кругозора и формирования мировоззрения, раскрытия прикладных аспектов математики;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•     уметь пользоваться Интернет-ресурсами.</w:t>
      </w: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2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9 класс</w:t>
      </w: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льфа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ва-э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sz w:val="24"/>
          <w:szCs w:val="24"/>
        </w:rPr>
        <w:t>о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лож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тии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одг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товка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 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его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тоговой)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брев 9 кл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1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овное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овой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ы–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еот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рыто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, 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95C14">
        <w:rPr>
          <w:rFonts w:ascii="Times New Roman" w:hAnsi="Times New Roman" w:cs="Times New Roman"/>
          <w:sz w:val="24"/>
          <w:szCs w:val="24"/>
        </w:rPr>
        <w:t>ъек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ой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ы оц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че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ыхдо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я, </w:t>
      </w:r>
      <w:r w:rsidRPr="00F95C14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ты к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торой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т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lastRenderedPageBreak/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об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F95C14">
        <w:rPr>
          <w:rFonts w:ascii="Times New Roman" w:hAnsi="Times New Roman" w:cs="Times New Roman"/>
          <w:sz w:val="24"/>
          <w:szCs w:val="24"/>
        </w:rPr>
        <w:t>тьо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ув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бо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уд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го 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тиобр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я, атакже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т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чи</w:t>
      </w:r>
      <w:r w:rsidRPr="00F95C14">
        <w:rPr>
          <w:rFonts w:ascii="Times New Roman" w:hAnsi="Times New Roman" w:cs="Times New Roman"/>
          <w:sz w:val="24"/>
          <w:szCs w:val="24"/>
        </w:rPr>
        <w:t>ты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риформ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роф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z w:val="24"/>
          <w:szCs w:val="24"/>
        </w:rPr>
        <w:t>ятых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F95C14">
        <w:rPr>
          <w:rFonts w:ascii="Times New Roman" w:hAnsi="Times New Roman" w:cs="Times New Roman"/>
          <w:sz w:val="24"/>
          <w:szCs w:val="24"/>
        </w:rPr>
        <w:t>ов.</w:t>
      </w:r>
    </w:p>
    <w:p w:rsidR="00F95C14" w:rsidRPr="00F95C14" w:rsidRDefault="00F95C14" w:rsidP="00F95C14">
      <w:pPr>
        <w:spacing w:before="9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кГИА отл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 от обы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 xml:space="preserve">в, то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 до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ой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одго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,тр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ть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95C14">
        <w:rPr>
          <w:rFonts w:ascii="Times New Roman" w:hAnsi="Times New Roman" w:cs="Times New Roman"/>
          <w:sz w:val="24"/>
          <w:szCs w:val="24"/>
        </w:rPr>
        <w:t>отатьсте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ять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о бла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и отв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тов.</w:t>
      </w:r>
    </w:p>
    <w:p w:rsidR="00F95C14" w:rsidRPr="00F95C14" w:rsidRDefault="00F95C14" w:rsidP="00F95C14">
      <w:pPr>
        <w:spacing w:before="1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Формиров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, до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F95C14">
        <w:rPr>
          <w:rFonts w:ascii="Times New Roman" w:hAnsi="Times New Roman" w:cs="Times New Roman"/>
          <w:sz w:val="24"/>
          <w:szCs w:val="24"/>
        </w:rPr>
        <w:t>тьир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>ив про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цес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ео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еявля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 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зв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гог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>. Со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ого фа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 xml:space="preserve">го 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 бол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евоз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тидля реш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9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оде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ого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таш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ого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и9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F95C14">
        <w:rPr>
          <w:rFonts w:ascii="Times New Roman" w:hAnsi="Times New Roman" w:cs="Times New Roman"/>
          <w:sz w:val="24"/>
          <w:szCs w:val="24"/>
        </w:rPr>
        <w:t xml:space="preserve">а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ют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ыл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идля разви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ышл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я, форм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одм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еча</w:t>
      </w:r>
      <w:r w:rsidRPr="00F95C14">
        <w:rPr>
          <w:rFonts w:ascii="Times New Roman" w:hAnsi="Times New Roman" w:cs="Times New Roman"/>
          <w:sz w:val="24"/>
          <w:szCs w:val="24"/>
        </w:rPr>
        <w:t>ть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ыдвигатьг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оте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ы и обо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ть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тьв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 xml:space="preserve">воды,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ровод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вдо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одо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ыеидо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ыер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я. 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ац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 э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х воз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йв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фа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вных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и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 от того,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ьк</w:t>
      </w:r>
      <w:r w:rsidRPr="00F95C14">
        <w:rPr>
          <w:rFonts w:ascii="Times New Roman" w:hAnsi="Times New Roman" w:cs="Times New Roman"/>
          <w:sz w:val="24"/>
          <w:szCs w:val="24"/>
        </w:rPr>
        <w:t>о 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гог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z w:val="24"/>
          <w:szCs w:val="24"/>
        </w:rPr>
        <w:t>ад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ого фа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 в поле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ля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F95C14">
        <w:rPr>
          <w:rFonts w:ascii="Times New Roman" w:hAnsi="Times New Roman" w:cs="Times New Roman"/>
          <w:sz w:val="24"/>
          <w:szCs w:val="24"/>
        </w:rPr>
        <w:t>хэ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я–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итеор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ого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 xml:space="preserve">ри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едом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го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я, в 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дер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9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F95C14" w:rsidRPr="00F95C14" w:rsidSect="00E500B9">
          <w:type w:val="continuous"/>
          <w:pgSz w:w="11920" w:h="16840"/>
          <w:pgMar w:top="1134" w:right="850" w:bottom="1134" w:left="1701" w:header="720" w:footer="720" w:gutter="0"/>
          <w:cols w:space="720"/>
          <w:docGrid w:linePitch="272"/>
        </w:sectPr>
      </w:pPr>
      <w:r w:rsidRPr="00F95C14">
        <w:rPr>
          <w:rFonts w:ascii="Times New Roman" w:hAnsi="Times New Roman" w:cs="Times New Roman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афа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вных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ят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в том,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то в </w:t>
      </w:r>
      <w:r w:rsidRPr="00F95C14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мо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вноевр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и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мес</w:t>
      </w:r>
      <w:r w:rsidRPr="00F95C14">
        <w:rPr>
          <w:rFonts w:ascii="Times New Roman" w:hAnsi="Times New Roman" w:cs="Times New Roman"/>
          <w:sz w:val="24"/>
          <w:szCs w:val="24"/>
        </w:rPr>
        <w:t>то отводятся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ача</w:t>
      </w:r>
      <w:r w:rsidRPr="00F95C14">
        <w:rPr>
          <w:rFonts w:ascii="Times New Roman" w:hAnsi="Times New Roman" w:cs="Times New Roman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сам</w:t>
      </w:r>
      <w:r w:rsidRPr="00F95C14">
        <w:rPr>
          <w:rFonts w:ascii="Times New Roman" w:hAnsi="Times New Roman" w:cs="Times New Roman"/>
          <w:sz w:val="24"/>
          <w:szCs w:val="24"/>
        </w:rPr>
        <w:t>огор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z w:val="24"/>
          <w:szCs w:val="24"/>
        </w:rPr>
        <w:t>ообр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z w:val="24"/>
          <w:szCs w:val="24"/>
        </w:rPr>
        <w:t>ого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я с эле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нени</w:t>
      </w:r>
      <w:r w:rsidRPr="00F95C14">
        <w:rPr>
          <w:rFonts w:ascii="Times New Roman" w:hAnsi="Times New Roman" w:cs="Times New Roman"/>
          <w:sz w:val="24"/>
          <w:szCs w:val="24"/>
        </w:rPr>
        <w:t>йр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вного 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раи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, тр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ющ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</w:p>
    <w:p w:rsidR="00F95C14" w:rsidRPr="00F95C14" w:rsidRDefault="00F95C14" w:rsidP="00F95C14">
      <w:pPr>
        <w:spacing w:before="6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1"/>
          <w:sz w:val="24"/>
          <w:szCs w:val="24"/>
        </w:rPr>
        <w:lastRenderedPageBreak/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рт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5C14">
        <w:rPr>
          <w:rFonts w:ascii="Times New Roman" w:hAnsi="Times New Roman" w:cs="Times New Roman"/>
          <w:sz w:val="24"/>
          <w:szCs w:val="24"/>
        </w:rPr>
        <w:t>ов к реш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ю.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вязисэ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ти</w:t>
      </w:r>
      <w:r w:rsidRPr="00F95C14">
        <w:rPr>
          <w:rFonts w:ascii="Times New Roman" w:hAnsi="Times New Roman" w:cs="Times New Roman"/>
          <w:sz w:val="24"/>
          <w:szCs w:val="24"/>
        </w:rPr>
        <w:t>мв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ль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ля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тв том,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z w:val="24"/>
          <w:szCs w:val="24"/>
        </w:rPr>
        <w:t>тобы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z w:val="24"/>
          <w:szCs w:val="24"/>
        </w:rPr>
        <w:t>я ов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литех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оло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йр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 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овных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ип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 xml:space="preserve">, к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оторымот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ят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я, т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>,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тв,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,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ени</w:t>
      </w:r>
      <w:r w:rsidRPr="00F95C14">
        <w:rPr>
          <w:rFonts w:ascii="Times New Roman" w:hAnsi="Times New Roman" w:cs="Times New Roman"/>
          <w:sz w:val="24"/>
          <w:szCs w:val="24"/>
        </w:rPr>
        <w:t>етекстовых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ю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йи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 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йит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1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есс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фа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вных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йв 9 кл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т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одолж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тьр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ю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афор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етаких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ец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йи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ык</w:t>
      </w:r>
      <w:r w:rsidRPr="00F95C14">
        <w:rPr>
          <w:rFonts w:ascii="Times New Roman" w:hAnsi="Times New Roman" w:cs="Times New Roman"/>
          <w:sz w:val="24"/>
          <w:szCs w:val="24"/>
        </w:rPr>
        <w:t>ов по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оторыеотв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еча</w:t>
      </w:r>
      <w:r w:rsidRPr="00F95C14">
        <w:rPr>
          <w:rFonts w:ascii="Times New Roman" w:hAnsi="Times New Roman" w:cs="Times New Roman"/>
          <w:sz w:val="24"/>
          <w:szCs w:val="24"/>
        </w:rPr>
        <w:t>ют так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мтр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, 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втом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,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, обоб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тьи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9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 в про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ер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ты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ого фа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родолж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тьр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 форм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юу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ча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тик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ю 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овныхэв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 по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у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ст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рт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1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Default="00F95C14" w:rsidP="00F95C14">
      <w:pPr>
        <w:spacing w:before="6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Default="00F95C14" w:rsidP="00F95C14">
      <w:pPr>
        <w:spacing w:before="6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Default="00F95C14" w:rsidP="00F95C14">
      <w:pPr>
        <w:spacing w:before="6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Default="00F95C14" w:rsidP="00F95C14">
      <w:pPr>
        <w:spacing w:before="6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6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4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spacing w:before="29"/>
        <w:rPr>
          <w:rFonts w:ascii="Times New Roman" w:hAnsi="Times New Roman" w:cs="Times New Roman"/>
          <w:b/>
          <w:sz w:val="24"/>
          <w:szCs w:val="24"/>
        </w:rPr>
        <w:sectPr w:rsidR="00F95C14" w:rsidRPr="00F95C14" w:rsidSect="00E500B9">
          <w:type w:val="continuous"/>
          <w:pgSz w:w="11920" w:h="16840"/>
          <w:pgMar w:top="1134" w:right="850" w:bottom="1134" w:left="1701" w:header="720" w:footer="720" w:gutter="0"/>
          <w:cols w:space="256"/>
          <w:docGrid w:linePitch="272"/>
        </w:sectPr>
      </w:pPr>
    </w:p>
    <w:p w:rsidR="00F95C14" w:rsidRPr="00F95C14" w:rsidRDefault="00F95C14" w:rsidP="00F95C14">
      <w:pPr>
        <w:spacing w:before="29"/>
        <w:rPr>
          <w:rFonts w:ascii="Times New Roman" w:hAnsi="Times New Roman" w:cs="Times New Roman"/>
          <w:b/>
          <w:sz w:val="24"/>
          <w:szCs w:val="24"/>
        </w:rPr>
      </w:pPr>
    </w:p>
    <w:p w:rsidR="00F95C14" w:rsidRPr="00F95C14" w:rsidRDefault="00F95C14" w:rsidP="00F95C14">
      <w:pPr>
        <w:pStyle w:val="a3"/>
        <w:numPr>
          <w:ilvl w:val="0"/>
          <w:numId w:val="5"/>
        </w:numPr>
        <w:spacing w:before="29" w:after="0" w:line="240" w:lineRule="auto"/>
        <w:rPr>
          <w:rFonts w:ascii="Times New Roman" w:hAnsi="Times New Roman" w:cs="Times New Roman"/>
          <w:sz w:val="24"/>
          <w:szCs w:val="24"/>
        </w:rPr>
        <w:sectPr w:rsidR="00F95C14" w:rsidRPr="00F95C14" w:rsidSect="00E500B9">
          <w:type w:val="continuous"/>
          <w:pgSz w:w="11920" w:h="16840"/>
          <w:pgMar w:top="1134" w:right="850" w:bottom="1134" w:left="1701" w:header="720" w:footer="720" w:gutter="0"/>
          <w:cols w:num="2" w:space="720" w:equalWidth="0">
            <w:col w:w="1770" w:space="256"/>
            <w:col w:w="7343"/>
          </w:cols>
          <w:docGrid w:linePitch="272"/>
        </w:sectPr>
      </w:pPr>
      <w:r w:rsidRPr="00F95C14">
        <w:rPr>
          <w:rFonts w:ascii="Times New Roman" w:hAnsi="Times New Roman" w:cs="Times New Roman"/>
          <w:b/>
          <w:sz w:val="24"/>
          <w:szCs w:val="24"/>
        </w:rPr>
        <w:lastRenderedPageBreak/>
        <w:t>Содер</w:t>
      </w:r>
      <w:r w:rsidRPr="00F95C14">
        <w:rPr>
          <w:rFonts w:ascii="Times New Roman" w:hAnsi="Times New Roman" w:cs="Times New Roman"/>
          <w:b/>
          <w:spacing w:val="-3"/>
          <w:sz w:val="24"/>
          <w:szCs w:val="24"/>
        </w:rPr>
        <w:t>ж</w:t>
      </w:r>
      <w:r w:rsidRPr="00F95C14">
        <w:rPr>
          <w:rFonts w:ascii="Times New Roman" w:hAnsi="Times New Roman" w:cs="Times New Roman"/>
          <w:b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b/>
          <w:sz w:val="24"/>
          <w:szCs w:val="24"/>
        </w:rPr>
        <w:t>еу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z w:val="24"/>
          <w:szCs w:val="24"/>
        </w:rPr>
        <w:t>б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b/>
          <w:sz w:val="24"/>
          <w:szCs w:val="24"/>
        </w:rPr>
        <w:t>о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г</w:t>
      </w:r>
      <w:r w:rsidRPr="00F95C14">
        <w:rPr>
          <w:rFonts w:ascii="Times New Roman" w:hAnsi="Times New Roman" w:cs="Times New Roman"/>
          <w:b/>
          <w:sz w:val="24"/>
          <w:szCs w:val="24"/>
        </w:rPr>
        <w:t>опредмета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(</w:t>
      </w:r>
      <w:r w:rsidRPr="00F95C14">
        <w:rPr>
          <w:rFonts w:ascii="Times New Roman" w:hAnsi="Times New Roman" w:cs="Times New Roman"/>
          <w:b/>
          <w:sz w:val="24"/>
          <w:szCs w:val="24"/>
        </w:rPr>
        <w:t>7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b/>
          <w:sz w:val="24"/>
          <w:szCs w:val="24"/>
        </w:rPr>
        <w:t>л)</w:t>
      </w:r>
    </w:p>
    <w:p w:rsidR="00F95C14" w:rsidRPr="00F95C14" w:rsidRDefault="00F95C14" w:rsidP="00F95C14">
      <w:pPr>
        <w:spacing w:line="276" w:lineRule="auto"/>
        <w:ind w:firstLine="567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F95C14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lastRenderedPageBreak/>
        <w:t>Ч</w:t>
      </w:r>
      <w:r w:rsidRPr="00F95C14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position w:val="-1"/>
          <w:sz w:val="24"/>
          <w:szCs w:val="24"/>
        </w:rPr>
        <w:t>ла и вы</w:t>
      </w:r>
      <w:r w:rsidRPr="00F95C14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position w:val="-1"/>
          <w:sz w:val="24"/>
          <w:szCs w:val="24"/>
        </w:rPr>
        <w:t>л</w:t>
      </w:r>
      <w:r w:rsidRPr="00F95C14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ния</w:t>
      </w:r>
      <w:r w:rsidRPr="00F95C14"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F95C14" w:rsidRPr="00F95C14" w:rsidRDefault="00F95C14" w:rsidP="00F95C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твия ср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ого 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лад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z w:val="24"/>
          <w:szCs w:val="24"/>
        </w:rPr>
        <w:t>ят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 дроб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ю. Арифм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F95C14">
        <w:rPr>
          <w:rFonts w:ascii="Times New Roman" w:hAnsi="Times New Roman" w:cs="Times New Roman"/>
          <w:sz w:val="24"/>
          <w:szCs w:val="24"/>
        </w:rPr>
        <w:t>ор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ь</w:t>
      </w:r>
    </w:p>
    <w:p w:rsidR="00F95C14" w:rsidRPr="00F95C14" w:rsidRDefault="00F95C14" w:rsidP="00F95C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лге</w:t>
      </w:r>
      <w:r w:rsidRPr="00F95C14">
        <w:rPr>
          <w:rFonts w:ascii="Times New Roman" w:hAnsi="Times New Roman" w:cs="Times New Roman"/>
          <w:b/>
          <w:sz w:val="24"/>
          <w:szCs w:val="24"/>
        </w:rPr>
        <w:t>б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b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b/>
          <w:sz w:val="24"/>
          <w:szCs w:val="24"/>
        </w:rPr>
        <w:t>евыраж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я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Ст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ьс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ми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z w:val="24"/>
          <w:szCs w:val="24"/>
        </w:rPr>
        <w:t>вой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: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ля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- п</w:t>
      </w:r>
      <w:r w:rsidRPr="00F95C14">
        <w:rPr>
          <w:rFonts w:ascii="Times New Roman" w:hAnsi="Times New Roman" w:cs="Times New Roman"/>
          <w:sz w:val="24"/>
          <w:szCs w:val="24"/>
        </w:rPr>
        <w:t>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я, 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е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ля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я.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z w:val="24"/>
          <w:szCs w:val="24"/>
        </w:rPr>
        <w:t>ьс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лым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.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едроб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о-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: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. Алг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я дроб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. До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ые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хв дроб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. Со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х дробей. Пр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хдробей кобщ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F95C14">
        <w:rPr>
          <w:rFonts w:ascii="Times New Roman" w:hAnsi="Times New Roman" w:cs="Times New Roman"/>
          <w:sz w:val="24"/>
          <w:szCs w:val="24"/>
        </w:rPr>
        <w:t>.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твия с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идроб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: слож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ние</w:t>
      </w:r>
      <w:r w:rsidRPr="00F95C14">
        <w:rPr>
          <w:rFonts w:ascii="Times New Roman" w:hAnsi="Times New Roman" w:cs="Times New Roman"/>
          <w:sz w:val="24"/>
          <w:szCs w:val="24"/>
        </w:rPr>
        <w:t>, возв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ев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нь</w:t>
      </w:r>
      <w:r w:rsidRPr="00F95C14">
        <w:rPr>
          <w:rFonts w:ascii="Times New Roman" w:hAnsi="Times New Roman" w:cs="Times New Roman"/>
          <w:sz w:val="24"/>
          <w:szCs w:val="24"/>
        </w:rPr>
        <w:t>.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ля.</w:t>
      </w:r>
    </w:p>
    <w:p w:rsidR="00F95C14" w:rsidRPr="00F95C14" w:rsidRDefault="00F95C14" w:rsidP="00F95C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У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b/>
          <w:sz w:val="24"/>
          <w:szCs w:val="24"/>
        </w:rPr>
        <w:t>ав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b/>
          <w:sz w:val="24"/>
          <w:szCs w:val="24"/>
        </w:rPr>
        <w:t>я, н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b/>
          <w:sz w:val="24"/>
          <w:szCs w:val="24"/>
        </w:rPr>
        <w:t>ав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z w:val="24"/>
          <w:szCs w:val="24"/>
        </w:rPr>
        <w:t>тва, их си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z w:val="24"/>
          <w:szCs w:val="24"/>
        </w:rPr>
        <w:t>мы.</w:t>
      </w:r>
    </w:p>
    <w:p w:rsidR="00F95C14" w:rsidRPr="00F95C14" w:rsidRDefault="00F95C14" w:rsidP="00F95C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йн</w:t>
      </w:r>
      <w:r w:rsidRPr="00F95C14">
        <w:rPr>
          <w:rFonts w:ascii="Times New Roman" w:hAnsi="Times New Roman" w:cs="Times New Roman"/>
          <w:sz w:val="24"/>
          <w:szCs w:val="24"/>
        </w:rPr>
        <w:t>ое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Pr="00F95C14">
        <w:rPr>
          <w:rFonts w:ascii="Times New Roman" w:hAnsi="Times New Roman" w:cs="Times New Roman"/>
          <w:sz w:val="24"/>
          <w:szCs w:val="24"/>
        </w:rPr>
        <w:t>тро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. Ко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ли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z w:val="24"/>
          <w:szCs w:val="24"/>
        </w:rPr>
        <w:t>тво кор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</w:p>
    <w:p w:rsidR="00F95C14" w:rsidRPr="00F95C14" w:rsidRDefault="00F95C14" w:rsidP="00F95C14">
      <w:pPr>
        <w:spacing w:before="6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ого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Pr="00F95C14">
        <w:rPr>
          <w:rFonts w:ascii="Times New Roman" w:hAnsi="Times New Roman" w:cs="Times New Roman"/>
          <w:sz w:val="24"/>
          <w:szCs w:val="24"/>
        </w:rPr>
        <w:t>тро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тоды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м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йсд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: граф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6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тод, 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тод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тод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ы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йс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Pr="00F95C14">
        <w:rPr>
          <w:rFonts w:ascii="Times New Roman" w:hAnsi="Times New Roman" w:cs="Times New Roman"/>
          <w:sz w:val="24"/>
          <w:szCs w:val="24"/>
        </w:rPr>
        <w:t>тро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: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ефор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sz w:val="24"/>
          <w:szCs w:val="24"/>
        </w:rPr>
        <w:t xml:space="preserve">ы для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F95C14">
        <w:rPr>
          <w:rFonts w:ascii="Times New Roman" w:hAnsi="Times New Roman" w:cs="Times New Roman"/>
          <w:sz w:val="24"/>
          <w:szCs w:val="24"/>
        </w:rPr>
        <w:t>й, 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тод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я,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е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одбор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йс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ие</w:t>
      </w:r>
      <w:r w:rsidRPr="00F95C14">
        <w:rPr>
          <w:rFonts w:ascii="Times New Roman" w:hAnsi="Times New Roman" w:cs="Times New Roman"/>
          <w:sz w:val="24"/>
          <w:szCs w:val="24"/>
        </w:rPr>
        <w:t>мтеор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ы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 Ко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z w:val="24"/>
          <w:szCs w:val="24"/>
        </w:rPr>
        <w:t>тво кор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й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ого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в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тиот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го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я. Ура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вод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ыекл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ыми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. Кв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Pr="00F95C14">
        <w:rPr>
          <w:rFonts w:ascii="Times New Roman" w:hAnsi="Times New Roman" w:cs="Times New Roman"/>
          <w:sz w:val="24"/>
          <w:szCs w:val="24"/>
        </w:rPr>
        <w:t>тро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5C14">
        <w:rPr>
          <w:rFonts w:ascii="Times New Roman" w:hAnsi="Times New Roman" w:cs="Times New Roman"/>
          <w:sz w:val="24"/>
          <w:szCs w:val="24"/>
        </w:rPr>
        <w:t>роб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едроб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ых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>. Про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рр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я. Ура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 в 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тв. Кв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о 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го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тв: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z w:val="24"/>
          <w:szCs w:val="24"/>
        </w:rPr>
        <w:t>вой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 и 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нкции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тод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лов.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ьреш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ого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лых идроб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тв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тодом и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лов.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ы 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 сод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енн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 сод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: 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. Изобр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ы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 на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ловой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ьр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ы 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тв.</w:t>
      </w:r>
    </w:p>
    <w:p w:rsidR="00F95C14" w:rsidRPr="00F95C14" w:rsidRDefault="00F95C14" w:rsidP="00F95C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F95C14" w:rsidRPr="00F95C14" w:rsidSect="00E500B9">
          <w:type w:val="continuous"/>
          <w:pgSz w:w="11920" w:h="16840"/>
          <w:pgMar w:top="1134" w:right="850" w:bottom="1134" w:left="1701" w:header="720" w:footer="720" w:gutter="0"/>
          <w:cols w:space="720"/>
          <w:docGrid w:linePitch="272"/>
        </w:sectPr>
      </w:pPr>
    </w:p>
    <w:p w:rsidR="00F95C14" w:rsidRPr="00F95C14" w:rsidRDefault="00F95C14" w:rsidP="00F95C14">
      <w:pPr>
        <w:spacing w:before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sz w:val="24"/>
          <w:szCs w:val="24"/>
        </w:rPr>
        <w:lastRenderedPageBreak/>
        <w:t>Фу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нк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ц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b/>
          <w:sz w:val="24"/>
          <w:szCs w:val="24"/>
        </w:rPr>
        <w:t>ии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г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b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-3"/>
          <w:sz w:val="24"/>
          <w:szCs w:val="24"/>
        </w:rPr>
        <w:t>ф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ики</w:t>
      </w:r>
      <w:r w:rsidRPr="00F95C14">
        <w:rPr>
          <w:rFonts w:ascii="Times New Roman" w:hAnsi="Times New Roman" w:cs="Times New Roman"/>
          <w:b/>
          <w:sz w:val="24"/>
          <w:szCs w:val="24"/>
        </w:rPr>
        <w:t>.</w:t>
      </w:r>
    </w:p>
    <w:p w:rsidR="00F95C14" w:rsidRPr="00F95C14" w:rsidRDefault="00F95C14" w:rsidP="00F95C14">
      <w:pPr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егр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.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еоб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тота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.Н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ть</w:t>
      </w: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нкции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анн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нкции</w:t>
      </w:r>
      <w:r w:rsidRPr="00F95C14">
        <w:rPr>
          <w:rFonts w:ascii="Times New Roman" w:hAnsi="Times New Roman" w:cs="Times New Roman"/>
          <w:sz w:val="24"/>
          <w:szCs w:val="24"/>
        </w:rPr>
        <w:t>. Сво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z w:val="24"/>
          <w:szCs w:val="24"/>
        </w:rPr>
        <w:t>ваигр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кл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йн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нкции</w:t>
      </w:r>
      <w:r w:rsidRPr="00F95C14">
        <w:rPr>
          <w:rFonts w:ascii="Times New Roman" w:hAnsi="Times New Roman" w:cs="Times New Roman"/>
          <w:sz w:val="24"/>
          <w:szCs w:val="24"/>
        </w:rPr>
        <w:t xml:space="preserve">. Угловой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оэфф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т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Рас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ал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ив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тиот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е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>лового коэфф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ици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z w:val="24"/>
          <w:szCs w:val="24"/>
        </w:rPr>
        <w:t>таи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вобод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ого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 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оэ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z w:val="24"/>
          <w:szCs w:val="24"/>
        </w:rPr>
        <w:t>тов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и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ым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лов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: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ожд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здвето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ис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F95C14">
        <w:rPr>
          <w:rFonts w:ascii="Times New Roman" w:hAnsi="Times New Roman" w:cs="Times New Roman"/>
          <w:sz w:val="24"/>
          <w:szCs w:val="24"/>
        </w:rPr>
        <w:t>оорд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ожд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зд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ю то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6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уи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ллель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 Сво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тваигр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к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</w:t>
      </w:r>
      <w:r w:rsidRPr="00F95C14">
        <w:rPr>
          <w:rFonts w:ascii="Times New Roman" w:hAnsi="Times New Roman" w:cs="Times New Roman"/>
          <w:sz w:val="24"/>
          <w:szCs w:val="24"/>
        </w:rPr>
        <w:t>и(пар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бола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95C14">
        <w:rPr>
          <w:rFonts w:ascii="Times New Roman" w:hAnsi="Times New Roman" w:cs="Times New Roman"/>
          <w:sz w:val="24"/>
          <w:szCs w:val="24"/>
        </w:rPr>
        <w:t>. П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о то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z w:val="24"/>
          <w:szCs w:val="24"/>
        </w:rPr>
        <w:t>. 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мн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z w:val="24"/>
          <w:szCs w:val="24"/>
        </w:rPr>
        <w:t>тва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ото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 Сво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</w:t>
      </w:r>
      <w:r w:rsidRPr="00F95C14">
        <w:rPr>
          <w:rFonts w:ascii="Times New Roman" w:hAnsi="Times New Roman" w:cs="Times New Roman"/>
          <w:spacing w:val="8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=</w:t>
      </w:r>
      <w:r w:rsidRPr="00F95C14">
        <w:rPr>
          <w:rFonts w:ascii="Times New Roman" w:hAnsi="Times New Roman" w:cs="Times New Roman"/>
          <w:sz w:val="24"/>
          <w:szCs w:val="24"/>
        </w:rPr>
        <w:t>k/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. 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рбола.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=</w:t>
      </w:r>
      <w:r w:rsidRPr="00F95C14">
        <w:rPr>
          <w:rFonts w:ascii="Times New Roman" w:hAnsi="Times New Roman" w:cs="Times New Roman"/>
          <w:sz w:val="24"/>
          <w:szCs w:val="24"/>
        </w:rPr>
        <w:t>f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F95C14">
        <w:rPr>
          <w:rFonts w:ascii="Times New Roman" w:hAnsi="Times New Roman" w:cs="Times New Roman"/>
          <w:sz w:val="24"/>
          <w:szCs w:val="24"/>
        </w:rPr>
        <w:t xml:space="preserve">), для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 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да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=a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+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/(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+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=</w:t>
      </w:r>
      <w:r w:rsidRPr="00F95C14">
        <w:rPr>
          <w:rFonts w:ascii="Times New Roman" w:hAnsi="Times New Roman" w:cs="Times New Roman"/>
          <w:sz w:val="24"/>
          <w:szCs w:val="24"/>
        </w:rPr>
        <w:t>3√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=</w:t>
      </w:r>
      <w:r w:rsidRPr="00F95C14">
        <w:rPr>
          <w:rFonts w:ascii="Times New Roman" w:hAnsi="Times New Roman" w:cs="Times New Roman"/>
          <w:sz w:val="24"/>
          <w:szCs w:val="24"/>
        </w:rPr>
        <w:t>|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|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z w:val="24"/>
          <w:szCs w:val="24"/>
        </w:rPr>
        <w:t>овыезадачи.</w:t>
      </w:r>
    </w:p>
    <w:p w:rsidR="00F95C14" w:rsidRPr="00F95C14" w:rsidRDefault="00F95C14" w:rsidP="00F95C14">
      <w:pPr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етекстовых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фм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обом.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етабл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F95C14">
        <w:rPr>
          <w:rFonts w:ascii="Times New Roman" w:hAnsi="Times New Roman" w:cs="Times New Roman"/>
          <w:sz w:val="24"/>
          <w:szCs w:val="24"/>
        </w:rPr>
        <w:t>ртеж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ир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z w:val="24"/>
          <w:szCs w:val="24"/>
        </w:rPr>
        <w:t>адв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z w:val="24"/>
          <w:szCs w:val="24"/>
        </w:rPr>
        <w:t xml:space="preserve">уи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пк</w:t>
      </w:r>
      <w:r w:rsidRPr="00F95C14">
        <w:rPr>
          <w:rFonts w:ascii="Times New Roman" w:hAnsi="Times New Roman" w:cs="Times New Roman"/>
          <w:sz w:val="24"/>
          <w:szCs w:val="24"/>
        </w:rPr>
        <w:t>иАн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звоз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йвз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мн</w:t>
      </w:r>
      <w:r w:rsidRPr="00F95C14">
        <w:rPr>
          <w:rFonts w:ascii="Times New Roman" w:hAnsi="Times New Roman" w:cs="Times New Roman"/>
          <w:sz w:val="24"/>
          <w:szCs w:val="24"/>
        </w:rPr>
        <w:t>ого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тов при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F95C14">
        <w:rPr>
          <w:rFonts w:ascii="Times New Roman" w:hAnsi="Times New Roman" w:cs="Times New Roman"/>
          <w:sz w:val="24"/>
          <w:szCs w:val="24"/>
        </w:rPr>
        <w:t>хдв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оот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ыпол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ыхр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а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час</w:t>
      </w:r>
      <w:r w:rsidRPr="00F95C14">
        <w:rPr>
          <w:rFonts w:ascii="Times New Roman" w:hAnsi="Times New Roman" w:cs="Times New Roman"/>
          <w:sz w:val="24"/>
          <w:szCs w:val="24"/>
        </w:rPr>
        <w:t>ти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лаи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це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ты и дол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 При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рир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елог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елог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ю 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фов, 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Pr="00F95C14">
        <w:rPr>
          <w:rFonts w:ascii="Times New Roman" w:hAnsi="Times New Roman" w:cs="Times New Roman"/>
          <w:sz w:val="24"/>
          <w:szCs w:val="24"/>
        </w:rPr>
        <w:t>. 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овные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ме</w:t>
      </w:r>
      <w:r w:rsidRPr="00F95C14">
        <w:rPr>
          <w:rFonts w:ascii="Times New Roman" w:hAnsi="Times New Roman" w:cs="Times New Roman"/>
          <w:sz w:val="24"/>
          <w:szCs w:val="24"/>
        </w:rPr>
        <w:t>тоды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 xml:space="preserve">: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фм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бор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тов.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Пе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о 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тод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хр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еигр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ме</w:t>
      </w:r>
      <w:r w:rsidRPr="00F95C14">
        <w:rPr>
          <w:rFonts w:ascii="Times New Roman" w:hAnsi="Times New Roman" w:cs="Times New Roman"/>
          <w:sz w:val="24"/>
          <w:szCs w:val="24"/>
        </w:rPr>
        <w:t>тоды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-2"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z w:val="24"/>
          <w:szCs w:val="24"/>
        </w:rPr>
        <w:t>ти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b/>
          <w:sz w:val="24"/>
          <w:szCs w:val="24"/>
        </w:rPr>
        <w:t>аи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z w:val="24"/>
          <w:szCs w:val="24"/>
        </w:rPr>
        <w:t>о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р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b/>
          <w:sz w:val="24"/>
          <w:szCs w:val="24"/>
        </w:rPr>
        <w:t>яв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b/>
          <w:sz w:val="24"/>
          <w:szCs w:val="24"/>
        </w:rPr>
        <w:t>оя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b/>
          <w:sz w:val="24"/>
          <w:szCs w:val="24"/>
        </w:rPr>
        <w:t>о</w:t>
      </w:r>
      <w:r w:rsidRPr="00F95C14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b/>
          <w:sz w:val="24"/>
          <w:szCs w:val="24"/>
        </w:rPr>
        <w:t>.</w:t>
      </w:r>
    </w:p>
    <w:p w:rsidR="00F95C14" w:rsidRPr="00F95C14" w:rsidRDefault="00F95C14" w:rsidP="00F95C14">
      <w:pPr>
        <w:spacing w:line="2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Ст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ики</w:t>
      </w:r>
      <w:r w:rsidRPr="00F95C14">
        <w:rPr>
          <w:rFonts w:ascii="Times New Roman" w:hAnsi="Times New Roman" w:cs="Times New Roman"/>
          <w:sz w:val="24"/>
          <w:szCs w:val="24"/>
        </w:rPr>
        <w:t>. Эл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ты п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Г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z w:val="24"/>
          <w:szCs w:val="24"/>
        </w:rPr>
        <w:t>ом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рия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ог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.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ота,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, 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ек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са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яя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вноб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ый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го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вой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тваи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торо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z w:val="24"/>
          <w:szCs w:val="24"/>
        </w:rPr>
        <w:t>. Пря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ый, 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ый, 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ый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глы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 При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ак</w:t>
      </w:r>
      <w:r w:rsidRPr="00F95C14">
        <w:rPr>
          <w:rFonts w:ascii="Times New Roman" w:hAnsi="Times New Roman" w:cs="Times New Roman"/>
          <w:sz w:val="24"/>
          <w:szCs w:val="24"/>
        </w:rPr>
        <w:t>ии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вой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ллель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. 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тыр</w:t>
      </w:r>
      <w:r w:rsidRPr="00F95C14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. 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ллелог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Pr="00F95C14">
        <w:rPr>
          <w:rFonts w:ascii="Times New Roman" w:hAnsi="Times New Roman" w:cs="Times New Roman"/>
          <w:sz w:val="24"/>
          <w:szCs w:val="24"/>
        </w:rPr>
        <w:t>, ромб,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т, тр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я,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вноб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я тр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ец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я. Свой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тваи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ак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ллелогр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, ромб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го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</w:t>
      </w:r>
      <w:r w:rsidRPr="00F95C14">
        <w:rPr>
          <w:rFonts w:ascii="Times New Roman" w:hAnsi="Times New Roman" w:cs="Times New Roman"/>
          <w:sz w:val="24"/>
          <w:szCs w:val="24"/>
        </w:rPr>
        <w:t>ио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трого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>лав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>омтр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.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го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ого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еэле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тов тре</w:t>
      </w:r>
      <w:r w:rsidRPr="00F95C1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 с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мтр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го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оот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>. Фор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лы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лощ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z w:val="24"/>
          <w:szCs w:val="24"/>
        </w:rPr>
        <w:t>итр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ллелогр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аи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го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ыхвидов, фор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sz w:val="24"/>
          <w:szCs w:val="24"/>
        </w:rPr>
        <w:t>ы дл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z w:val="24"/>
          <w:szCs w:val="24"/>
        </w:rPr>
        <w:t>ы ок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тии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лощ</w:t>
      </w:r>
      <w:r w:rsidRPr="00F95C14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 Ср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еив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лощ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 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аПифагор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 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в. Т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а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 xml:space="preserve">в.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одоб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 треугольников.</w:t>
      </w:r>
    </w:p>
    <w:p w:rsidR="00F95C14" w:rsidRPr="00F95C14" w:rsidRDefault="00F95C14" w:rsidP="00F95C14">
      <w:pPr>
        <w:ind w:left="473"/>
        <w:rPr>
          <w:rFonts w:ascii="Times New Roman" w:hAnsi="Times New Roman" w:cs="Times New Roman"/>
          <w:b/>
          <w:sz w:val="24"/>
          <w:szCs w:val="24"/>
        </w:rPr>
      </w:pPr>
    </w:p>
    <w:p w:rsidR="00F95C14" w:rsidRPr="00F95C14" w:rsidRDefault="00F95C14" w:rsidP="00F95C14">
      <w:pPr>
        <w:ind w:left="473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sz w:val="24"/>
          <w:szCs w:val="24"/>
        </w:rPr>
        <w:t>Содер</w:t>
      </w:r>
      <w:r w:rsidRPr="00F95C14">
        <w:rPr>
          <w:rFonts w:ascii="Times New Roman" w:hAnsi="Times New Roman" w:cs="Times New Roman"/>
          <w:b/>
          <w:spacing w:val="-3"/>
          <w:sz w:val="24"/>
          <w:szCs w:val="24"/>
        </w:rPr>
        <w:t>ж</w:t>
      </w:r>
      <w:r w:rsidRPr="00F95C14">
        <w:rPr>
          <w:rFonts w:ascii="Times New Roman" w:hAnsi="Times New Roman" w:cs="Times New Roman"/>
          <w:b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b/>
          <w:sz w:val="24"/>
          <w:szCs w:val="24"/>
        </w:rPr>
        <w:t>еу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z w:val="24"/>
          <w:szCs w:val="24"/>
        </w:rPr>
        <w:t>б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b/>
          <w:sz w:val="24"/>
          <w:szCs w:val="24"/>
        </w:rPr>
        <w:t>о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г</w:t>
      </w:r>
      <w:r w:rsidRPr="00F95C14">
        <w:rPr>
          <w:rFonts w:ascii="Times New Roman" w:hAnsi="Times New Roman" w:cs="Times New Roman"/>
          <w:b/>
          <w:sz w:val="24"/>
          <w:szCs w:val="24"/>
        </w:rPr>
        <w:t>о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пр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b/>
          <w:sz w:val="24"/>
          <w:szCs w:val="24"/>
        </w:rPr>
        <w:t>м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z w:val="24"/>
          <w:szCs w:val="24"/>
        </w:rPr>
        <w:t xml:space="preserve">а(7 кл) (1 </w:t>
      </w:r>
      <w:r w:rsidRPr="00F95C14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z w:val="24"/>
          <w:szCs w:val="24"/>
        </w:rPr>
        <w:t xml:space="preserve">асв 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ю</w:t>
      </w:r>
      <w:r w:rsidRPr="00F95C14">
        <w:rPr>
          <w:rFonts w:ascii="Times New Roman" w:hAnsi="Times New Roman" w:cs="Times New Roman"/>
          <w:b/>
          <w:sz w:val="24"/>
          <w:szCs w:val="24"/>
        </w:rPr>
        <w:t>, в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г</w:t>
      </w:r>
      <w:r w:rsidRPr="00F95C14">
        <w:rPr>
          <w:rFonts w:ascii="Times New Roman" w:hAnsi="Times New Roman" w:cs="Times New Roman"/>
          <w:b/>
          <w:sz w:val="24"/>
          <w:szCs w:val="24"/>
        </w:rPr>
        <w:t xml:space="preserve">о34 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z w:val="24"/>
          <w:szCs w:val="24"/>
        </w:rPr>
        <w:t>а)</w:t>
      </w:r>
    </w:p>
    <w:p w:rsidR="00F95C14" w:rsidRPr="00F95C14" w:rsidRDefault="00F95C14" w:rsidP="00F95C14">
      <w:pPr>
        <w:spacing w:before="11" w:line="260" w:lineRule="exact"/>
        <w:rPr>
          <w:rFonts w:ascii="Times New Roman" w:hAnsi="Times New Roman" w:cs="Times New Roman"/>
          <w:sz w:val="24"/>
          <w:szCs w:val="24"/>
        </w:rPr>
      </w:pP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lastRenderedPageBreak/>
        <w:t xml:space="preserve">1.   </w:t>
      </w:r>
      <w:r w:rsidRPr="00F95C14">
        <w:rPr>
          <w:rFonts w:ascii="Times New Roman" w:hAnsi="Times New Roman" w:cs="Times New Roman"/>
          <w:i/>
          <w:sz w:val="24"/>
          <w:szCs w:val="24"/>
        </w:rPr>
        <w:t>Опр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л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иемо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у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л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я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У</w:t>
      </w:r>
      <w:r w:rsidRPr="00F95C14">
        <w:rPr>
          <w:rFonts w:ascii="Times New Roman" w:hAnsi="Times New Roman" w:cs="Times New Roman"/>
          <w:i/>
          <w:sz w:val="24"/>
          <w:szCs w:val="24"/>
        </w:rPr>
        <w:t>ра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и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я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z w:val="24"/>
          <w:szCs w:val="24"/>
        </w:rPr>
        <w:t>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z w:val="24"/>
          <w:szCs w:val="24"/>
        </w:rPr>
        <w:t>ржа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щ</w:t>
      </w:r>
      <w:r w:rsidRPr="00F95C14">
        <w:rPr>
          <w:rFonts w:ascii="Times New Roman" w:hAnsi="Times New Roman" w:cs="Times New Roman"/>
          <w:i/>
          <w:spacing w:val="2"/>
          <w:sz w:val="24"/>
          <w:szCs w:val="24"/>
        </w:rPr>
        <w:t>и</w:t>
      </w:r>
      <w:r w:rsidRPr="00F95C14">
        <w:rPr>
          <w:rFonts w:ascii="Times New Roman" w:hAnsi="Times New Roman" w:cs="Times New Roman"/>
          <w:i/>
          <w:sz w:val="24"/>
          <w:szCs w:val="24"/>
        </w:rPr>
        <w:t>емо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у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ль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4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z w:val="24"/>
          <w:szCs w:val="24"/>
        </w:rPr>
        <w:t>а</w:t>
      </w:r>
      <w:r w:rsidRPr="00F95C14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Pr="00F95C14">
        <w:rPr>
          <w:rFonts w:ascii="Times New Roman" w:hAnsi="Times New Roman" w:cs="Times New Roman"/>
          <w:i/>
          <w:sz w:val="24"/>
          <w:szCs w:val="24"/>
        </w:rPr>
        <w:t>)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Понят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ляи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го  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я.Н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йв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.Ура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я,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е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.С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обы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F95C14">
        <w:rPr>
          <w:rFonts w:ascii="Times New Roman" w:hAnsi="Times New Roman" w:cs="Times New Roman"/>
          <w:sz w:val="24"/>
          <w:szCs w:val="24"/>
        </w:rPr>
        <w:t>хр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йс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Pr="00F95C14">
        <w:rPr>
          <w:rFonts w:ascii="Times New Roman" w:hAnsi="Times New Roman" w:cs="Times New Roman"/>
          <w:sz w:val="24"/>
          <w:szCs w:val="24"/>
        </w:rPr>
        <w:t>тро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2.   </w:t>
      </w:r>
      <w:r w:rsidRPr="00F95C14">
        <w:rPr>
          <w:rFonts w:ascii="Times New Roman" w:hAnsi="Times New Roman" w:cs="Times New Roman"/>
          <w:i/>
          <w:sz w:val="24"/>
          <w:szCs w:val="24"/>
        </w:rPr>
        <w:t>Проц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ты. О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о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ые</w:t>
      </w:r>
      <w:r w:rsidRPr="00F95C14">
        <w:rPr>
          <w:rFonts w:ascii="Times New Roman" w:hAnsi="Times New Roman" w:cs="Times New Roman"/>
          <w:i/>
          <w:spacing w:val="2"/>
          <w:sz w:val="24"/>
          <w:szCs w:val="24"/>
        </w:rPr>
        <w:t>з</w:t>
      </w:r>
      <w:r w:rsidRPr="00F95C14">
        <w:rPr>
          <w:rFonts w:ascii="Times New Roman" w:hAnsi="Times New Roman" w:cs="Times New Roman"/>
          <w:i/>
          <w:sz w:val="24"/>
          <w:szCs w:val="24"/>
        </w:rPr>
        <w:t>а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i/>
          <w:sz w:val="24"/>
          <w:szCs w:val="24"/>
        </w:rPr>
        <w:t>а</w:t>
      </w:r>
      <w:r w:rsidRPr="00F95C14">
        <w:rPr>
          <w:rFonts w:ascii="Times New Roman" w:hAnsi="Times New Roman" w:cs="Times New Roman"/>
          <w:i/>
          <w:spacing w:val="3"/>
          <w:sz w:val="24"/>
          <w:szCs w:val="24"/>
        </w:rPr>
        <w:t>ч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а проц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т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ы</w:t>
      </w:r>
      <w:r w:rsidRPr="00F95C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3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z w:val="24"/>
          <w:szCs w:val="24"/>
        </w:rPr>
        <w:t>а.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)</w:t>
      </w:r>
      <w:r w:rsidRPr="00F95C14">
        <w:rPr>
          <w:rFonts w:ascii="Times New Roman" w:hAnsi="Times New Roman" w:cs="Times New Roman"/>
          <w:i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Проц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ты.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Ос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овные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ты.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ыер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асче</w:t>
      </w:r>
      <w:r w:rsidRPr="00F95C14">
        <w:rPr>
          <w:rFonts w:ascii="Times New Roman" w:hAnsi="Times New Roman" w:cs="Times New Roman"/>
          <w:sz w:val="24"/>
          <w:szCs w:val="24"/>
        </w:rPr>
        <w:t>ты вж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3.   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i/>
          <w:sz w:val="24"/>
          <w:szCs w:val="24"/>
        </w:rPr>
        <w:t>а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i/>
          <w:sz w:val="24"/>
          <w:szCs w:val="24"/>
        </w:rPr>
        <w:t>ачи спрактич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i/>
          <w:sz w:val="24"/>
          <w:szCs w:val="24"/>
        </w:rPr>
        <w:t>ким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i/>
          <w:sz w:val="24"/>
          <w:szCs w:val="24"/>
        </w:rPr>
        <w:t>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z w:val="24"/>
          <w:szCs w:val="24"/>
        </w:rPr>
        <w:t>ржа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и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5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z w:val="24"/>
          <w:szCs w:val="24"/>
        </w:rPr>
        <w:t>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в</w:t>
      </w:r>
      <w:r w:rsidRPr="00F95C14">
        <w:rPr>
          <w:rFonts w:ascii="Times New Roman" w:hAnsi="Times New Roman" w:cs="Times New Roman"/>
          <w:i/>
          <w:sz w:val="24"/>
          <w:szCs w:val="24"/>
        </w:rPr>
        <w:t>.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)</w:t>
      </w:r>
      <w:r w:rsidRPr="00F95C14">
        <w:rPr>
          <w:rFonts w:ascii="Times New Roman" w:hAnsi="Times New Roman" w:cs="Times New Roman"/>
          <w:i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95C14">
        <w:rPr>
          <w:rFonts w:ascii="Times New Roman" w:hAnsi="Times New Roman" w:cs="Times New Roman"/>
          <w:sz w:val="24"/>
          <w:szCs w:val="24"/>
        </w:rPr>
        <w:t>ор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ров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ые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 Чт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 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F95C14">
        <w:rPr>
          <w:rFonts w:ascii="Times New Roman" w:hAnsi="Times New Roman" w:cs="Times New Roman"/>
          <w:sz w:val="24"/>
          <w:szCs w:val="24"/>
        </w:rPr>
        <w:t>ов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 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тов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 xml:space="preserve">е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95C14">
        <w:rPr>
          <w:rFonts w:ascii="Times New Roman" w:hAnsi="Times New Roman" w:cs="Times New Roman"/>
          <w:sz w:val="24"/>
          <w:szCs w:val="24"/>
        </w:rPr>
        <w:t>ув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ив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дефор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л.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4.   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Фу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кции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2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pacing w:val="2"/>
          <w:sz w:val="24"/>
          <w:szCs w:val="24"/>
        </w:rPr>
        <w:t>а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)</w:t>
      </w:r>
      <w:r w:rsidRPr="00F95C14">
        <w:rPr>
          <w:rFonts w:ascii="Times New Roman" w:hAnsi="Times New Roman" w:cs="Times New Roman"/>
          <w:i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ьки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ифор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 Граф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нкци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=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|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x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|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5.   </w:t>
      </w:r>
      <w:r w:rsidRPr="00F95C14">
        <w:rPr>
          <w:rFonts w:ascii="Times New Roman" w:hAnsi="Times New Roman" w:cs="Times New Roman"/>
          <w:i/>
          <w:sz w:val="24"/>
          <w:szCs w:val="24"/>
        </w:rPr>
        <w:t>Од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оч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л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ы. 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2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pacing w:val="2"/>
          <w:sz w:val="24"/>
          <w:szCs w:val="24"/>
        </w:rPr>
        <w:t>а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)</w:t>
      </w:r>
      <w:r w:rsidRPr="00F95C14">
        <w:rPr>
          <w:rFonts w:ascii="Times New Roman" w:hAnsi="Times New Roman" w:cs="Times New Roman"/>
          <w:i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Ум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в и возв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еод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нь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77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6.   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i/>
          <w:sz w:val="24"/>
          <w:szCs w:val="24"/>
        </w:rPr>
        <w:t>р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еу</w:t>
      </w:r>
      <w:r w:rsidRPr="00F95C14">
        <w:rPr>
          <w:rFonts w:ascii="Times New Roman" w:hAnsi="Times New Roman" w:cs="Times New Roman"/>
          <w:i/>
          <w:sz w:val="24"/>
          <w:szCs w:val="24"/>
        </w:rPr>
        <w:t>го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льн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ики 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5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z w:val="24"/>
          <w:szCs w:val="24"/>
        </w:rPr>
        <w:t>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в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)</w:t>
      </w:r>
      <w:r w:rsidRPr="00F95C14">
        <w:rPr>
          <w:rFonts w:ascii="Times New Roman" w:hAnsi="Times New Roman" w:cs="Times New Roman"/>
          <w:i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При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ак</w:t>
      </w:r>
      <w:r w:rsidRPr="00F95C14">
        <w:rPr>
          <w:rFonts w:ascii="Times New Roman" w:hAnsi="Times New Roman" w:cs="Times New Roman"/>
          <w:sz w:val="24"/>
          <w:szCs w:val="24"/>
        </w:rPr>
        <w:t>и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тва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z w:val="24"/>
          <w:szCs w:val="24"/>
        </w:rPr>
        <w:t>ов.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вноб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ый  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ки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го 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вой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.  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а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>лов тр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ьник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7.   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огоч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л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2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pacing w:val="2"/>
          <w:sz w:val="24"/>
          <w:szCs w:val="24"/>
        </w:rPr>
        <w:t>а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)</w:t>
      </w:r>
      <w:r w:rsidRPr="00F95C14">
        <w:rPr>
          <w:rFonts w:ascii="Times New Roman" w:hAnsi="Times New Roman" w:cs="Times New Roman"/>
          <w:i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е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огочл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а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а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 xml:space="preserve">ли 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обом г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ппи</w:t>
      </w:r>
      <w:r w:rsidRPr="00F95C14">
        <w:rPr>
          <w:rFonts w:ascii="Times New Roman" w:hAnsi="Times New Roman" w:cs="Times New Roman"/>
          <w:sz w:val="24"/>
          <w:szCs w:val="24"/>
        </w:rPr>
        <w:t>ровк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е 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й с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ю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8.   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Ф</w:t>
      </w:r>
      <w:r w:rsidRPr="00F95C14">
        <w:rPr>
          <w:rFonts w:ascii="Times New Roman" w:hAnsi="Times New Roman" w:cs="Times New Roman"/>
          <w:i/>
          <w:sz w:val="24"/>
          <w:szCs w:val="24"/>
        </w:rPr>
        <w:t>ормулы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z w:val="24"/>
          <w:szCs w:val="24"/>
        </w:rPr>
        <w:t>окра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ще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ого 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у</w:t>
      </w:r>
      <w:r w:rsidRPr="00F95C14">
        <w:rPr>
          <w:rFonts w:ascii="Times New Roman" w:hAnsi="Times New Roman" w:cs="Times New Roman"/>
          <w:i/>
          <w:sz w:val="24"/>
          <w:szCs w:val="24"/>
        </w:rPr>
        <w:t>м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ож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ия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5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z w:val="24"/>
          <w:szCs w:val="24"/>
        </w:rPr>
        <w:t>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в</w:t>
      </w:r>
      <w:r w:rsidRPr="00F95C14">
        <w:rPr>
          <w:rFonts w:ascii="Times New Roman" w:hAnsi="Times New Roman" w:cs="Times New Roman"/>
          <w:i/>
          <w:sz w:val="24"/>
          <w:szCs w:val="24"/>
        </w:rPr>
        <w:t>)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етр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ав кв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т. 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б 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ы и 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 xml:space="preserve">б 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ав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нь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 xml:space="preserve">9.   </w:t>
      </w:r>
      <w:r w:rsidRPr="00F95C14">
        <w:rPr>
          <w:rFonts w:ascii="Times New Roman" w:hAnsi="Times New Roman" w:cs="Times New Roman"/>
          <w:i/>
          <w:sz w:val="24"/>
          <w:szCs w:val="24"/>
        </w:rPr>
        <w:t>Си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z w:val="24"/>
          <w:szCs w:val="24"/>
        </w:rPr>
        <w:t>т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z w:val="24"/>
          <w:szCs w:val="24"/>
        </w:rPr>
        <w:t>мы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л</w:t>
      </w:r>
      <w:r w:rsidRPr="00F95C14">
        <w:rPr>
          <w:rFonts w:ascii="Times New Roman" w:hAnsi="Times New Roman" w:cs="Times New Roman"/>
          <w:i/>
          <w:sz w:val="24"/>
          <w:szCs w:val="24"/>
        </w:rPr>
        <w:t>и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z w:val="24"/>
          <w:szCs w:val="24"/>
        </w:rPr>
        <w:t>й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>ых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у</w:t>
      </w:r>
      <w:r w:rsidRPr="00F95C14">
        <w:rPr>
          <w:rFonts w:ascii="Times New Roman" w:hAnsi="Times New Roman" w:cs="Times New Roman"/>
          <w:i/>
          <w:sz w:val="24"/>
          <w:szCs w:val="24"/>
        </w:rPr>
        <w:t>ра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i/>
          <w:sz w:val="24"/>
          <w:szCs w:val="24"/>
        </w:rPr>
        <w:t xml:space="preserve">ий 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r w:rsidRPr="00F95C14">
        <w:rPr>
          <w:rFonts w:ascii="Times New Roman" w:hAnsi="Times New Roman" w:cs="Times New Roman"/>
          <w:i/>
          <w:sz w:val="24"/>
          <w:szCs w:val="24"/>
        </w:rPr>
        <w:t>6 ча</w:t>
      </w:r>
      <w:r w:rsidRPr="00F95C14">
        <w:rPr>
          <w:rFonts w:ascii="Times New Roman" w:hAnsi="Times New Roman" w:cs="Times New Roman"/>
          <w:i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i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i/>
          <w:spacing w:val="1"/>
          <w:sz w:val="24"/>
          <w:szCs w:val="24"/>
        </w:rPr>
        <w:t>в</w:t>
      </w:r>
      <w:r w:rsidRPr="00F95C14">
        <w:rPr>
          <w:rFonts w:ascii="Times New Roman" w:hAnsi="Times New Roman" w:cs="Times New Roman"/>
          <w:i/>
          <w:spacing w:val="-3"/>
          <w:sz w:val="24"/>
          <w:szCs w:val="24"/>
        </w:rPr>
        <w:t>)</w:t>
      </w:r>
      <w:r w:rsidRPr="00F95C14">
        <w:rPr>
          <w:rFonts w:ascii="Times New Roman" w:hAnsi="Times New Roman" w:cs="Times New Roman"/>
          <w:i/>
          <w:sz w:val="24"/>
          <w:szCs w:val="24"/>
        </w:rPr>
        <w:t>.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Граф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ое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мл</w:t>
      </w:r>
      <w:r w:rsidRPr="00F95C14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.С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ыл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йс тр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йс 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ив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лых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х. 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ые 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тва с  д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z w:val="24"/>
          <w:szCs w:val="24"/>
        </w:rPr>
        <w:t>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и и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ы.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е 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 xml:space="preserve">ч  с 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 xml:space="preserve">ю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ind w:left="473"/>
        <w:rPr>
          <w:rFonts w:ascii="Times New Roman" w:hAnsi="Times New Roman" w:cs="Times New Roman"/>
          <w:b/>
          <w:sz w:val="24"/>
          <w:szCs w:val="24"/>
        </w:rPr>
      </w:pPr>
    </w:p>
    <w:p w:rsidR="00F95C14" w:rsidRPr="00F95C14" w:rsidRDefault="00F95C14" w:rsidP="00F95C14">
      <w:pPr>
        <w:ind w:left="473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b/>
          <w:sz w:val="24"/>
          <w:szCs w:val="24"/>
        </w:rPr>
        <w:t>Содер</w:t>
      </w:r>
      <w:r w:rsidRPr="00F95C14">
        <w:rPr>
          <w:rFonts w:ascii="Times New Roman" w:hAnsi="Times New Roman" w:cs="Times New Roman"/>
          <w:b/>
          <w:spacing w:val="-3"/>
          <w:sz w:val="24"/>
          <w:szCs w:val="24"/>
        </w:rPr>
        <w:t>ж</w:t>
      </w:r>
      <w:r w:rsidRPr="00F95C14">
        <w:rPr>
          <w:rFonts w:ascii="Times New Roman" w:hAnsi="Times New Roman" w:cs="Times New Roman"/>
          <w:b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b/>
          <w:sz w:val="24"/>
          <w:szCs w:val="24"/>
        </w:rPr>
        <w:t>еу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z w:val="24"/>
          <w:szCs w:val="24"/>
        </w:rPr>
        <w:t>б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b/>
          <w:sz w:val="24"/>
          <w:szCs w:val="24"/>
        </w:rPr>
        <w:t>о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г</w:t>
      </w:r>
      <w:r w:rsidRPr="00F95C14">
        <w:rPr>
          <w:rFonts w:ascii="Times New Roman" w:hAnsi="Times New Roman" w:cs="Times New Roman"/>
          <w:b/>
          <w:sz w:val="24"/>
          <w:szCs w:val="24"/>
        </w:rPr>
        <w:t>о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пр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b/>
          <w:sz w:val="24"/>
          <w:szCs w:val="24"/>
        </w:rPr>
        <w:t>м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F95C14">
        <w:rPr>
          <w:rFonts w:ascii="Times New Roman" w:hAnsi="Times New Roman" w:cs="Times New Roman"/>
          <w:b/>
          <w:sz w:val="24"/>
          <w:szCs w:val="24"/>
        </w:rPr>
        <w:t xml:space="preserve">а(8кл) (1 </w:t>
      </w:r>
      <w:r w:rsidRPr="00F95C14">
        <w:rPr>
          <w:rFonts w:ascii="Times New Roman" w:hAnsi="Times New Roman" w:cs="Times New Roman"/>
          <w:b/>
          <w:spacing w:val="-2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z w:val="24"/>
          <w:szCs w:val="24"/>
        </w:rPr>
        <w:t xml:space="preserve">асв 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д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2"/>
          <w:sz w:val="24"/>
          <w:szCs w:val="24"/>
        </w:rPr>
        <w:t>л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ю</w:t>
      </w:r>
      <w:r w:rsidRPr="00F95C14">
        <w:rPr>
          <w:rFonts w:ascii="Times New Roman" w:hAnsi="Times New Roman" w:cs="Times New Roman"/>
          <w:b/>
          <w:sz w:val="24"/>
          <w:szCs w:val="24"/>
        </w:rPr>
        <w:t>, в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г</w:t>
      </w:r>
      <w:r w:rsidRPr="00F95C14">
        <w:rPr>
          <w:rFonts w:ascii="Times New Roman" w:hAnsi="Times New Roman" w:cs="Times New Roman"/>
          <w:b/>
          <w:sz w:val="24"/>
          <w:szCs w:val="24"/>
        </w:rPr>
        <w:t xml:space="preserve">о34 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b/>
          <w:sz w:val="24"/>
          <w:szCs w:val="24"/>
        </w:rPr>
        <w:t>а</w:t>
      </w:r>
      <w:r w:rsidRPr="00F95C14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b/>
          <w:sz w:val="24"/>
          <w:szCs w:val="24"/>
        </w:rPr>
        <w:t>а)</w:t>
      </w:r>
    </w:p>
    <w:p w:rsidR="00F95C14" w:rsidRPr="00F95C14" w:rsidRDefault="00F95C14" w:rsidP="00F95C14">
      <w:pPr>
        <w:spacing w:before="5"/>
        <w:ind w:left="113"/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</w:pP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C14">
        <w:rPr>
          <w:rFonts w:ascii="Times New Roman" w:hAnsi="Times New Roman" w:cs="Times New Roman"/>
          <w:i/>
          <w:sz w:val="24"/>
          <w:szCs w:val="24"/>
        </w:rPr>
        <w:t>1.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Задачи на движение.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(10 часов)</w:t>
      </w:r>
    </w:p>
    <w:p w:rsidR="00F95C14" w:rsidRPr="00F95C14" w:rsidRDefault="00F95C14" w:rsidP="00F95C14">
      <w:pPr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етекстовых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фм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обом.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ьз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етабл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F95C14">
        <w:rPr>
          <w:rFonts w:ascii="Times New Roman" w:hAnsi="Times New Roman" w:cs="Times New Roman"/>
          <w:sz w:val="24"/>
          <w:szCs w:val="24"/>
        </w:rPr>
        <w:t>ртеж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95C14">
        <w:rPr>
          <w:rFonts w:ascii="Times New Roman" w:hAnsi="Times New Roman" w:cs="Times New Roman"/>
          <w:sz w:val="24"/>
          <w:szCs w:val="24"/>
        </w:rPr>
        <w:t>,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тв пр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я 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F95C14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ир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C14">
        <w:rPr>
          <w:rFonts w:ascii="Times New Roman" w:hAnsi="Times New Roman" w:cs="Times New Roman"/>
          <w:i/>
          <w:sz w:val="24"/>
          <w:szCs w:val="24"/>
        </w:rPr>
        <w:t>2.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Задачи на сплавы, смеси, растворы.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(6 часов)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Задачи на сплавы, смеси и растворы. Решение по действиям и на составление уравнений.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C14">
        <w:rPr>
          <w:rFonts w:ascii="Times New Roman" w:hAnsi="Times New Roman" w:cs="Times New Roman"/>
          <w:i/>
          <w:sz w:val="24"/>
          <w:szCs w:val="24"/>
        </w:rPr>
        <w:lastRenderedPageBreak/>
        <w:t>3.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Задачи на работу.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(3 часа)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F95C14">
        <w:rPr>
          <w:rFonts w:ascii="Times New Roman" w:hAnsi="Times New Roman" w:cs="Times New Roman"/>
          <w:sz w:val="24"/>
          <w:szCs w:val="24"/>
        </w:rPr>
        <w:t>адв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,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z w:val="24"/>
          <w:szCs w:val="24"/>
        </w:rPr>
        <w:t xml:space="preserve">уи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пк</w:t>
      </w:r>
      <w:r w:rsidRPr="00F95C14">
        <w:rPr>
          <w:rFonts w:ascii="Times New Roman" w:hAnsi="Times New Roman" w:cs="Times New Roman"/>
          <w:sz w:val="24"/>
          <w:szCs w:val="24"/>
        </w:rPr>
        <w:t>иАн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звоз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ых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си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F95C14">
        <w:rPr>
          <w:rFonts w:ascii="Times New Roman" w:hAnsi="Times New Roman" w:cs="Times New Roman"/>
          <w:sz w:val="24"/>
          <w:szCs w:val="24"/>
        </w:rPr>
        <w:t>йвз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мн</w:t>
      </w:r>
      <w:r w:rsidRPr="00F95C14">
        <w:rPr>
          <w:rFonts w:ascii="Times New Roman" w:hAnsi="Times New Roman" w:cs="Times New Roman"/>
          <w:sz w:val="24"/>
          <w:szCs w:val="24"/>
        </w:rPr>
        <w:t>ого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олож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z w:val="24"/>
          <w:szCs w:val="24"/>
        </w:rPr>
        <w:t>тов при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F95C14">
        <w:rPr>
          <w:rFonts w:ascii="Times New Roman" w:hAnsi="Times New Roman" w:cs="Times New Roman"/>
          <w:sz w:val="24"/>
          <w:szCs w:val="24"/>
        </w:rPr>
        <w:t>хдв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ж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оот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об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 xml:space="preserve">ов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5C14">
        <w:rPr>
          <w:rFonts w:ascii="Times New Roman" w:hAnsi="Times New Roman" w:cs="Times New Roman"/>
          <w:sz w:val="24"/>
          <w:szCs w:val="24"/>
        </w:rPr>
        <w:t>ыпол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я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F95C14">
        <w:rPr>
          <w:rFonts w:ascii="Times New Roman" w:hAnsi="Times New Roman" w:cs="Times New Roman"/>
          <w:sz w:val="24"/>
          <w:szCs w:val="24"/>
        </w:rPr>
        <w:t>ыхр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F95C14">
        <w:rPr>
          <w:rFonts w:ascii="Times New Roman" w:hAnsi="Times New Roman" w:cs="Times New Roman"/>
          <w:sz w:val="24"/>
          <w:szCs w:val="24"/>
        </w:rPr>
        <w:t>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ойр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C14">
        <w:rPr>
          <w:rFonts w:ascii="Times New Roman" w:hAnsi="Times New Roman" w:cs="Times New Roman"/>
          <w:i/>
          <w:sz w:val="24"/>
          <w:szCs w:val="24"/>
        </w:rPr>
        <w:t>4.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Задачи на проценты.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(3 часа)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 xml:space="preserve">а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F95C14">
        <w:rPr>
          <w:rFonts w:ascii="Times New Roman" w:hAnsi="Times New Roman" w:cs="Times New Roman"/>
          <w:sz w:val="24"/>
          <w:szCs w:val="24"/>
        </w:rPr>
        <w:t>ожд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час</w:t>
      </w:r>
      <w:r w:rsidRPr="00F95C14">
        <w:rPr>
          <w:rFonts w:ascii="Times New Roman" w:hAnsi="Times New Roman" w:cs="Times New Roman"/>
          <w:sz w:val="24"/>
          <w:szCs w:val="24"/>
        </w:rPr>
        <w:t>ти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лаи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ла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3"/>
          <w:sz w:val="24"/>
          <w:szCs w:val="24"/>
        </w:rPr>
        <w:t>г</w:t>
      </w:r>
      <w:r w:rsidRPr="00F95C14">
        <w:rPr>
          <w:rFonts w:ascii="Times New Roman" w:hAnsi="Times New Roman" w:cs="Times New Roman"/>
          <w:sz w:val="24"/>
          <w:szCs w:val="24"/>
        </w:rPr>
        <w:t xml:space="preserve">о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це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ты и дол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. При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ро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й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F95C14">
        <w:rPr>
          <w:rFonts w:ascii="Times New Roman" w:hAnsi="Times New Roman" w:cs="Times New Roman"/>
          <w:sz w:val="24"/>
          <w:szCs w:val="24"/>
        </w:rPr>
        <w:t>рир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C14">
        <w:rPr>
          <w:rFonts w:ascii="Times New Roman" w:hAnsi="Times New Roman" w:cs="Times New Roman"/>
          <w:i/>
          <w:sz w:val="24"/>
          <w:szCs w:val="24"/>
        </w:rPr>
        <w:t>5.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Решение текстовых задач с помощью линейных уравнений и их систем.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(4 часа)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елог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 xml:space="preserve">.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елог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95C14">
        <w:rPr>
          <w:rFonts w:ascii="Times New Roman" w:hAnsi="Times New Roman" w:cs="Times New Roman"/>
          <w:sz w:val="24"/>
          <w:szCs w:val="24"/>
        </w:rPr>
        <w:t>ощ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95C14">
        <w:rPr>
          <w:rFonts w:ascii="Times New Roman" w:hAnsi="Times New Roman" w:cs="Times New Roman"/>
          <w:sz w:val="24"/>
          <w:szCs w:val="24"/>
        </w:rPr>
        <w:t>ю 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фов, 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бл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C14">
        <w:rPr>
          <w:rFonts w:ascii="Times New Roman" w:hAnsi="Times New Roman" w:cs="Times New Roman"/>
          <w:i/>
          <w:sz w:val="24"/>
          <w:szCs w:val="24"/>
        </w:rPr>
        <w:t>6.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Решение задач с помощью рациональных уравнений.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(2 часа)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овные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ме</w:t>
      </w:r>
      <w:r w:rsidRPr="00F95C14">
        <w:rPr>
          <w:rFonts w:ascii="Times New Roman" w:hAnsi="Times New Roman" w:cs="Times New Roman"/>
          <w:sz w:val="24"/>
          <w:szCs w:val="24"/>
        </w:rPr>
        <w:t>тоды 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тов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95C14">
        <w:rPr>
          <w:rFonts w:ascii="Times New Roman" w:hAnsi="Times New Roman" w:cs="Times New Roman"/>
          <w:sz w:val="24"/>
          <w:szCs w:val="24"/>
        </w:rPr>
        <w:t>х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F95C14">
        <w:rPr>
          <w:rFonts w:ascii="Times New Roman" w:hAnsi="Times New Roman" w:cs="Times New Roman"/>
          <w:sz w:val="24"/>
          <w:szCs w:val="24"/>
        </w:rPr>
        <w:t xml:space="preserve">: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>фм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лг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кий</w:t>
      </w:r>
      <w:r w:rsidRPr="00F95C14">
        <w:rPr>
          <w:rFonts w:ascii="Times New Roman" w:hAnsi="Times New Roman" w:cs="Times New Roman"/>
          <w:sz w:val="24"/>
          <w:szCs w:val="24"/>
        </w:rPr>
        <w:t xml:space="preserve">,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бор в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тов.</w:t>
      </w:r>
    </w:p>
    <w:p w:rsidR="00F95C14" w:rsidRPr="00F95C14" w:rsidRDefault="00F95C14" w:rsidP="00F95C14">
      <w:pPr>
        <w:spacing w:before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C14">
        <w:rPr>
          <w:rFonts w:ascii="Times New Roman" w:hAnsi="Times New Roman" w:cs="Times New Roman"/>
          <w:i/>
          <w:sz w:val="24"/>
          <w:szCs w:val="24"/>
        </w:rPr>
        <w:t>7.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Решение геометрических задач.</w:t>
      </w:r>
      <w:r w:rsidRPr="00F95C14">
        <w:rPr>
          <w:rFonts w:ascii="Times New Roman" w:hAnsi="Times New Roman" w:cs="Times New Roman"/>
          <w:i/>
          <w:sz w:val="24"/>
          <w:szCs w:val="24"/>
        </w:rPr>
        <w:tab/>
        <w:t>(4 часа)</w:t>
      </w:r>
    </w:p>
    <w:p w:rsidR="00F95C14" w:rsidRPr="00F95C14" w:rsidRDefault="00F95C14" w:rsidP="00F95C14">
      <w:pPr>
        <w:jc w:val="both"/>
        <w:rPr>
          <w:rFonts w:ascii="Times New Roman" w:hAnsi="Times New Roman" w:cs="Times New Roman"/>
          <w:sz w:val="24"/>
          <w:szCs w:val="24"/>
        </w:rPr>
      </w:pPr>
      <w:r w:rsidRPr="00F95C14">
        <w:rPr>
          <w:rFonts w:ascii="Times New Roman" w:hAnsi="Times New Roman" w:cs="Times New Roman"/>
          <w:spacing w:val="-1"/>
          <w:sz w:val="24"/>
          <w:szCs w:val="24"/>
        </w:rPr>
        <w:t>Пе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95C14">
        <w:rPr>
          <w:rFonts w:ascii="Times New Roman" w:hAnsi="Times New Roman" w:cs="Times New Roman"/>
          <w:sz w:val="24"/>
          <w:szCs w:val="24"/>
        </w:rPr>
        <w:t>ые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95C14">
        <w:rPr>
          <w:rFonts w:ascii="Times New Roman" w:hAnsi="Times New Roman" w:cs="Times New Roman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z w:val="24"/>
          <w:szCs w:val="24"/>
        </w:rPr>
        <w:t>т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вл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>я о д</w:t>
      </w:r>
      <w:r w:rsidRPr="00F95C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F95C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х 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тод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хр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ш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F95C14">
        <w:rPr>
          <w:rFonts w:ascii="Times New Roman" w:hAnsi="Times New Roman" w:cs="Times New Roman"/>
          <w:sz w:val="24"/>
          <w:szCs w:val="24"/>
        </w:rPr>
        <w:t xml:space="preserve">я 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д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F95C14">
        <w:rPr>
          <w:rFonts w:ascii="Times New Roman" w:hAnsi="Times New Roman" w:cs="Times New Roman"/>
          <w:sz w:val="24"/>
          <w:szCs w:val="24"/>
        </w:rPr>
        <w:t>г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95C14">
        <w:rPr>
          <w:rFonts w:ascii="Times New Roman" w:hAnsi="Times New Roman" w:cs="Times New Roman"/>
          <w:sz w:val="24"/>
          <w:szCs w:val="24"/>
        </w:rPr>
        <w:t>о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F95C14">
        <w:rPr>
          <w:rFonts w:ascii="Times New Roman" w:hAnsi="Times New Roman" w:cs="Times New Roman"/>
          <w:sz w:val="24"/>
          <w:szCs w:val="24"/>
        </w:rPr>
        <w:t>тр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еигр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95C14">
        <w:rPr>
          <w:rFonts w:ascii="Times New Roman" w:hAnsi="Times New Roman" w:cs="Times New Roman"/>
          <w:sz w:val="24"/>
          <w:szCs w:val="24"/>
        </w:rPr>
        <w:t>ф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F95C14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F95C14">
        <w:rPr>
          <w:rFonts w:ascii="Times New Roman" w:hAnsi="Times New Roman" w:cs="Times New Roman"/>
          <w:sz w:val="24"/>
          <w:szCs w:val="24"/>
        </w:rPr>
        <w:t>е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 xml:space="preserve"> ме</w:t>
      </w:r>
      <w:r w:rsidRPr="00F95C14">
        <w:rPr>
          <w:rFonts w:ascii="Times New Roman" w:hAnsi="Times New Roman" w:cs="Times New Roman"/>
          <w:sz w:val="24"/>
          <w:szCs w:val="24"/>
        </w:rPr>
        <w:t>тоды</w:t>
      </w:r>
      <w:r w:rsidRPr="00F95C14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95C14">
        <w:rPr>
          <w:rFonts w:ascii="Times New Roman" w:hAnsi="Times New Roman" w:cs="Times New Roman"/>
          <w:sz w:val="24"/>
          <w:szCs w:val="24"/>
        </w:rPr>
        <w:t>.</w:t>
      </w:r>
    </w:p>
    <w:p w:rsidR="00F95C14" w:rsidRPr="00F41C8A" w:rsidRDefault="00F95C14" w:rsidP="00F95C14">
      <w:pPr>
        <w:spacing w:before="5" w:line="180" w:lineRule="exact"/>
        <w:rPr>
          <w:sz w:val="28"/>
          <w:szCs w:val="28"/>
        </w:rPr>
      </w:pPr>
    </w:p>
    <w:p w:rsidR="00F95C14" w:rsidRPr="00F41C8A" w:rsidRDefault="00F95C14" w:rsidP="00F95C14">
      <w:pPr>
        <w:spacing w:line="200" w:lineRule="exact"/>
        <w:rPr>
          <w:sz w:val="28"/>
          <w:szCs w:val="28"/>
        </w:rPr>
      </w:pPr>
    </w:p>
    <w:p w:rsidR="00F95C14" w:rsidRPr="00F95C14" w:rsidRDefault="00F95C14" w:rsidP="00F95C14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F95C14" w:rsidRPr="00F95C14" w:rsidRDefault="00F95C14" w:rsidP="00F95C14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C14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основных видов учебной деятельности</w:t>
      </w:r>
    </w:p>
    <w:p w:rsidR="00F95C14" w:rsidRDefault="00F95C14">
      <w:pPr>
        <w:rPr>
          <w:rFonts w:ascii="Times New Roman" w:hAnsi="Times New Roman" w:cs="Times New Roman"/>
          <w:b/>
          <w:sz w:val="24"/>
          <w:szCs w:val="24"/>
        </w:rPr>
      </w:pPr>
    </w:p>
    <w:p w:rsidR="00F95C14" w:rsidRDefault="00F95C14">
      <w:pPr>
        <w:rPr>
          <w:rFonts w:ascii="Times New Roman" w:hAnsi="Times New Roman" w:cs="Times New Roman"/>
          <w:b/>
          <w:sz w:val="24"/>
          <w:szCs w:val="24"/>
        </w:rPr>
      </w:pPr>
    </w:p>
    <w:p w:rsidR="00A82CA0" w:rsidRPr="001F2DF4" w:rsidRDefault="001F2DF4">
      <w:pPr>
        <w:rPr>
          <w:rFonts w:ascii="Times New Roman" w:hAnsi="Times New Roman" w:cs="Times New Roman"/>
          <w:b/>
          <w:sz w:val="24"/>
          <w:szCs w:val="24"/>
        </w:rPr>
      </w:pPr>
      <w:r w:rsidRPr="001F2DF4">
        <w:rPr>
          <w:rFonts w:ascii="Times New Roman" w:hAnsi="Times New Roman" w:cs="Times New Roman"/>
          <w:b/>
          <w:sz w:val="24"/>
          <w:szCs w:val="24"/>
        </w:rPr>
        <w:t>Практикум по математике   7 класс 2025-26 г.</w:t>
      </w:r>
    </w:p>
    <w:tbl>
      <w:tblPr>
        <w:tblW w:w="9219" w:type="dxa"/>
        <w:tblInd w:w="-10" w:type="dxa"/>
        <w:tblLook w:val="04A0"/>
      </w:tblPr>
      <w:tblGrid>
        <w:gridCol w:w="851"/>
        <w:gridCol w:w="6379"/>
        <w:gridCol w:w="1989"/>
      </w:tblGrid>
      <w:tr w:rsidR="00A82CA0" w:rsidRPr="00A82CA0" w:rsidTr="00A82CA0">
        <w:trPr>
          <w:trHeight w:val="5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82CA0" w:rsidRPr="00A82CA0" w:rsidTr="00A82CA0">
        <w:trPr>
          <w:trHeight w:val="5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модуля и его геометрическая интерпретация. Нахождение значений выражений, содержащих модуль.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модуля и его геометрическая интерпретация. Нахождение значений выражений, содержащих модуль.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содержащие модуль. Способы их решения.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содержащие модуль. Способы их решения.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Основные задачи на проценты.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расчеты в жизненных ситуациях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расчеты в жизненных ситуациях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Практико-ориентированные задачи.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Практико-ориентированные задачи.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графиков реальных зависимостей.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зависимостей между величинами в виде формул.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функции несколькими формулами.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у=|x|.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одночленов и возведение одночленов в степень.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одночленов и возведение одночленов в степень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равенства треугольников.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равенства треугольников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Равнобедренный треугольник и его свойства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Равнобедренный треугольник и его свойства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многочлена на множители способом группировки.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с помощью разложения на множители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трехчлена в квадрат.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 суммы и куб разности.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 суммы и куб разности.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двучлена в степень.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двучлена в степень.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решение систем линейных уравнений.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линейных уравнений с тремя переменными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линейных уравнений с двумя  переменными в целых числах.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неравенства с двумя переменными и их системы.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A82CA0" w:rsidRPr="00A82CA0" w:rsidTr="00A82CA0">
        <w:trPr>
          <w:trHeight w:val="3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CA0" w:rsidRPr="00A82CA0" w:rsidRDefault="00A82CA0" w:rsidP="00A82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CA0" w:rsidRPr="00A82CA0" w:rsidRDefault="00A82CA0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CA0" w:rsidRPr="00A82CA0" w:rsidRDefault="001F2DF4" w:rsidP="00A8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</w:tr>
    </w:tbl>
    <w:p w:rsidR="00A82CA0" w:rsidRDefault="00A82CA0">
      <w:pPr>
        <w:rPr>
          <w:rFonts w:ascii="Times New Roman" w:hAnsi="Times New Roman" w:cs="Times New Roman"/>
          <w:sz w:val="24"/>
          <w:szCs w:val="24"/>
        </w:rPr>
      </w:pPr>
    </w:p>
    <w:p w:rsidR="000E5EDA" w:rsidRDefault="000E5EDA">
      <w:pPr>
        <w:rPr>
          <w:rFonts w:ascii="Times New Roman" w:hAnsi="Times New Roman" w:cs="Times New Roman"/>
          <w:sz w:val="24"/>
          <w:szCs w:val="24"/>
        </w:rPr>
      </w:pPr>
    </w:p>
    <w:p w:rsidR="000E5EDA" w:rsidRDefault="000E5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6"/>
        <w:tblW w:w="8926" w:type="dxa"/>
        <w:tblLook w:val="04A0"/>
      </w:tblPr>
      <w:tblGrid>
        <w:gridCol w:w="846"/>
        <w:gridCol w:w="6379"/>
        <w:gridCol w:w="1701"/>
      </w:tblGrid>
      <w:tr w:rsidR="00A706FC" w:rsidTr="00A706FC">
        <w:tc>
          <w:tcPr>
            <w:tcW w:w="846" w:type="dxa"/>
          </w:tcPr>
          <w:p w:rsidR="00A706FC" w:rsidRDefault="00A706FC" w:rsidP="00A7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A706FC" w:rsidRDefault="00A706FC" w:rsidP="00A7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A706FC" w:rsidRDefault="00A706FC" w:rsidP="00A7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Движение по течению и против течения.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Движение по течению и против течения.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Движение по течению и против течения.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17. 09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Равномерное и равноускоренное движение по прямой.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Равномерное и равноускоренное движение по прямой.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Равномерное и равноускоренное движение по прямой.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Движение по окружности.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Движение по окружности.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движение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движение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Задачи на сплавы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Задачи на смеси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Задачи на  растворы.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сплавы и смеси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смеси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растворы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A706FC" w:rsidTr="009B1BCD">
        <w:tc>
          <w:tcPr>
            <w:tcW w:w="846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Задачи на работу.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работу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работу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Задачи на проценты.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проценты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на проценты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уравнений, сводящихся к линейным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уравнений, сводящихся к линейным.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линейных уравнений.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линейных уравнений.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квадратных уравнений.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квадратных уравнений.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дробно – рациональных уравнений.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дробно – рациональных уравнений.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теме» Четырехугольники».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 Площади».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 Подобные треугольники».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</w:tr>
      <w:tr w:rsidR="00A706FC" w:rsidTr="009B1BCD">
        <w:tc>
          <w:tcPr>
            <w:tcW w:w="846" w:type="dxa"/>
          </w:tcPr>
          <w:p w:rsidR="00A706FC" w:rsidRP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A706FC" w:rsidRPr="0093720F" w:rsidRDefault="00A706FC" w:rsidP="00A7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0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 Вписанная и описанная окружности».</w:t>
            </w:r>
          </w:p>
        </w:tc>
        <w:tc>
          <w:tcPr>
            <w:tcW w:w="1701" w:type="dxa"/>
          </w:tcPr>
          <w:p w:rsidR="00A706FC" w:rsidRDefault="00A706FC" w:rsidP="0093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3720F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</w:tr>
    </w:tbl>
    <w:p w:rsidR="000E5EDA" w:rsidRPr="00A82CA0" w:rsidRDefault="000E5EDA">
      <w:pPr>
        <w:rPr>
          <w:rFonts w:ascii="Times New Roman" w:hAnsi="Times New Roman" w:cs="Times New Roman"/>
          <w:sz w:val="24"/>
          <w:szCs w:val="24"/>
        </w:rPr>
      </w:pPr>
    </w:p>
    <w:sectPr w:rsidR="000E5EDA" w:rsidRPr="00A82CA0" w:rsidSect="00F95C14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B28" w:rsidRDefault="00E77B28" w:rsidP="00F95C14">
      <w:pPr>
        <w:spacing w:after="0" w:line="240" w:lineRule="auto"/>
      </w:pPr>
      <w:r>
        <w:separator/>
      </w:r>
    </w:p>
  </w:endnote>
  <w:endnote w:type="continuationSeparator" w:id="1">
    <w:p w:rsidR="00E77B28" w:rsidRDefault="00E77B28" w:rsidP="00F9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B28" w:rsidRDefault="00E77B28" w:rsidP="00F95C14">
      <w:pPr>
        <w:spacing w:after="0" w:line="240" w:lineRule="auto"/>
      </w:pPr>
      <w:r>
        <w:separator/>
      </w:r>
    </w:p>
  </w:footnote>
  <w:footnote w:type="continuationSeparator" w:id="1">
    <w:p w:rsidR="00E77B28" w:rsidRDefault="00E77B28" w:rsidP="00F9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7E2"/>
    <w:multiLevelType w:val="hybridMultilevel"/>
    <w:tmpl w:val="9D10EC94"/>
    <w:lvl w:ilvl="0" w:tplc="02BC4A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8F4297"/>
    <w:multiLevelType w:val="hybridMultilevel"/>
    <w:tmpl w:val="C054D48A"/>
    <w:lvl w:ilvl="0" w:tplc="2526A9E8">
      <w:start w:val="1"/>
      <w:numFmt w:val="decimal"/>
      <w:lvlText w:val="%1."/>
      <w:lvlJc w:val="left"/>
      <w:pPr>
        <w:ind w:left="53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04363E42"/>
    <w:multiLevelType w:val="hybridMultilevel"/>
    <w:tmpl w:val="7696D288"/>
    <w:lvl w:ilvl="0" w:tplc="F6DCFB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">
    <w:nsid w:val="0F834285"/>
    <w:multiLevelType w:val="hybridMultilevel"/>
    <w:tmpl w:val="51D8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F4144"/>
    <w:multiLevelType w:val="hybridMultilevel"/>
    <w:tmpl w:val="15AE3A70"/>
    <w:lvl w:ilvl="0" w:tplc="4B86AD62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22C3"/>
    <w:multiLevelType w:val="hybridMultilevel"/>
    <w:tmpl w:val="F368778C"/>
    <w:lvl w:ilvl="0" w:tplc="A4388E0C">
      <w:start w:val="1"/>
      <w:numFmt w:val="decimal"/>
      <w:lvlText w:val="%1."/>
      <w:lvlJc w:val="left"/>
      <w:pPr>
        <w:ind w:left="10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24783F74"/>
    <w:multiLevelType w:val="hybridMultilevel"/>
    <w:tmpl w:val="0106A582"/>
    <w:lvl w:ilvl="0" w:tplc="38F80306">
      <w:start w:val="1"/>
      <w:numFmt w:val="lowerRoman"/>
      <w:lvlText w:val="%1."/>
      <w:lvlJc w:val="right"/>
      <w:pPr>
        <w:ind w:left="748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D5E20"/>
    <w:multiLevelType w:val="hybridMultilevel"/>
    <w:tmpl w:val="8AFE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82708"/>
    <w:multiLevelType w:val="hybridMultilevel"/>
    <w:tmpl w:val="F67EFBE6"/>
    <w:lvl w:ilvl="0" w:tplc="2526A9E8">
      <w:start w:val="1"/>
      <w:numFmt w:val="decimal"/>
      <w:lvlText w:val="%1."/>
      <w:lvlJc w:val="left"/>
      <w:pPr>
        <w:ind w:left="53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4B86AD6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40220"/>
    <w:multiLevelType w:val="hybridMultilevel"/>
    <w:tmpl w:val="3DCAC740"/>
    <w:lvl w:ilvl="0" w:tplc="BCBAC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C55631"/>
    <w:multiLevelType w:val="hybridMultilevel"/>
    <w:tmpl w:val="97AE9878"/>
    <w:lvl w:ilvl="0" w:tplc="2526A9E8">
      <w:start w:val="1"/>
      <w:numFmt w:val="decimal"/>
      <w:lvlText w:val="%1."/>
      <w:lvlJc w:val="left"/>
      <w:pPr>
        <w:ind w:left="533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61F22"/>
    <w:multiLevelType w:val="hybridMultilevel"/>
    <w:tmpl w:val="1756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9798A"/>
    <w:multiLevelType w:val="hybridMultilevel"/>
    <w:tmpl w:val="222A1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AA2F4AA">
      <w:numFmt w:val="bullet"/>
      <w:lvlText w:val=""/>
      <w:lvlJc w:val="left"/>
      <w:pPr>
        <w:ind w:left="1590" w:hanging="510"/>
      </w:pPr>
      <w:rPr>
        <w:rFonts w:ascii="Times New Roman" w:eastAsia="Symbol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61A96"/>
    <w:multiLevelType w:val="multilevel"/>
    <w:tmpl w:val="51B4FF7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CA0"/>
    <w:rsid w:val="00061414"/>
    <w:rsid w:val="000E5EDA"/>
    <w:rsid w:val="00157927"/>
    <w:rsid w:val="001F2DF4"/>
    <w:rsid w:val="006C6D89"/>
    <w:rsid w:val="0093720F"/>
    <w:rsid w:val="00A706FC"/>
    <w:rsid w:val="00A82CA0"/>
    <w:rsid w:val="00AD0E5C"/>
    <w:rsid w:val="00CC4A09"/>
    <w:rsid w:val="00E77B28"/>
    <w:rsid w:val="00F9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5C"/>
  </w:style>
  <w:style w:type="paragraph" w:styleId="1">
    <w:name w:val="heading 1"/>
    <w:basedOn w:val="a"/>
    <w:next w:val="a"/>
    <w:link w:val="10"/>
    <w:uiPriority w:val="9"/>
    <w:qFormat/>
    <w:rsid w:val="00F95C14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C14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C14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C14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C14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F95C14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C14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C14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C14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ED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70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5C1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95C1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95C1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95C14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95C1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F95C1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95C14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95C14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95C14"/>
    <w:rPr>
      <w:rFonts w:asciiTheme="majorHAnsi" w:eastAsiaTheme="majorEastAsia" w:hAnsiTheme="majorHAnsi" w:cstheme="majorBidi"/>
      <w:lang w:val="en-US"/>
    </w:rPr>
  </w:style>
  <w:style w:type="paragraph" w:styleId="a7">
    <w:name w:val="No Spacing"/>
    <w:uiPriority w:val="1"/>
    <w:qFormat/>
    <w:rsid w:val="00F95C1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F9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95C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95C14"/>
  </w:style>
  <w:style w:type="character" w:styleId="a9">
    <w:name w:val="Hyperlink"/>
    <w:basedOn w:val="a0"/>
    <w:uiPriority w:val="99"/>
    <w:semiHidden/>
    <w:unhideWhenUsed/>
    <w:rsid w:val="00F95C1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95C14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F9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5C14"/>
  </w:style>
  <w:style w:type="paragraph" w:styleId="ad">
    <w:name w:val="footer"/>
    <w:basedOn w:val="a"/>
    <w:link w:val="ae"/>
    <w:uiPriority w:val="99"/>
    <w:unhideWhenUsed/>
    <w:rsid w:val="00F9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5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9600-AFB9-4BEB-9E63-927DBC7D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3674</Words>
  <Characters>20944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2025-09-28T09:11:00Z</cp:lastPrinted>
  <dcterms:created xsi:type="dcterms:W3CDTF">2025-09-28T08:36:00Z</dcterms:created>
  <dcterms:modified xsi:type="dcterms:W3CDTF">2025-10-20T23:20:00Z</dcterms:modified>
</cp:coreProperties>
</file>