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F6" w:rsidRPr="004C4DF6" w:rsidRDefault="004C4DF6" w:rsidP="004C4DF6">
      <w:pPr>
        <w:spacing w:after="0" w:line="408" w:lineRule="auto"/>
        <w:ind w:left="120"/>
        <w:jc w:val="center"/>
        <w:rPr>
          <w:lang w:val="ru-RU"/>
        </w:rPr>
      </w:pPr>
      <w:bookmarkStart w:id="0" w:name="block-1169024"/>
      <w:r w:rsidRPr="004C4D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4DF6" w:rsidRPr="004C4DF6" w:rsidRDefault="004C4DF6" w:rsidP="004C4DF6">
      <w:pPr>
        <w:spacing w:after="0" w:line="408" w:lineRule="auto"/>
        <w:ind w:left="120"/>
        <w:jc w:val="center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‌ Министерство образования Приморского края</w:t>
      </w:r>
    </w:p>
    <w:p w:rsidR="004C4DF6" w:rsidRPr="004C4DF6" w:rsidRDefault="004C4DF6" w:rsidP="004C4DF6">
      <w:pPr>
        <w:spacing w:after="0" w:line="408" w:lineRule="auto"/>
        <w:ind w:left="120"/>
        <w:jc w:val="center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‌Спасский муниципальный район</w:t>
      </w:r>
    </w:p>
    <w:p w:rsidR="004C4DF6" w:rsidRPr="004C4DF6" w:rsidRDefault="004C4DF6" w:rsidP="004C4DF6">
      <w:pPr>
        <w:spacing w:after="0" w:line="408" w:lineRule="auto"/>
        <w:ind w:left="120"/>
        <w:jc w:val="center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МБОУ «СОШ № 2» села Буссевка </w:t>
      </w:r>
    </w:p>
    <w:p w:rsidR="004C4DF6" w:rsidRPr="004C4DF6" w:rsidRDefault="004C4DF6" w:rsidP="004C4DF6">
      <w:pPr>
        <w:spacing w:after="0"/>
        <w:ind w:left="120"/>
        <w:rPr>
          <w:lang w:val="ru-RU"/>
        </w:rPr>
      </w:pPr>
    </w:p>
    <w:p w:rsidR="004C4DF6" w:rsidRPr="004C4DF6" w:rsidRDefault="004C4DF6" w:rsidP="004C4DF6">
      <w:pPr>
        <w:spacing w:after="0"/>
        <w:ind w:left="120"/>
        <w:rPr>
          <w:lang w:val="ru-RU"/>
        </w:rPr>
      </w:pPr>
    </w:p>
    <w:p w:rsidR="004C4DF6" w:rsidRPr="004C4DF6" w:rsidRDefault="004C4DF6" w:rsidP="004C4DF6">
      <w:pPr>
        <w:spacing w:after="0"/>
        <w:ind w:left="120"/>
        <w:rPr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88265</wp:posOffset>
            </wp:positionV>
            <wp:extent cx="1952625" cy="1790700"/>
            <wp:effectExtent l="19050" t="0" r="9525" b="0"/>
            <wp:wrapNone/>
            <wp:docPr id="1" name="Рисунок 1" descr="D:\2022\2023\Дидаш\печать Неделько_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DF6" w:rsidRPr="004C4DF6" w:rsidRDefault="004C4DF6" w:rsidP="004C4DF6">
      <w:pPr>
        <w:spacing w:after="0"/>
        <w:ind w:left="120"/>
        <w:rPr>
          <w:lang w:val="ru-RU"/>
        </w:rPr>
      </w:pPr>
    </w:p>
    <w:tbl>
      <w:tblPr>
        <w:tblW w:w="0" w:type="auto"/>
        <w:tblInd w:w="-318" w:type="dxa"/>
        <w:tblLook w:val="04A0"/>
      </w:tblPr>
      <w:tblGrid>
        <w:gridCol w:w="3403"/>
        <w:gridCol w:w="3115"/>
        <w:gridCol w:w="3115"/>
      </w:tblGrid>
      <w:tr w:rsidR="004C4DF6" w:rsidRPr="00BD7E14" w:rsidTr="009E4880">
        <w:tc>
          <w:tcPr>
            <w:tcW w:w="3403" w:type="dxa"/>
          </w:tcPr>
          <w:p w:rsidR="004C4DF6" w:rsidRPr="004C4DF6" w:rsidRDefault="004C4DF6" w:rsidP="009E48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C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РАССМОТРЕНО</w:t>
            </w:r>
          </w:p>
          <w:p w:rsidR="004C4DF6" w:rsidRPr="004C4DF6" w:rsidRDefault="004C4DF6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C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сообществе</w:t>
            </w:r>
          </w:p>
          <w:p w:rsidR="004C4DF6" w:rsidRPr="004C4DF6" w:rsidRDefault="004C4DF6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C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C4DF6" w:rsidRPr="00BD7E14" w:rsidRDefault="004C4DF6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30.08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4C4DF6" w:rsidRPr="0040209D" w:rsidRDefault="004C4DF6" w:rsidP="009E48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4DF6" w:rsidRPr="0040209D" w:rsidRDefault="004C4DF6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4DF6" w:rsidRPr="004C4DF6" w:rsidRDefault="004C4DF6" w:rsidP="009E48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C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УТВЕРЖДЕНО</w:t>
            </w:r>
          </w:p>
          <w:p w:rsidR="004C4DF6" w:rsidRPr="004C4DF6" w:rsidRDefault="004C4DF6" w:rsidP="009E48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C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Директор</w:t>
            </w:r>
          </w:p>
          <w:p w:rsidR="004C4DF6" w:rsidRPr="004C4DF6" w:rsidRDefault="004C4DF6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C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_______Н.В. Неделько</w:t>
            </w:r>
          </w:p>
          <w:p w:rsidR="004C4DF6" w:rsidRPr="004C4DF6" w:rsidRDefault="004C4DF6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C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№53/1</w:t>
            </w:r>
          </w:p>
          <w:p w:rsidR="004C4DF6" w:rsidRPr="00BD7E14" w:rsidRDefault="004C4DF6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г.</w:t>
            </w:r>
          </w:p>
          <w:p w:rsidR="004C4DF6" w:rsidRPr="00BD7E14" w:rsidRDefault="004C4DF6" w:rsidP="009E48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35C0" w:rsidRPr="004C4DF6" w:rsidRDefault="003D35C0">
      <w:pPr>
        <w:spacing w:after="0"/>
        <w:ind w:left="120"/>
        <w:rPr>
          <w:lang w:val="ru-RU"/>
        </w:rPr>
      </w:pPr>
    </w:p>
    <w:p w:rsidR="003D35C0" w:rsidRPr="004C4DF6" w:rsidRDefault="00115473">
      <w:pPr>
        <w:spacing w:after="0"/>
        <w:ind w:left="120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‌</w:t>
      </w:r>
    </w:p>
    <w:p w:rsidR="003D35C0" w:rsidRPr="004C4DF6" w:rsidRDefault="003D35C0">
      <w:pPr>
        <w:spacing w:after="0"/>
        <w:ind w:left="120"/>
        <w:rPr>
          <w:lang w:val="ru-RU"/>
        </w:rPr>
      </w:pPr>
    </w:p>
    <w:p w:rsidR="003D35C0" w:rsidRPr="004C4DF6" w:rsidRDefault="003D35C0">
      <w:pPr>
        <w:spacing w:after="0"/>
        <w:ind w:left="120"/>
        <w:rPr>
          <w:lang w:val="ru-RU"/>
        </w:rPr>
      </w:pPr>
    </w:p>
    <w:p w:rsidR="003D35C0" w:rsidRPr="004C4DF6" w:rsidRDefault="003D35C0">
      <w:pPr>
        <w:spacing w:after="0"/>
        <w:ind w:left="120"/>
        <w:rPr>
          <w:lang w:val="ru-RU"/>
        </w:rPr>
      </w:pPr>
    </w:p>
    <w:p w:rsidR="003D35C0" w:rsidRPr="004C4DF6" w:rsidRDefault="00115473">
      <w:pPr>
        <w:spacing w:after="0" w:line="408" w:lineRule="auto"/>
        <w:ind w:left="120"/>
        <w:jc w:val="center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D35C0" w:rsidRPr="004C4DF6" w:rsidRDefault="00115473">
      <w:pPr>
        <w:spacing w:after="0" w:line="408" w:lineRule="auto"/>
        <w:ind w:left="120"/>
        <w:jc w:val="center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167338)</w:t>
      </w:r>
    </w:p>
    <w:p w:rsidR="003D35C0" w:rsidRPr="004C4DF6" w:rsidRDefault="003D35C0">
      <w:pPr>
        <w:spacing w:after="0"/>
        <w:ind w:left="120"/>
        <w:jc w:val="center"/>
        <w:rPr>
          <w:lang w:val="ru-RU"/>
        </w:rPr>
      </w:pPr>
    </w:p>
    <w:p w:rsidR="003D35C0" w:rsidRPr="004C4DF6" w:rsidRDefault="00115473">
      <w:pPr>
        <w:spacing w:after="0" w:line="408" w:lineRule="auto"/>
        <w:ind w:left="120"/>
        <w:jc w:val="center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учебный предмет </w:t>
      </w:r>
      <w:r w:rsidRPr="004C4DF6">
        <w:rPr>
          <w:rFonts w:ascii="Times New Roman" w:hAnsi="Times New Roman"/>
          <w:b/>
          <w:color w:val="000000"/>
          <w:sz w:val="28"/>
          <w:lang w:val="ru-RU"/>
        </w:rPr>
        <w:t>«География»</w:t>
      </w:r>
    </w:p>
    <w:p w:rsidR="003D35C0" w:rsidRPr="004C4DF6" w:rsidRDefault="004C4DF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учащихся 8</w:t>
      </w:r>
      <w:r w:rsidR="00115473" w:rsidRPr="004C4DF6">
        <w:rPr>
          <w:rFonts w:ascii="Times New Roman" w:hAnsi="Times New Roman"/>
          <w:color w:val="000000"/>
          <w:sz w:val="28"/>
          <w:lang w:val="ru-RU"/>
        </w:rPr>
        <w:t>-9 классов</w:t>
      </w:r>
    </w:p>
    <w:p w:rsidR="003D35C0" w:rsidRPr="004C4DF6" w:rsidRDefault="003D35C0">
      <w:pPr>
        <w:spacing w:after="0"/>
        <w:ind w:left="120"/>
        <w:jc w:val="center"/>
        <w:rPr>
          <w:lang w:val="ru-RU"/>
        </w:rPr>
      </w:pPr>
    </w:p>
    <w:p w:rsidR="003D35C0" w:rsidRPr="004C4DF6" w:rsidRDefault="003D35C0">
      <w:pPr>
        <w:spacing w:after="0"/>
        <w:ind w:left="120"/>
        <w:jc w:val="center"/>
        <w:rPr>
          <w:lang w:val="ru-RU"/>
        </w:rPr>
      </w:pPr>
    </w:p>
    <w:p w:rsidR="003D35C0" w:rsidRPr="004C4DF6" w:rsidRDefault="003D35C0">
      <w:pPr>
        <w:spacing w:after="0"/>
        <w:ind w:left="120"/>
        <w:jc w:val="center"/>
        <w:rPr>
          <w:lang w:val="ru-RU"/>
        </w:rPr>
      </w:pPr>
    </w:p>
    <w:p w:rsidR="003D35C0" w:rsidRPr="004C4DF6" w:rsidRDefault="003D35C0">
      <w:pPr>
        <w:spacing w:after="0"/>
        <w:ind w:left="120"/>
        <w:jc w:val="center"/>
        <w:rPr>
          <w:lang w:val="ru-RU"/>
        </w:rPr>
      </w:pPr>
    </w:p>
    <w:p w:rsidR="003D35C0" w:rsidRPr="004C4DF6" w:rsidRDefault="003D35C0">
      <w:pPr>
        <w:spacing w:after="0"/>
        <w:ind w:left="120"/>
        <w:jc w:val="center"/>
        <w:rPr>
          <w:lang w:val="ru-RU"/>
        </w:rPr>
      </w:pPr>
    </w:p>
    <w:p w:rsidR="003D35C0" w:rsidRPr="004C4DF6" w:rsidRDefault="003D35C0">
      <w:pPr>
        <w:spacing w:after="0"/>
        <w:ind w:left="120"/>
        <w:jc w:val="center"/>
        <w:rPr>
          <w:lang w:val="ru-RU"/>
        </w:rPr>
      </w:pPr>
    </w:p>
    <w:p w:rsidR="003D35C0" w:rsidRPr="004C4DF6" w:rsidRDefault="003D35C0">
      <w:pPr>
        <w:spacing w:after="0"/>
        <w:ind w:left="120"/>
        <w:jc w:val="center"/>
        <w:rPr>
          <w:lang w:val="ru-RU"/>
        </w:rPr>
      </w:pPr>
    </w:p>
    <w:p w:rsidR="003D35C0" w:rsidRPr="004C4DF6" w:rsidRDefault="003D35C0">
      <w:pPr>
        <w:spacing w:after="0"/>
        <w:ind w:left="120"/>
        <w:jc w:val="center"/>
        <w:rPr>
          <w:lang w:val="ru-RU"/>
        </w:rPr>
      </w:pPr>
    </w:p>
    <w:p w:rsidR="003D35C0" w:rsidRPr="004C4DF6" w:rsidRDefault="003D35C0">
      <w:pPr>
        <w:spacing w:after="0"/>
        <w:ind w:left="120"/>
        <w:jc w:val="center"/>
        <w:rPr>
          <w:lang w:val="ru-RU"/>
        </w:rPr>
      </w:pPr>
    </w:p>
    <w:p w:rsidR="003D35C0" w:rsidRPr="004C4DF6" w:rsidRDefault="003D35C0">
      <w:pPr>
        <w:spacing w:after="0"/>
        <w:ind w:left="120"/>
        <w:jc w:val="center"/>
        <w:rPr>
          <w:lang w:val="ru-RU"/>
        </w:rPr>
      </w:pPr>
    </w:p>
    <w:p w:rsidR="003D35C0" w:rsidRPr="004C4DF6" w:rsidRDefault="004C4DF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4D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с. Буссевка, </w:t>
      </w:r>
      <w:r w:rsidR="00115473" w:rsidRPr="004C4DF6">
        <w:rPr>
          <w:rFonts w:ascii="Times New Roman" w:hAnsi="Times New Roman" w:cs="Times New Roman"/>
          <w:b/>
          <w:sz w:val="28"/>
          <w:szCs w:val="28"/>
          <w:lang w:val="ru-RU"/>
        </w:rPr>
        <w:t>2023г.</w:t>
      </w:r>
    </w:p>
    <w:p w:rsidR="003D35C0" w:rsidRPr="004C4DF6" w:rsidRDefault="003D35C0">
      <w:pPr>
        <w:spacing w:after="0"/>
        <w:ind w:left="120"/>
        <w:jc w:val="center"/>
        <w:rPr>
          <w:lang w:val="ru-RU"/>
        </w:rPr>
      </w:pPr>
    </w:p>
    <w:p w:rsidR="003D35C0" w:rsidRDefault="00115473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bookmarkEnd w:id="0"/>
    <w:p w:rsidR="004C4DF6" w:rsidRDefault="004C4D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4C4DF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4C4DF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</w:t>
      </w:r>
      <w:r w:rsidRPr="004C4DF6">
        <w:rPr>
          <w:rFonts w:ascii="Times New Roman" w:hAnsi="Times New Roman"/>
          <w:color w:val="000000"/>
          <w:sz w:val="28"/>
          <w:lang w:val="ru-RU"/>
        </w:rPr>
        <w:t>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Рабочая программа даёт представление о целях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кже основных видов деятельности обучающихся. 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</w:t>
      </w:r>
      <w:r w:rsidRPr="004C4DF6">
        <w:rPr>
          <w:rFonts w:ascii="Times New Roman" w:hAnsi="Times New Roman"/>
          <w:color w:val="000000"/>
          <w:sz w:val="28"/>
          <w:lang w:val="ru-RU"/>
        </w:rPr>
        <w:t>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</w:t>
      </w:r>
      <w:r w:rsidRPr="004C4DF6">
        <w:rPr>
          <w:rFonts w:ascii="Times New Roman" w:hAnsi="Times New Roman"/>
          <w:color w:val="000000"/>
          <w:sz w:val="28"/>
          <w:lang w:val="ru-RU"/>
        </w:rPr>
        <w:t>азвитию территорий.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</w:t>
      </w:r>
      <w:r w:rsidRPr="004C4DF6">
        <w:rPr>
          <w:rFonts w:ascii="Times New Roman" w:hAnsi="Times New Roman"/>
          <w:color w:val="000000"/>
          <w:sz w:val="28"/>
          <w:lang w:val="ru-RU"/>
        </w:rPr>
        <w:t>афического образования, основой для последующей уровневой дифференциации.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4C4DF6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</w:t>
      </w:r>
      <w:r w:rsidRPr="004C4DF6">
        <w:rPr>
          <w:rFonts w:ascii="Times New Roman" w:hAnsi="Times New Roman"/>
          <w:color w:val="000000"/>
          <w:sz w:val="28"/>
          <w:lang w:val="ru-RU"/>
        </w:rPr>
        <w:t>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4)</w:t>
      </w:r>
      <w:r w:rsidRPr="004C4DF6">
        <w:rPr>
          <w:rFonts w:ascii="Times New Roman" w:hAnsi="Times New Roman"/>
          <w:color w:val="000000"/>
          <w:sz w:val="28"/>
          <w:lang w:val="ru-RU"/>
        </w:rPr>
        <w:t> </w:t>
      </w:r>
      <w:r w:rsidRPr="004C4DF6">
        <w:rPr>
          <w:rFonts w:ascii="Times New Roman" w:hAnsi="Times New Roman"/>
          <w:color w:val="000000"/>
          <w:sz w:val="28"/>
          <w:lang w:val="ru-RU"/>
        </w:rP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5) формиро</w:t>
      </w:r>
      <w:r w:rsidRPr="004C4DF6">
        <w:rPr>
          <w:rFonts w:ascii="Times New Roman" w:hAnsi="Times New Roman"/>
          <w:color w:val="000000"/>
          <w:sz w:val="28"/>
          <w:lang w:val="ru-RU"/>
        </w:rPr>
        <w:t>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изни процессов и явлений в современном поликультурном, полиэтничном и многоконфессиональном мире;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</w:t>
      </w:r>
      <w:r w:rsidRPr="004C4DF6">
        <w:rPr>
          <w:rFonts w:ascii="Times New Roman" w:hAnsi="Times New Roman"/>
          <w:color w:val="000000"/>
          <w:sz w:val="28"/>
          <w:lang w:val="ru-RU"/>
        </w:rPr>
        <w:t>ной базы географических знаний.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</w:t>
      </w:r>
      <w:r w:rsidRPr="004C4DF6">
        <w:rPr>
          <w:rFonts w:ascii="Times New Roman" w:hAnsi="Times New Roman"/>
          <w:color w:val="000000"/>
          <w:sz w:val="28"/>
          <w:lang w:val="ru-RU"/>
        </w:rPr>
        <w:t>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</w:t>
      </w:r>
      <w:r w:rsidR="004C4DF6">
        <w:rPr>
          <w:rFonts w:ascii="Times New Roman" w:hAnsi="Times New Roman"/>
          <w:color w:val="000000"/>
          <w:sz w:val="28"/>
          <w:lang w:val="ru-RU"/>
        </w:rPr>
        <w:t>по 2 часа в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8 и 9 классах.</w:t>
      </w:r>
    </w:p>
    <w:p w:rsidR="003D35C0" w:rsidRPr="004C4DF6" w:rsidRDefault="003D35C0">
      <w:pPr>
        <w:rPr>
          <w:lang w:val="ru-RU"/>
        </w:rPr>
        <w:sectPr w:rsidR="003D35C0" w:rsidRPr="004C4DF6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1169023"/>
    </w:p>
    <w:bookmarkEnd w:id="1"/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4C4DF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XVI—XIX вв. Русские первопроходцы. </w:t>
      </w:r>
      <w:r w:rsidRPr="004C4DF6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 с Россией.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Представление в виде таб</w:t>
      </w:r>
      <w:r w:rsidRPr="004C4DF6">
        <w:rPr>
          <w:rFonts w:ascii="Times New Roman" w:hAnsi="Times New Roman"/>
          <w:color w:val="000000"/>
          <w:sz w:val="28"/>
          <w:lang w:val="ru-RU"/>
        </w:rPr>
        <w:t>лицы сведений об изменении границ России на разных исторических этапах на основе анализа географических карт.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3D35C0" w:rsidRDefault="00115473">
      <w:pPr>
        <w:spacing w:after="0" w:line="264" w:lineRule="auto"/>
        <w:ind w:firstLine="600"/>
        <w:jc w:val="both"/>
      </w:pPr>
      <w:r w:rsidRPr="004C4DF6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</w:t>
      </w:r>
      <w:r w:rsidRPr="004C4DF6">
        <w:rPr>
          <w:rFonts w:ascii="Times New Roman" w:hAnsi="Times New Roman"/>
          <w:color w:val="000000"/>
          <w:sz w:val="28"/>
          <w:lang w:val="ru-RU"/>
        </w:rPr>
        <w:t>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ающие территорию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</w:t>
      </w:r>
      <w:r w:rsidRPr="004C4DF6">
        <w:rPr>
          <w:rFonts w:ascii="Times New Roman" w:hAnsi="Times New Roman"/>
          <w:color w:val="000000"/>
          <w:sz w:val="28"/>
          <w:lang w:val="ru-RU"/>
        </w:rPr>
        <w:t>х городов России по карте часовых зон.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Федерации, их равноправие и разнообразие. </w:t>
      </w:r>
      <w:r>
        <w:rPr>
          <w:rFonts w:ascii="Times New Roman" w:hAnsi="Times New Roman"/>
          <w:color w:val="000000"/>
          <w:sz w:val="28"/>
        </w:rPr>
        <w:t>Основные виды субъектов Российской Фед</w:t>
      </w:r>
      <w:r>
        <w:rPr>
          <w:rFonts w:ascii="Times New Roman" w:hAnsi="Times New Roman"/>
          <w:color w:val="000000"/>
          <w:sz w:val="28"/>
        </w:rPr>
        <w:t xml:space="preserve">ерации. Федеральные округа. </w:t>
      </w:r>
      <w:r w:rsidRPr="004C4DF6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</w:t>
      </w:r>
      <w:r w:rsidRPr="004C4DF6">
        <w:rPr>
          <w:rFonts w:ascii="Times New Roman" w:hAnsi="Times New Roman"/>
          <w:color w:val="000000"/>
          <w:sz w:val="28"/>
          <w:lang w:val="ru-RU"/>
        </w:rPr>
        <w:t>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1. Обозначение на контурной карте и сравнение границ федеральных округов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и макрорегионов с целью выявления состава и особенностей географического положения.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капитал и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Практическая</w:t>
      </w: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 работа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земной коры на территории России. Основные тектонические </w:t>
      </w:r>
      <w:r w:rsidRPr="004C4DF6">
        <w:rPr>
          <w:rFonts w:ascii="Times New Roman" w:hAnsi="Times New Roman"/>
          <w:color w:val="000000"/>
          <w:sz w:val="28"/>
          <w:lang w:val="ru-RU"/>
        </w:rPr>
        <w:t>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</w:t>
      </w:r>
      <w:r w:rsidRPr="004C4DF6">
        <w:rPr>
          <w:rFonts w:ascii="Times New Roman" w:hAnsi="Times New Roman"/>
          <w:color w:val="000000"/>
          <w:sz w:val="28"/>
          <w:lang w:val="ru-RU"/>
        </w:rPr>
        <w:t>рупп полезных ископаемых по территории страны.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</w:t>
      </w:r>
      <w:r w:rsidRPr="004C4DF6">
        <w:rPr>
          <w:rFonts w:ascii="Times New Roman" w:hAnsi="Times New Roman"/>
          <w:color w:val="000000"/>
          <w:sz w:val="28"/>
          <w:lang w:val="ru-RU"/>
        </w:rPr>
        <w:t>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</w:t>
      </w:r>
      <w:r w:rsidRPr="004C4DF6">
        <w:rPr>
          <w:rFonts w:ascii="Times New Roman" w:hAnsi="Times New Roman"/>
          <w:color w:val="000000"/>
          <w:sz w:val="28"/>
          <w:lang w:val="ru-RU"/>
        </w:rPr>
        <w:t>рии России опасных геологических явлений.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Климатические пояса и типы климато</w:t>
      </w:r>
      <w:r w:rsidRPr="004C4DF6">
        <w:rPr>
          <w:rFonts w:ascii="Times New Roman" w:hAnsi="Times New Roman"/>
          <w:color w:val="000000"/>
          <w:sz w:val="28"/>
          <w:lang w:val="ru-RU"/>
        </w:rPr>
        <w:t>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</w:t>
      </w:r>
      <w:r w:rsidRPr="004C4DF6">
        <w:rPr>
          <w:rFonts w:ascii="Times New Roman" w:hAnsi="Times New Roman"/>
          <w:color w:val="000000"/>
          <w:sz w:val="28"/>
          <w:lang w:val="ru-RU"/>
        </w:rPr>
        <w:t>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</w:t>
      </w:r>
      <w:r w:rsidRPr="004C4DF6">
        <w:rPr>
          <w:rFonts w:ascii="Times New Roman" w:hAnsi="Times New Roman"/>
          <w:color w:val="000000"/>
          <w:sz w:val="28"/>
          <w:lang w:val="ru-RU"/>
        </w:rPr>
        <w:t>орологи­ческие явления. Наблюдаемые климатические изменения на территории России и их возможные следствия. Особенности кли­мата своего края.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2. Определение и объяснение по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</w:t>
      </w:r>
      <w:r w:rsidRPr="004C4DF6">
        <w:rPr>
          <w:rFonts w:ascii="Times New Roman" w:hAnsi="Times New Roman"/>
          <w:color w:val="000000"/>
          <w:sz w:val="28"/>
          <w:lang w:val="ru-RU"/>
        </w:rPr>
        <w:t>ю деятельность населения.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3D35C0" w:rsidRDefault="00115473">
      <w:pPr>
        <w:spacing w:after="0" w:line="264" w:lineRule="auto"/>
        <w:ind w:firstLine="600"/>
        <w:jc w:val="both"/>
      </w:pPr>
      <w:r w:rsidRPr="004C4DF6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рритории России. </w:t>
      </w:r>
      <w:r>
        <w:rPr>
          <w:rFonts w:ascii="Times New Roman" w:hAnsi="Times New Roman"/>
          <w:color w:val="000000"/>
          <w:sz w:val="28"/>
        </w:rPr>
        <w:t>Роль рек в жизни населения и развитии хозяйства России.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</w:t>
      </w:r>
      <w:r w:rsidRPr="004C4DF6">
        <w:rPr>
          <w:rFonts w:ascii="Times New Roman" w:hAnsi="Times New Roman"/>
          <w:color w:val="000000"/>
          <w:sz w:val="28"/>
          <w:lang w:val="ru-RU"/>
        </w:rPr>
        <w:t>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2.</w:t>
      </w:r>
      <w:r w:rsidRPr="004C4DF6">
        <w:rPr>
          <w:rFonts w:ascii="Times New Roman" w:hAnsi="Times New Roman"/>
          <w:color w:val="000000"/>
          <w:sz w:val="28"/>
          <w:lang w:val="ru-RU"/>
        </w:rPr>
        <w:t> </w:t>
      </w:r>
      <w:r w:rsidRPr="004C4DF6">
        <w:rPr>
          <w:rFonts w:ascii="Times New Roman" w:hAnsi="Times New Roman"/>
          <w:color w:val="000000"/>
          <w:sz w:val="28"/>
          <w:lang w:val="ru-RU"/>
        </w:rPr>
        <w:t>Объяснение распространения опасных гидрологических природных явлений на территории страны.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очвенные ресурсы России. Изменение почв различных природных зон в </w:t>
      </w: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</w:t>
      </w:r>
      <w:r w:rsidRPr="004C4DF6">
        <w:rPr>
          <w:rFonts w:ascii="Times New Roman" w:hAnsi="Times New Roman"/>
          <w:color w:val="000000"/>
          <w:sz w:val="28"/>
          <w:lang w:val="ru-RU"/>
        </w:rPr>
        <w:t>ии России.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</w:t>
      </w:r>
      <w:r w:rsidRPr="004C4DF6">
        <w:rPr>
          <w:rFonts w:ascii="Times New Roman" w:hAnsi="Times New Roman"/>
          <w:color w:val="000000"/>
          <w:sz w:val="28"/>
          <w:lang w:val="ru-RU"/>
        </w:rPr>
        <w:t>го края. Объекты Всемирного природного наследия ЮНЕСКО; растения и животные, занесённые в Красную книгу России.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4C4DF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вв. и 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её. </w:t>
      </w:r>
      <w:r>
        <w:rPr>
          <w:rFonts w:ascii="Times New Roman" w:hAnsi="Times New Roman"/>
          <w:color w:val="000000"/>
          <w:sz w:val="28"/>
        </w:rPr>
        <w:t xml:space="preserve">Переписи населения России. Естественное движение населения. 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Рождаемость, смертность, естественный прирост населения России и их географические различия в пределах разных регионов России. </w:t>
      </w:r>
      <w:r>
        <w:rPr>
          <w:rFonts w:ascii="Times New Roman" w:hAnsi="Times New Roman"/>
          <w:color w:val="000000"/>
          <w:sz w:val="28"/>
        </w:rPr>
        <w:t>Геодемографическое положение России. Основн</w:t>
      </w:r>
      <w:r>
        <w:rPr>
          <w:rFonts w:ascii="Times New Roman" w:hAnsi="Times New Roman"/>
          <w:color w:val="000000"/>
          <w:sz w:val="28"/>
        </w:rPr>
        <w:t xml:space="preserve">ые меры современной демографической политики государства. </w:t>
      </w:r>
      <w:r w:rsidRPr="004C4DF6">
        <w:rPr>
          <w:rFonts w:ascii="Times New Roman" w:hAnsi="Times New Roman"/>
          <w:color w:val="000000"/>
          <w:sz w:val="28"/>
          <w:lang w:val="ru-RU"/>
        </w:rPr>
        <w:t>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</w:t>
      </w:r>
      <w:r w:rsidRPr="004C4DF6">
        <w:rPr>
          <w:rFonts w:ascii="Times New Roman" w:hAnsi="Times New Roman"/>
          <w:color w:val="000000"/>
          <w:sz w:val="28"/>
          <w:lang w:val="ru-RU"/>
        </w:rPr>
        <w:t>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4C4DF6"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Территориальные особенности размещения населения Рос</w:t>
      </w:r>
      <w:r w:rsidRPr="004C4DF6">
        <w:rPr>
          <w:rFonts w:ascii="Times New Roman" w:hAnsi="Times New Roman"/>
          <w:b/>
          <w:color w:val="000000"/>
          <w:sz w:val="28"/>
          <w:lang w:val="ru-RU"/>
        </w:rPr>
        <w:t>сии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t xml:space="preserve">Урбанизация в России. Крупнейшие города и городские агломерации. </w:t>
      </w:r>
      <w:r w:rsidRPr="004C4DF6">
        <w:rPr>
          <w:rFonts w:ascii="Times New Roman" w:hAnsi="Times New Roman"/>
          <w:color w:val="000000"/>
          <w:sz w:val="28"/>
          <w:lang w:val="ru-RU"/>
        </w:rPr>
        <w:t>Классификация городов по численности населения. Роль гор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одов в жизни страны. </w:t>
      </w:r>
      <w:r>
        <w:rPr>
          <w:rFonts w:ascii="Times New Roman" w:hAnsi="Times New Roman"/>
          <w:color w:val="000000"/>
          <w:sz w:val="28"/>
        </w:rPr>
        <w:t xml:space="preserve">Функции городов России. Монофункциональные города. </w:t>
      </w:r>
      <w:r w:rsidRPr="004C4DF6">
        <w:rPr>
          <w:rFonts w:ascii="Times New Roman" w:hAnsi="Times New Roman"/>
          <w:color w:val="000000"/>
          <w:sz w:val="28"/>
          <w:lang w:val="ru-RU"/>
        </w:rPr>
        <w:t>Сельская местность и современные тенденции сельского расселения.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</w:t>
      </w:r>
      <w:r w:rsidRPr="004C4DF6">
        <w:rPr>
          <w:rFonts w:ascii="Times New Roman" w:hAnsi="Times New Roman"/>
          <w:color w:val="000000"/>
          <w:sz w:val="28"/>
          <w:lang w:val="ru-RU"/>
        </w:rPr>
        <w:t>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Построение карт</w:t>
      </w:r>
      <w:r w:rsidRPr="004C4DF6">
        <w:rPr>
          <w:rFonts w:ascii="Times New Roman" w:hAnsi="Times New Roman"/>
          <w:color w:val="000000"/>
          <w:sz w:val="28"/>
          <w:lang w:val="ru-RU"/>
        </w:rPr>
        <w:t>ограммы «Доля титульных этносов в численности населения республик и автономных округов РФ».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</w:t>
      </w:r>
      <w:r w:rsidRPr="004C4DF6">
        <w:rPr>
          <w:rFonts w:ascii="Times New Roman" w:hAnsi="Times New Roman"/>
          <w:color w:val="000000"/>
          <w:sz w:val="28"/>
          <w:lang w:val="ru-RU"/>
        </w:rPr>
        <w:t>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Объяснение динамики п</w:t>
      </w:r>
      <w:r w:rsidRPr="004C4DF6">
        <w:rPr>
          <w:rFonts w:ascii="Times New Roman" w:hAnsi="Times New Roman"/>
          <w:color w:val="000000"/>
          <w:sz w:val="28"/>
          <w:lang w:val="ru-RU"/>
        </w:rPr>
        <w:t>оловозрастного состава населения России на основе анализа половозрастных пирамид.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3D35C0" w:rsidRDefault="00115473">
      <w:pPr>
        <w:spacing w:after="0" w:line="264" w:lineRule="auto"/>
        <w:ind w:firstLine="600"/>
        <w:jc w:val="both"/>
      </w:pPr>
      <w:r w:rsidRPr="004C4DF6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3D35C0" w:rsidRDefault="001154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D35C0" w:rsidRPr="004C4DF6" w:rsidRDefault="001154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</w:t>
      </w:r>
      <w:r w:rsidRPr="004C4DF6">
        <w:rPr>
          <w:rFonts w:ascii="Times New Roman" w:hAnsi="Times New Roman"/>
          <w:color w:val="000000"/>
          <w:sz w:val="28"/>
          <w:lang w:val="ru-RU"/>
        </w:rPr>
        <w:t>твенного и механического движения населения.</w:t>
      </w: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</w:t>
      </w:r>
      <w:r w:rsidRPr="004C4DF6">
        <w:rPr>
          <w:rFonts w:ascii="Times New Roman" w:hAnsi="Times New Roman"/>
          <w:color w:val="000000"/>
          <w:sz w:val="28"/>
          <w:lang w:val="ru-RU"/>
        </w:rPr>
        <w:t>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Производственный капит</w:t>
      </w:r>
      <w:r w:rsidRPr="004C4DF6">
        <w:rPr>
          <w:rFonts w:ascii="Times New Roman" w:hAnsi="Times New Roman"/>
          <w:color w:val="000000"/>
          <w:sz w:val="28"/>
          <w:lang w:val="ru-RU"/>
        </w:rPr>
        <w:t>ал. Распределение производственного капитала по территории страны. Условия и факторы размещения хозяйства.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</w:t>
      </w:r>
      <w:r w:rsidRPr="004C4DF6">
        <w:rPr>
          <w:rFonts w:ascii="Times New Roman" w:hAnsi="Times New Roman"/>
          <w:color w:val="000000"/>
          <w:sz w:val="28"/>
          <w:lang w:val="ru-RU"/>
        </w:rPr>
        <w:t>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</w:t>
      </w:r>
      <w:r w:rsidRPr="004C4DF6">
        <w:rPr>
          <w:rFonts w:ascii="Times New Roman" w:hAnsi="Times New Roman"/>
          <w:color w:val="000000"/>
          <w:sz w:val="28"/>
          <w:lang w:val="ru-RU"/>
        </w:rPr>
        <w:t>ужающую среду. Основные положения «Энергетической стратегии России на период до 2035 года».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2. Сравнит</w:t>
      </w:r>
      <w:r w:rsidRPr="004C4DF6">
        <w:rPr>
          <w:rFonts w:ascii="Times New Roman" w:hAnsi="Times New Roman"/>
          <w:color w:val="000000"/>
          <w:sz w:val="28"/>
          <w:lang w:val="ru-RU"/>
        </w:rPr>
        <w:t>ельная оценка возможностей для развития энергетики ВИЭ в отдельных регионах страны.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</w:t>
      </w: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производства ч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</w:t>
      </w:r>
      <w:r>
        <w:rPr>
          <w:rFonts w:ascii="Times New Roman" w:hAnsi="Times New Roman"/>
          <w:color w:val="000000"/>
          <w:sz w:val="28"/>
        </w:rPr>
        <w:t>Металлургические базы России. Влияние металлургии на окружающую</w:t>
      </w:r>
      <w:r>
        <w:rPr>
          <w:rFonts w:ascii="Times New Roman" w:hAnsi="Times New Roman"/>
          <w:color w:val="000000"/>
          <w:sz w:val="28"/>
        </w:rPr>
        <w:t xml:space="preserve"> среду. </w:t>
      </w:r>
      <w:r w:rsidRPr="004C4DF6">
        <w:rPr>
          <w:rFonts w:ascii="Times New Roman" w:hAnsi="Times New Roman"/>
          <w:color w:val="000000"/>
          <w:sz w:val="28"/>
          <w:lang w:val="ru-RU"/>
        </w:rPr>
        <w:t>Основные положения «Стратегии развития чёрной и цветной металлургии России до 2030 года».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</w:t>
      </w:r>
      <w:r w:rsidRPr="004C4DF6">
        <w:rPr>
          <w:rFonts w:ascii="Times New Roman" w:hAnsi="Times New Roman"/>
          <w:color w:val="000000"/>
          <w:sz w:val="28"/>
          <w:lang w:val="ru-RU"/>
        </w:rPr>
        <w:t>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</w:t>
      </w:r>
      <w:r w:rsidRPr="004C4DF6">
        <w:rPr>
          <w:rFonts w:ascii="Times New Roman" w:hAnsi="Times New Roman"/>
          <w:color w:val="000000"/>
          <w:sz w:val="28"/>
          <w:lang w:val="ru-RU"/>
        </w:rPr>
        <w:t>я (по выбору) на основе анализа различных источников информации.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</w:t>
      </w:r>
      <w:r w:rsidRPr="004C4DF6">
        <w:rPr>
          <w:rFonts w:ascii="Times New Roman" w:hAnsi="Times New Roman"/>
          <w:color w:val="000000"/>
          <w:sz w:val="28"/>
          <w:lang w:val="ru-RU"/>
        </w:rPr>
        <w:t>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Состав, место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</w:t>
      </w:r>
      <w:r w:rsidRPr="004C4DF6">
        <w:rPr>
          <w:rFonts w:ascii="Times New Roman" w:hAnsi="Times New Roman"/>
          <w:color w:val="000000"/>
          <w:sz w:val="28"/>
          <w:lang w:val="ru-RU"/>
        </w:rPr>
        <w:t>рерабатывающие комплексы.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 Анализ документов «Прогноз развития лесного 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4C4DF6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</w:t>
      </w: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 комплекс (АПК)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</w:t>
      </w:r>
      <w:r w:rsidRPr="004C4DF6">
        <w:rPr>
          <w:rFonts w:ascii="Times New Roman" w:hAnsi="Times New Roman"/>
          <w:color w:val="000000"/>
          <w:sz w:val="28"/>
          <w:lang w:val="ru-RU"/>
        </w:rPr>
        <w:t>ра. Растениеводство и животноводство: география основных отраслей. Сельское хозяйство и окружающая среда.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</w:t>
      </w:r>
      <w:r w:rsidRPr="004C4DF6">
        <w:rPr>
          <w:rFonts w:ascii="Times New Roman" w:hAnsi="Times New Roman"/>
          <w:color w:val="000000"/>
          <w:sz w:val="28"/>
          <w:lang w:val="ru-RU"/>
        </w:rPr>
        <w:t>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</w:t>
      </w:r>
      <w:r w:rsidRPr="004C4DF6">
        <w:rPr>
          <w:rFonts w:ascii="Times New Roman" w:hAnsi="Times New Roman"/>
          <w:color w:val="000000"/>
          <w:sz w:val="28"/>
          <w:lang w:val="ru-RU"/>
        </w:rPr>
        <w:t>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Тема 7. Инфрастр</w:t>
      </w: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уктурный комплекс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значение в хозяйстве. Морской, внутренний водный, железнодорожный, </w:t>
      </w:r>
      <w:r w:rsidRPr="004C4DF6">
        <w:rPr>
          <w:rFonts w:ascii="Times New Roman" w:hAnsi="Times New Roman"/>
          <w:color w:val="000000"/>
          <w:sz w:val="28"/>
          <w:lang w:val="ru-RU"/>
        </w:rPr>
        <w:t>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</w:t>
      </w:r>
      <w:r w:rsidRPr="004C4DF6">
        <w:rPr>
          <w:rFonts w:ascii="Times New Roman" w:hAnsi="Times New Roman"/>
          <w:color w:val="000000"/>
          <w:sz w:val="28"/>
          <w:lang w:val="ru-RU"/>
        </w:rPr>
        <w:t>яйство. Особенности сферы обслуживания своего края.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Анализ статистических да</w:t>
      </w:r>
      <w:r w:rsidRPr="004C4DF6">
        <w:rPr>
          <w:rFonts w:ascii="Times New Roman" w:hAnsi="Times New Roman"/>
          <w:color w:val="000000"/>
          <w:sz w:val="28"/>
          <w:lang w:val="ru-RU"/>
        </w:rPr>
        <w:t>нных с целью определения доли отдельных морских бассейнов в грузоперевозках и объяснение выявленных различий.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8. Обобщение знаний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</w:t>
      </w:r>
      <w:r>
        <w:rPr>
          <w:rFonts w:ascii="Times New Roman" w:hAnsi="Times New Roman"/>
          <w:color w:val="000000"/>
          <w:sz w:val="28"/>
        </w:rPr>
        <w:t>Кластеры. Особые экономические зоны (О</w:t>
      </w:r>
      <w:r>
        <w:rPr>
          <w:rFonts w:ascii="Times New Roman" w:hAnsi="Times New Roman"/>
          <w:color w:val="000000"/>
          <w:sz w:val="28"/>
        </w:rPr>
        <w:t xml:space="preserve">ЭЗ). </w:t>
      </w:r>
      <w:r w:rsidRPr="004C4DF6">
        <w:rPr>
          <w:rFonts w:ascii="Times New Roman" w:hAnsi="Times New Roman"/>
          <w:color w:val="000000"/>
          <w:sz w:val="28"/>
          <w:lang w:val="ru-RU"/>
        </w:rPr>
        <w:t>Территории опережающего развития (ТОР). Факторы, ограничивающие развитие хозяйства.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</w:t>
      </w:r>
      <w:r w:rsidRPr="004C4DF6">
        <w:rPr>
          <w:rFonts w:ascii="Times New Roman" w:hAnsi="Times New Roman"/>
          <w:color w:val="000000"/>
          <w:sz w:val="28"/>
          <w:lang w:val="ru-RU"/>
        </w:rPr>
        <w:t>одели устойчивого развития.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</w:t>
      </w:r>
      <w:r w:rsidRPr="004C4DF6">
        <w:rPr>
          <w:rFonts w:ascii="Times New Roman" w:hAnsi="Times New Roman"/>
          <w:b/>
          <w:color w:val="000000"/>
          <w:sz w:val="28"/>
          <w:lang w:val="ru-RU"/>
        </w:rPr>
        <w:t>ь) России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</w:t>
      </w:r>
      <w:r w:rsidRPr="004C4DF6">
        <w:rPr>
          <w:rFonts w:ascii="Times New Roman" w:hAnsi="Times New Roman"/>
          <w:color w:val="000000"/>
          <w:sz w:val="28"/>
          <w:lang w:val="ru-RU"/>
        </w:rPr>
        <w:t>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1. Сравнение ЭГП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двух географических районов страны по разным источникам информации.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Тема 2. Азиатская (Вос</w:t>
      </w:r>
      <w:r w:rsidRPr="004C4DF6">
        <w:rPr>
          <w:rFonts w:ascii="Times New Roman" w:hAnsi="Times New Roman"/>
          <w:b/>
          <w:color w:val="000000"/>
          <w:sz w:val="28"/>
          <w:lang w:val="ru-RU"/>
        </w:rPr>
        <w:t>точная) часть России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</w:t>
      </w:r>
      <w:r w:rsidRPr="004C4DF6">
        <w:rPr>
          <w:rFonts w:ascii="Times New Roman" w:hAnsi="Times New Roman"/>
          <w:color w:val="000000"/>
          <w:sz w:val="28"/>
          <w:lang w:val="ru-RU"/>
        </w:rPr>
        <w:t>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человеческого капитала двух географических районов (субъектов Российской Федер</w:t>
      </w:r>
      <w:r w:rsidRPr="004C4DF6">
        <w:rPr>
          <w:rFonts w:ascii="Times New Roman" w:hAnsi="Times New Roman"/>
          <w:color w:val="000000"/>
          <w:sz w:val="28"/>
          <w:lang w:val="ru-RU"/>
        </w:rPr>
        <w:t>ации) по заданным критериям.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Раздел 6. Россия в современном </w:t>
      </w:r>
      <w:r w:rsidRPr="004C4DF6">
        <w:rPr>
          <w:rFonts w:ascii="Times New Roman" w:hAnsi="Times New Roman"/>
          <w:b/>
          <w:color w:val="000000"/>
          <w:sz w:val="28"/>
          <w:lang w:val="ru-RU"/>
        </w:rPr>
        <w:t>мире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</w:t>
      </w:r>
      <w:r w:rsidRPr="004C4DF6">
        <w:rPr>
          <w:rFonts w:ascii="Times New Roman" w:hAnsi="Times New Roman"/>
          <w:color w:val="000000"/>
          <w:sz w:val="28"/>
          <w:lang w:val="ru-RU"/>
        </w:rPr>
        <w:t>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3D35C0" w:rsidRPr="004C4DF6" w:rsidRDefault="003D35C0">
      <w:pPr>
        <w:rPr>
          <w:lang w:val="ru-RU"/>
        </w:rPr>
        <w:sectPr w:rsidR="003D35C0" w:rsidRPr="004C4DF6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1169022"/>
    </w:p>
    <w:bookmarkEnd w:id="2"/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</w:t>
      </w:r>
      <w:r w:rsidRPr="004C4DF6">
        <w:rPr>
          <w:rFonts w:ascii="Times New Roman" w:hAnsi="Times New Roman"/>
          <w:color w:val="000000"/>
          <w:sz w:val="28"/>
          <w:lang w:val="ru-RU"/>
        </w:rPr>
        <w:t>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</w:t>
      </w:r>
      <w:r w:rsidRPr="004C4DF6">
        <w:rPr>
          <w:rFonts w:ascii="Times New Roman" w:hAnsi="Times New Roman"/>
          <w:color w:val="000000"/>
          <w:sz w:val="28"/>
          <w:lang w:val="ru-RU"/>
        </w:rPr>
        <w:t>еятельности, в том числе в части: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</w:t>
      </w:r>
      <w:r w:rsidRPr="004C4DF6">
        <w:rPr>
          <w:rFonts w:ascii="Times New Roman" w:hAnsi="Times New Roman"/>
          <w:color w:val="000000"/>
          <w:sz w:val="28"/>
          <w:lang w:val="ru-RU"/>
        </w:rPr>
        <w:t>родной стране; уважение к символам России, своего края.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</w:t>
      </w:r>
      <w:r w:rsidRPr="004C4DF6">
        <w:rPr>
          <w:rFonts w:ascii="Times New Roman" w:hAnsi="Times New Roman"/>
          <w:color w:val="000000"/>
          <w:sz w:val="28"/>
          <w:lang w:val="ru-RU"/>
        </w:rPr>
        <w:t>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</w:t>
      </w:r>
      <w:r w:rsidRPr="004C4DF6">
        <w:rPr>
          <w:rFonts w:ascii="Times New Roman" w:hAnsi="Times New Roman"/>
          <w:color w:val="000000"/>
          <w:sz w:val="28"/>
          <w:lang w:val="ru-RU"/>
        </w:rPr>
        <w:t>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</w:t>
      </w:r>
      <w:r w:rsidRPr="004C4DF6">
        <w:rPr>
          <w:rFonts w:ascii="Times New Roman" w:hAnsi="Times New Roman"/>
          <w:color w:val="000000"/>
          <w:sz w:val="28"/>
          <w:lang w:val="ru-RU"/>
        </w:rPr>
        <w:t>сть к участию в гуманитарной деятельности («экологический патруль», волонтёрство).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</w:t>
      </w:r>
      <w:r w:rsidRPr="004C4DF6">
        <w:rPr>
          <w:rFonts w:ascii="Times New Roman" w:hAnsi="Times New Roman"/>
          <w:color w:val="000000"/>
          <w:sz w:val="28"/>
          <w:lang w:val="ru-RU"/>
        </w:rPr>
        <w:t>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</w:t>
      </w:r>
      <w:r w:rsidRPr="004C4DF6">
        <w:rPr>
          <w:rFonts w:ascii="Times New Roman" w:hAnsi="Times New Roman"/>
          <w:color w:val="000000"/>
          <w:sz w:val="28"/>
          <w:lang w:val="ru-RU"/>
        </w:rPr>
        <w:t>естве правила и нормы поведения с учётом осознания последствий для окружающей среды.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</w:t>
      </w:r>
      <w:r w:rsidRPr="004C4DF6">
        <w:rPr>
          <w:rFonts w:ascii="Times New Roman" w:hAnsi="Times New Roman"/>
          <w:color w:val="000000"/>
          <w:sz w:val="28"/>
          <w:lang w:val="ru-RU"/>
        </w:rPr>
        <w:t>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C4DF6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</w:t>
      </w:r>
      <w:r w:rsidRPr="004C4DF6">
        <w:rPr>
          <w:rFonts w:ascii="Times New Roman" w:hAnsi="Times New Roman"/>
          <w:color w:val="000000"/>
          <w:sz w:val="28"/>
          <w:lang w:val="ru-RU"/>
        </w:rPr>
        <w:t>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</w:t>
      </w:r>
      <w:r w:rsidRPr="004C4DF6">
        <w:rPr>
          <w:rFonts w:ascii="Times New Roman" w:hAnsi="Times New Roman"/>
          <w:color w:val="000000"/>
          <w:sz w:val="28"/>
          <w:lang w:val="ru-RU"/>
        </w:rPr>
        <w:t>гополучия.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C4DF6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</w:t>
      </w:r>
      <w:r w:rsidRPr="004C4DF6">
        <w:rPr>
          <w:rFonts w:ascii="Times New Roman" w:hAnsi="Times New Roman"/>
          <w:color w:val="000000"/>
          <w:sz w:val="28"/>
          <w:lang w:val="ru-RU"/>
        </w:rPr>
        <w:t>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</w:t>
      </w:r>
      <w:r w:rsidRPr="004C4DF6">
        <w:rPr>
          <w:rFonts w:ascii="Times New Roman" w:hAnsi="Times New Roman"/>
          <w:color w:val="000000"/>
          <w:sz w:val="28"/>
          <w:lang w:val="ru-RU"/>
        </w:rPr>
        <w:t>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</w:t>
      </w:r>
      <w:r w:rsidRPr="004C4DF6">
        <w:rPr>
          <w:rFonts w:ascii="Times New Roman" w:hAnsi="Times New Roman"/>
          <w:color w:val="000000"/>
          <w:sz w:val="28"/>
          <w:lang w:val="ru-RU"/>
        </w:rPr>
        <w:t>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4C4DF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</w:t>
      </w:r>
      <w:r w:rsidRPr="004C4DF6">
        <w:rPr>
          <w:rFonts w:ascii="Times New Roman" w:hAnsi="Times New Roman"/>
          <w:color w:val="000000"/>
          <w:sz w:val="28"/>
          <w:lang w:val="ru-RU"/>
        </w:rPr>
        <w:t>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</w:t>
      </w:r>
      <w:r w:rsidRPr="004C4DF6">
        <w:rPr>
          <w:rFonts w:ascii="Times New Roman" w:hAnsi="Times New Roman"/>
          <w:color w:val="000000"/>
          <w:sz w:val="28"/>
          <w:lang w:val="ru-RU"/>
        </w:rPr>
        <w:t>и потребностей.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</w:t>
      </w:r>
      <w:r w:rsidRPr="004C4DF6">
        <w:rPr>
          <w:rFonts w:ascii="Times New Roman" w:hAnsi="Times New Roman"/>
          <w:color w:val="000000"/>
          <w:sz w:val="28"/>
          <w:lang w:val="ru-RU"/>
        </w:rPr>
        <w:t>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</w:t>
      </w:r>
      <w:r w:rsidRPr="004C4DF6">
        <w:rPr>
          <w:rFonts w:ascii="Times New Roman" w:hAnsi="Times New Roman"/>
          <w:color w:val="000000"/>
          <w:sz w:val="28"/>
          <w:lang w:val="ru-RU"/>
        </w:rPr>
        <w:t>льности экологической направленности.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3D35C0" w:rsidRPr="004C4DF6" w:rsidRDefault="00115473">
      <w:pPr>
        <w:spacing w:after="0" w:line="264" w:lineRule="auto"/>
        <w:ind w:firstLine="60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3D35C0" w:rsidRPr="004C4DF6" w:rsidRDefault="00115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географических объектов, процессов и явлений;</w:t>
      </w:r>
    </w:p>
    <w:p w:rsidR="003D35C0" w:rsidRPr="004C4DF6" w:rsidRDefault="00115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3D35C0" w:rsidRPr="004C4DF6" w:rsidRDefault="00115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</w:t>
      </w:r>
      <w:r w:rsidRPr="004C4DF6">
        <w:rPr>
          <w:rFonts w:ascii="Times New Roman" w:hAnsi="Times New Roman"/>
          <w:color w:val="000000"/>
          <w:sz w:val="28"/>
          <w:lang w:val="ru-RU"/>
        </w:rPr>
        <w:t>рассматриваемых фактах и данных наблюдений с учётом предложенной географической задачи;</w:t>
      </w:r>
    </w:p>
    <w:p w:rsidR="003D35C0" w:rsidRPr="004C4DF6" w:rsidRDefault="00115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3D35C0" w:rsidRPr="004C4DF6" w:rsidRDefault="00115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</w:t>
      </w:r>
      <w:r w:rsidRPr="004C4DF6">
        <w:rPr>
          <w:rFonts w:ascii="Times New Roman" w:hAnsi="Times New Roman"/>
          <w:color w:val="000000"/>
          <w:sz w:val="28"/>
          <w:lang w:val="ru-RU"/>
        </w:rPr>
        <w:t>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3D35C0" w:rsidRPr="004C4DF6" w:rsidRDefault="001154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</w:t>
      </w:r>
      <w:r w:rsidRPr="004C4DF6">
        <w:rPr>
          <w:rFonts w:ascii="Times New Roman" w:hAnsi="Times New Roman"/>
          <w:color w:val="000000"/>
          <w:sz w:val="28"/>
          <w:lang w:val="ru-RU"/>
        </w:rPr>
        <w:t>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D35C0" w:rsidRDefault="001154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3D35C0" w:rsidRPr="004C4DF6" w:rsidRDefault="001154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3D35C0" w:rsidRPr="004C4DF6" w:rsidRDefault="001154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фор</w:t>
      </w:r>
      <w:r w:rsidRPr="004C4DF6">
        <w:rPr>
          <w:rFonts w:ascii="Times New Roman" w:hAnsi="Times New Roman"/>
          <w:color w:val="000000"/>
          <w:sz w:val="28"/>
          <w:lang w:val="ru-RU"/>
        </w:rPr>
        <w:t>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D35C0" w:rsidRPr="004C4DF6" w:rsidRDefault="001154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</w:t>
      </w:r>
      <w:r w:rsidRPr="004C4DF6">
        <w:rPr>
          <w:rFonts w:ascii="Times New Roman" w:hAnsi="Times New Roman"/>
          <w:color w:val="000000"/>
          <w:sz w:val="28"/>
          <w:lang w:val="ru-RU"/>
        </w:rPr>
        <w:t>ю позицию, мнение по географическим аспектам различных вопросов и проблем;</w:t>
      </w:r>
    </w:p>
    <w:p w:rsidR="003D35C0" w:rsidRPr="004C4DF6" w:rsidRDefault="001154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</w:t>
      </w:r>
      <w:r w:rsidRPr="004C4DF6">
        <w:rPr>
          <w:rFonts w:ascii="Times New Roman" w:hAnsi="Times New Roman"/>
          <w:color w:val="000000"/>
          <w:sz w:val="28"/>
          <w:lang w:val="ru-RU"/>
        </w:rPr>
        <w:t>ых связей и зависимостей между географическими объектами, процессами и явлениями;</w:t>
      </w:r>
    </w:p>
    <w:p w:rsidR="003D35C0" w:rsidRPr="004C4DF6" w:rsidRDefault="001154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3D35C0" w:rsidRPr="004C4DF6" w:rsidRDefault="001154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</w:t>
      </w:r>
      <w:r w:rsidRPr="004C4DF6">
        <w:rPr>
          <w:rFonts w:ascii="Times New Roman" w:hAnsi="Times New Roman"/>
          <w:color w:val="000000"/>
          <w:sz w:val="28"/>
          <w:lang w:val="ru-RU"/>
        </w:rPr>
        <w:t>и исследования, оценивать достоверность полученных результатов и выводов;</w:t>
      </w:r>
    </w:p>
    <w:p w:rsidR="003D35C0" w:rsidRPr="004C4DF6" w:rsidRDefault="001154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</w:t>
      </w:r>
      <w:r w:rsidRPr="004C4DF6">
        <w:rPr>
          <w:rFonts w:ascii="Times New Roman" w:hAnsi="Times New Roman"/>
          <w:color w:val="000000"/>
          <w:sz w:val="28"/>
          <w:lang w:val="ru-RU"/>
        </w:rPr>
        <w:t>ия об их развитии в изменяющихся условиях окружающей среды.</w:t>
      </w:r>
    </w:p>
    <w:p w:rsidR="003D35C0" w:rsidRDefault="001154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3D35C0" w:rsidRPr="004C4DF6" w:rsidRDefault="00115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</w:t>
      </w:r>
      <w:r w:rsidRPr="004C4DF6">
        <w:rPr>
          <w:rFonts w:ascii="Times New Roman" w:hAnsi="Times New Roman"/>
          <w:color w:val="000000"/>
          <w:sz w:val="28"/>
          <w:lang w:val="ru-RU"/>
        </w:rPr>
        <w:t>нных критериев;</w:t>
      </w:r>
    </w:p>
    <w:p w:rsidR="003D35C0" w:rsidRPr="004C4DF6" w:rsidRDefault="00115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3D35C0" w:rsidRPr="004C4DF6" w:rsidRDefault="00115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3D35C0" w:rsidRPr="004C4DF6" w:rsidRDefault="00115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сам</w:t>
      </w:r>
      <w:r w:rsidRPr="004C4DF6">
        <w:rPr>
          <w:rFonts w:ascii="Times New Roman" w:hAnsi="Times New Roman"/>
          <w:color w:val="000000"/>
          <w:sz w:val="28"/>
          <w:lang w:val="ru-RU"/>
        </w:rPr>
        <w:t>остоятельно выбирать оптимальную форму представления географической информации;</w:t>
      </w:r>
    </w:p>
    <w:p w:rsidR="003D35C0" w:rsidRPr="004C4DF6" w:rsidRDefault="00115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3D35C0" w:rsidRPr="004C4DF6" w:rsidRDefault="001154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</w:t>
      </w:r>
      <w:r w:rsidRPr="004C4DF6">
        <w:rPr>
          <w:rFonts w:ascii="Times New Roman" w:hAnsi="Times New Roman"/>
          <w:color w:val="000000"/>
          <w:sz w:val="28"/>
          <w:lang w:val="ru-RU"/>
        </w:rPr>
        <w:t>мах.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Default="00115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3D35C0" w:rsidRDefault="001154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3D35C0" w:rsidRPr="004C4DF6" w:rsidRDefault="001154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3D35C0" w:rsidRPr="004C4DF6" w:rsidRDefault="001154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в ходе диалога и/или дискуссии задавать вопросы по существу </w:t>
      </w:r>
      <w:r w:rsidRPr="004C4DF6">
        <w:rPr>
          <w:rFonts w:ascii="Times New Roman" w:hAnsi="Times New Roman"/>
          <w:color w:val="000000"/>
          <w:sz w:val="28"/>
          <w:lang w:val="ru-RU"/>
        </w:rPr>
        <w:t>обсуждаемой темы и высказывать идеи, нацеленные на решение задачи и поддержание благожелательности общения;</w:t>
      </w:r>
    </w:p>
    <w:p w:rsidR="003D35C0" w:rsidRPr="004C4DF6" w:rsidRDefault="001154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3D35C0" w:rsidRPr="004C4DF6" w:rsidRDefault="001154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публично пре</w:t>
      </w:r>
      <w:r w:rsidRPr="004C4DF6">
        <w:rPr>
          <w:rFonts w:ascii="Times New Roman" w:hAnsi="Times New Roman"/>
          <w:color w:val="000000"/>
          <w:sz w:val="28"/>
          <w:lang w:val="ru-RU"/>
        </w:rPr>
        <w:t>дставлять результаты выполненного исследования или проекта.</w:t>
      </w:r>
    </w:p>
    <w:p w:rsidR="003D35C0" w:rsidRDefault="001154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3D35C0" w:rsidRPr="004C4DF6" w:rsidRDefault="001154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</w:t>
      </w:r>
      <w:r w:rsidRPr="004C4DF6">
        <w:rPr>
          <w:rFonts w:ascii="Times New Roman" w:hAnsi="Times New Roman"/>
          <w:color w:val="000000"/>
          <w:sz w:val="28"/>
          <w:lang w:val="ru-RU"/>
        </w:rPr>
        <w:t>договариваться, обсуждать процесс и результат совместной работы;</w:t>
      </w:r>
    </w:p>
    <w:p w:rsidR="003D35C0" w:rsidRPr="004C4DF6" w:rsidRDefault="001154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</w:t>
      </w:r>
      <w:r w:rsidRPr="004C4DF6">
        <w:rPr>
          <w:rFonts w:ascii="Times New Roman" w:hAnsi="Times New Roman"/>
          <w:color w:val="000000"/>
          <w:sz w:val="28"/>
          <w:lang w:val="ru-RU"/>
        </w:rPr>
        <w:t>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D35C0" w:rsidRPr="004C4DF6" w:rsidRDefault="001154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</w:t>
      </w:r>
      <w:r w:rsidRPr="004C4DF6">
        <w:rPr>
          <w:rFonts w:ascii="Times New Roman" w:hAnsi="Times New Roman"/>
          <w:color w:val="000000"/>
          <w:sz w:val="28"/>
          <w:lang w:val="ru-RU"/>
        </w:rPr>
        <w:t>ей и оценивать вклад каждого члена команды в достижение результатов, разделять сферу ответственности.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Pr="004C4DF6" w:rsidRDefault="00115473">
      <w:pPr>
        <w:spacing w:after="0" w:line="264" w:lineRule="auto"/>
        <w:ind w:left="120"/>
        <w:jc w:val="both"/>
        <w:rPr>
          <w:lang w:val="ru-RU"/>
        </w:rPr>
      </w:pPr>
      <w:r w:rsidRPr="004C4DF6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3D35C0" w:rsidRDefault="001154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3D35C0" w:rsidRPr="004C4DF6" w:rsidRDefault="001154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</w:t>
      </w:r>
      <w:r w:rsidRPr="004C4DF6">
        <w:rPr>
          <w:rFonts w:ascii="Times New Roman" w:hAnsi="Times New Roman"/>
          <w:color w:val="000000"/>
          <w:sz w:val="28"/>
          <w:lang w:val="ru-RU"/>
        </w:rPr>
        <w:t>особ их решения с учётом имеющихся ресурсов и собственных возможностей, аргументировать предлагаемые варианты решений;</w:t>
      </w:r>
    </w:p>
    <w:p w:rsidR="003D35C0" w:rsidRPr="004C4DF6" w:rsidRDefault="001154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</w:t>
      </w:r>
      <w:r w:rsidRPr="004C4DF6">
        <w:rPr>
          <w:rFonts w:ascii="Times New Roman" w:hAnsi="Times New Roman"/>
          <w:color w:val="000000"/>
          <w:sz w:val="28"/>
          <w:lang w:val="ru-RU"/>
        </w:rPr>
        <w:t>наний об изучаемом объекте.</w:t>
      </w:r>
    </w:p>
    <w:p w:rsidR="003D35C0" w:rsidRDefault="001154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3D35C0" w:rsidRPr="004C4DF6" w:rsidRDefault="001154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3D35C0" w:rsidRPr="004C4DF6" w:rsidRDefault="001154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3D35C0" w:rsidRPr="004C4DF6" w:rsidRDefault="001154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</w:t>
      </w:r>
      <w:r w:rsidRPr="004C4DF6">
        <w:rPr>
          <w:rFonts w:ascii="Times New Roman" w:hAnsi="Times New Roman"/>
          <w:color w:val="000000"/>
          <w:sz w:val="28"/>
          <w:lang w:val="ru-RU"/>
        </w:rPr>
        <w:t>тоятельств, изменившихся ситуаций, установленных ошибок, возникших трудностей;</w:t>
      </w:r>
    </w:p>
    <w:p w:rsidR="003D35C0" w:rsidRPr="004C4DF6" w:rsidRDefault="001154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3D35C0" w:rsidRDefault="001154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3D35C0" w:rsidRPr="004C4DF6" w:rsidRDefault="001154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3D35C0" w:rsidRPr="004C4DF6" w:rsidRDefault="001154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r w:rsidRPr="004C4DF6">
        <w:rPr>
          <w:rFonts w:ascii="Times New Roman" w:hAnsi="Times New Roman"/>
          <w:color w:val="000000"/>
          <w:sz w:val="28"/>
          <w:lang w:val="ru-RU"/>
        </w:rPr>
        <w:t>другого.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Default="00115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D35C0" w:rsidRDefault="003D35C0">
      <w:pPr>
        <w:spacing w:after="0" w:line="264" w:lineRule="auto"/>
        <w:ind w:left="120"/>
        <w:jc w:val="both"/>
      </w:pPr>
    </w:p>
    <w:p w:rsidR="003D35C0" w:rsidRDefault="00115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D35C0" w:rsidRDefault="003D35C0">
      <w:pPr>
        <w:spacing w:after="0" w:line="264" w:lineRule="auto"/>
        <w:ind w:left="120"/>
        <w:jc w:val="both"/>
      </w:pP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</w:t>
      </w:r>
      <w:r w:rsidRPr="004C4DF6">
        <w:rPr>
          <w:rFonts w:ascii="Times New Roman" w:hAnsi="Times New Roman"/>
          <w:color w:val="000000"/>
          <w:sz w:val="28"/>
          <w:lang w:val="ru-RU"/>
        </w:rPr>
        <w:t>оссийских учёных и путешественников в освоение страны;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приводить примеры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субъектов Российской Федерации разных видов и показывать их на географической карте;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государственной </w:t>
      </w:r>
      <w:r w:rsidRPr="004C4DF6">
        <w:rPr>
          <w:rFonts w:ascii="Times New Roman" w:hAnsi="Times New Roman"/>
          <w:color w:val="000000"/>
          <w:sz w:val="28"/>
          <w:lang w:val="ru-RU"/>
        </w:rPr>
        <w:t>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3D35C0" w:rsidRDefault="0011547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3D35C0" w:rsidRDefault="0011547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</w:t>
      </w:r>
      <w:r w:rsidRPr="004C4DF6">
        <w:rPr>
          <w:rFonts w:ascii="Times New Roman" w:hAnsi="Times New Roman"/>
          <w:color w:val="000000"/>
          <w:sz w:val="28"/>
          <w:lang w:val="ru-RU"/>
        </w:rPr>
        <w:t>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</w:t>
      </w: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метеоро</w:t>
      </w:r>
      <w:r w:rsidRPr="004C4DF6">
        <w:rPr>
          <w:rFonts w:ascii="Times New Roman" w:hAnsi="Times New Roman"/>
          <w:color w:val="000000"/>
          <w:sz w:val="28"/>
          <w:lang w:val="ru-RU"/>
        </w:rPr>
        <w:t>логических опасных природных явлений на территории страны;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</w:t>
      </w:r>
      <w:r w:rsidRPr="004C4DF6">
        <w:rPr>
          <w:rFonts w:ascii="Times New Roman" w:hAnsi="Times New Roman"/>
          <w:color w:val="000000"/>
          <w:sz w:val="28"/>
          <w:lang w:val="ru-RU"/>
        </w:rPr>
        <w:t>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</w:t>
      </w:r>
      <w:r w:rsidRPr="004C4DF6">
        <w:rPr>
          <w:rFonts w:ascii="Times New Roman" w:hAnsi="Times New Roman"/>
          <w:color w:val="000000"/>
          <w:sz w:val="28"/>
          <w:lang w:val="ru-RU"/>
        </w:rPr>
        <w:t>и природы страны, отдельных регионов и своей местности;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решения учебных и (или) практико-ориентированных задач;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</w:t>
      </w:r>
      <w:r w:rsidRPr="004C4DF6">
        <w:rPr>
          <w:rFonts w:ascii="Times New Roman" w:hAnsi="Times New Roman"/>
          <w:color w:val="000000"/>
          <w:sz w:val="28"/>
          <w:lang w:val="ru-RU"/>
        </w:rPr>
        <w:t>сть», «коэффициент увлажнения»; использовать их для решения учебных и (или) практико-ориентированных задач;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</w:t>
      </w:r>
      <w:r w:rsidRPr="004C4DF6">
        <w:rPr>
          <w:rFonts w:ascii="Times New Roman" w:hAnsi="Times New Roman"/>
          <w:color w:val="000000"/>
          <w:sz w:val="28"/>
          <w:lang w:val="ru-RU"/>
        </w:rPr>
        <w:t>ностей погоды отдельных территорий с помощью карт погоды;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</w:t>
      </w:r>
      <w:r w:rsidRPr="004C4DF6">
        <w:rPr>
          <w:rFonts w:ascii="Times New Roman" w:hAnsi="Times New Roman"/>
          <w:color w:val="000000"/>
          <w:sz w:val="28"/>
          <w:lang w:val="ru-RU"/>
        </w:rPr>
        <w:t>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приводить примеры мер б</w:t>
      </w:r>
      <w:r w:rsidRPr="004C4DF6">
        <w:rPr>
          <w:rFonts w:ascii="Times New Roman" w:hAnsi="Times New Roman"/>
          <w:color w:val="000000"/>
          <w:sz w:val="28"/>
          <w:lang w:val="ru-RU"/>
        </w:rPr>
        <w:t>езопасности, в том числе для экономики семьи, в случае природных стихийных бедствий и техногенных катастроф;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рационального и нерационального природопользования;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животных и растений, занесённых в Красную книгу России;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различать демографические процессы и явлен</w:t>
      </w:r>
      <w:r w:rsidRPr="004C4DF6">
        <w:rPr>
          <w:rFonts w:ascii="Times New Roman" w:hAnsi="Times New Roman"/>
          <w:color w:val="000000"/>
          <w:sz w:val="28"/>
          <w:lang w:val="ru-RU"/>
        </w:rPr>
        <w:t>ия, характеризующие динамику численности населения России, её отдельных регионов и своего края;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</w:t>
      </w:r>
      <w:r w:rsidRPr="004C4DF6">
        <w:rPr>
          <w:rFonts w:ascii="Times New Roman" w:hAnsi="Times New Roman"/>
          <w:color w:val="000000"/>
          <w:sz w:val="28"/>
          <w:lang w:val="ru-RU"/>
        </w:rPr>
        <w:t>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</w:t>
      </w:r>
      <w:r w:rsidRPr="004C4DF6">
        <w:rPr>
          <w:rFonts w:ascii="Times New Roman" w:hAnsi="Times New Roman"/>
          <w:color w:val="000000"/>
          <w:sz w:val="28"/>
          <w:lang w:val="ru-RU"/>
        </w:rPr>
        <w:t>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</w:t>
      </w:r>
      <w:r w:rsidRPr="004C4DF6">
        <w:rPr>
          <w:rFonts w:ascii="Times New Roman" w:hAnsi="Times New Roman"/>
          <w:color w:val="000000"/>
          <w:sz w:val="28"/>
          <w:lang w:val="ru-RU"/>
        </w:rPr>
        <w:t>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3D35C0" w:rsidRPr="004C4DF6" w:rsidRDefault="001154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представлять в различны</w:t>
      </w:r>
      <w:r w:rsidRPr="004C4DF6">
        <w:rPr>
          <w:rFonts w:ascii="Times New Roman" w:hAnsi="Times New Roman"/>
          <w:color w:val="000000"/>
          <w:sz w:val="28"/>
          <w:lang w:val="ru-RU"/>
        </w:rPr>
        <w:t>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3D35C0" w:rsidRPr="004C4DF6" w:rsidRDefault="003D35C0">
      <w:pPr>
        <w:spacing w:after="0" w:line="264" w:lineRule="auto"/>
        <w:ind w:left="120"/>
        <w:jc w:val="both"/>
        <w:rPr>
          <w:lang w:val="ru-RU"/>
        </w:rPr>
      </w:pPr>
    </w:p>
    <w:p w:rsidR="003D35C0" w:rsidRDefault="001154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D35C0" w:rsidRDefault="003D35C0">
      <w:pPr>
        <w:spacing w:after="0" w:line="264" w:lineRule="auto"/>
        <w:ind w:left="120"/>
        <w:jc w:val="both"/>
      </w:pP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о- и фотоизображения, </w:t>
      </w: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компьютерные базы данных), необходимые для изучения особенностей хозяйства России;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(или) практико-ориентированных задач;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</w:t>
      </w:r>
      <w:r w:rsidRPr="004C4DF6">
        <w:rPr>
          <w:rFonts w:ascii="Times New Roman" w:hAnsi="Times New Roman"/>
          <w:color w:val="000000"/>
          <w:sz w:val="28"/>
          <w:lang w:val="ru-RU"/>
        </w:rPr>
        <w:t>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</w:t>
      </w:r>
      <w:r w:rsidRPr="004C4DF6">
        <w:rPr>
          <w:rFonts w:ascii="Times New Roman" w:hAnsi="Times New Roman"/>
          <w:color w:val="000000"/>
          <w:sz w:val="28"/>
          <w:lang w:val="ru-RU"/>
        </w:rPr>
        <w:t>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</w:t>
      </w:r>
      <w:r w:rsidRPr="004C4DF6">
        <w:rPr>
          <w:rFonts w:ascii="Times New Roman" w:hAnsi="Times New Roman"/>
          <w:color w:val="000000"/>
          <w:sz w:val="28"/>
          <w:lang w:val="ru-RU"/>
        </w:rPr>
        <w:t>задач;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хозяйства и регионов России;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</w:t>
      </w:r>
      <w:r w:rsidRPr="004C4DF6">
        <w:rPr>
          <w:rFonts w:ascii="Times New Roman" w:hAnsi="Times New Roman"/>
          <w:color w:val="000000"/>
          <w:sz w:val="28"/>
          <w:lang w:val="ru-RU"/>
        </w:rPr>
        <w:t>и из дополнительных источников;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различных учебных и практико-ориентированных задач: сравнивать и оценивать влияние отдельных отраслей хозяйства на окружающую </w:t>
      </w: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среду; условия отдельных регионов страны для развития энергетики на основе возобновляемых источников энергии (ВИЭ);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различать изу</w:t>
      </w:r>
      <w:r w:rsidRPr="004C4DF6">
        <w:rPr>
          <w:rFonts w:ascii="Times New Roman" w:hAnsi="Times New Roman"/>
          <w:color w:val="000000"/>
          <w:sz w:val="28"/>
          <w:lang w:val="ru-RU"/>
        </w:rPr>
        <w:t>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</w:t>
      </w:r>
      <w:r w:rsidRPr="004C4DF6">
        <w:rPr>
          <w:rFonts w:ascii="Times New Roman" w:hAnsi="Times New Roman"/>
          <w:color w:val="000000"/>
          <w:sz w:val="28"/>
          <w:lang w:val="ru-RU"/>
        </w:rPr>
        <w:t xml:space="preserve">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различать виды транспорта и основные показатели их </w:t>
      </w:r>
      <w:r w:rsidRPr="004C4DF6">
        <w:rPr>
          <w:rFonts w:ascii="Times New Roman" w:hAnsi="Times New Roman"/>
          <w:color w:val="000000"/>
          <w:sz w:val="28"/>
          <w:lang w:val="ru-RU"/>
        </w:rPr>
        <w:t>работы: грузооборот и пассажирооборот;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</w:t>
      </w:r>
      <w:r w:rsidRPr="004C4DF6">
        <w:rPr>
          <w:rFonts w:ascii="Times New Roman" w:hAnsi="Times New Roman"/>
          <w:color w:val="000000"/>
          <w:sz w:val="28"/>
          <w:lang w:val="ru-RU"/>
        </w:rPr>
        <w:t>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</w:t>
      </w:r>
      <w:r w:rsidRPr="004C4DF6">
        <w:rPr>
          <w:rFonts w:ascii="Times New Roman" w:hAnsi="Times New Roman"/>
          <w:color w:val="000000"/>
          <w:sz w:val="28"/>
          <w:lang w:val="ru-RU"/>
        </w:rPr>
        <w:t>иятий и различных производств;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</w:t>
      </w:r>
      <w:r w:rsidRPr="004C4DF6">
        <w:rPr>
          <w:rFonts w:ascii="Times New Roman" w:hAnsi="Times New Roman"/>
          <w:color w:val="000000"/>
          <w:sz w:val="28"/>
          <w:lang w:val="ru-RU"/>
        </w:rPr>
        <w:t>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</w:t>
      </w:r>
      <w:r w:rsidRPr="004C4DF6">
        <w:rPr>
          <w:rFonts w:ascii="Times New Roman" w:hAnsi="Times New Roman"/>
          <w:color w:val="000000"/>
          <w:sz w:val="28"/>
          <w:lang w:val="ru-RU"/>
        </w:rPr>
        <w:t>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</w:t>
      </w:r>
      <w:r w:rsidRPr="004C4DF6">
        <w:rPr>
          <w:rFonts w:ascii="Times New Roman" w:hAnsi="Times New Roman"/>
          <w:color w:val="000000"/>
          <w:sz w:val="28"/>
          <w:lang w:val="ru-RU"/>
        </w:rPr>
        <w:t>ть населения;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4C4DF6">
        <w:rPr>
          <w:rFonts w:ascii="Times New Roman" w:hAnsi="Times New Roman"/>
          <w:color w:val="000000"/>
          <w:sz w:val="28"/>
          <w:lang w:val="ru-RU"/>
        </w:rPr>
        <w:t>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</w:t>
      </w:r>
      <w:r w:rsidRPr="004C4DF6">
        <w:rPr>
          <w:rFonts w:ascii="Times New Roman" w:hAnsi="Times New Roman"/>
          <w:color w:val="000000"/>
          <w:sz w:val="28"/>
          <w:lang w:val="ru-RU"/>
        </w:rPr>
        <w:t>ого наследия ЮНЕСКО и описывать их местоположение на географической карте;</w:t>
      </w:r>
    </w:p>
    <w:p w:rsidR="003D35C0" w:rsidRPr="004C4DF6" w:rsidRDefault="001154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4DF6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3D35C0" w:rsidRPr="004C4DF6" w:rsidRDefault="003D35C0">
      <w:pPr>
        <w:rPr>
          <w:lang w:val="ru-RU"/>
        </w:rPr>
        <w:sectPr w:rsidR="003D35C0" w:rsidRPr="004C4DF6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1169019"/>
    </w:p>
    <w:bookmarkEnd w:id="3"/>
    <w:p w:rsidR="003D35C0" w:rsidRDefault="00115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D35C0" w:rsidRDefault="00115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3"/>
        <w:gridCol w:w="4850"/>
        <w:gridCol w:w="1402"/>
        <w:gridCol w:w="1843"/>
        <w:gridCol w:w="1912"/>
        <w:gridCol w:w="2839"/>
      </w:tblGrid>
      <w:tr w:rsidR="003D35C0">
        <w:trPr>
          <w:trHeight w:val="144"/>
          <w:tblCellSpacing w:w="0" w:type="dxa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35C0" w:rsidRDefault="003D35C0">
            <w:pPr>
              <w:spacing w:after="0"/>
              <w:ind w:left="135"/>
            </w:pPr>
          </w:p>
        </w:tc>
      </w:tr>
      <w:tr w:rsidR="003D35C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5C0" w:rsidRDefault="003D35C0"/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Геологическое строение, рельеф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5C0" w:rsidRDefault="003D35C0"/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Территориальные особенности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5C0" w:rsidRDefault="003D35C0"/>
        </w:tc>
      </w:tr>
      <w:tr w:rsidR="003D35C0" w:rsidRPr="004C4D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35C0" w:rsidRDefault="003D35C0"/>
        </w:tc>
      </w:tr>
    </w:tbl>
    <w:p w:rsidR="003D35C0" w:rsidRDefault="003D35C0">
      <w:pPr>
        <w:sectPr w:rsidR="003D3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5C0" w:rsidRDefault="00115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737"/>
        <w:gridCol w:w="1482"/>
        <w:gridCol w:w="1843"/>
        <w:gridCol w:w="1912"/>
        <w:gridCol w:w="2839"/>
      </w:tblGrid>
      <w:tr w:rsidR="003D35C0">
        <w:trPr>
          <w:trHeight w:val="144"/>
          <w:tblCellSpacing w:w="0" w:type="dxa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35C0" w:rsidRDefault="003D35C0">
            <w:pPr>
              <w:spacing w:after="0"/>
              <w:ind w:left="135"/>
            </w:pPr>
          </w:p>
        </w:tc>
      </w:tr>
      <w:tr w:rsidR="003D35C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Химико-лесной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5C0" w:rsidRDefault="003D35C0"/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5C0" w:rsidRDefault="003D35C0"/>
        </w:tc>
      </w:tr>
      <w:tr w:rsidR="003D35C0" w:rsidRPr="004C4D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D35C0" w:rsidRDefault="003D35C0"/>
        </w:tc>
      </w:tr>
    </w:tbl>
    <w:p w:rsidR="003D35C0" w:rsidRDefault="003D35C0">
      <w:pPr>
        <w:sectPr w:rsidR="003D3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5C0" w:rsidRDefault="003D35C0">
      <w:pPr>
        <w:sectPr w:rsidR="003D35C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1169018"/>
    </w:p>
    <w:bookmarkEnd w:id="4"/>
    <w:p w:rsidR="003D35C0" w:rsidRDefault="00115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4105"/>
        <w:gridCol w:w="1082"/>
        <w:gridCol w:w="1843"/>
        <w:gridCol w:w="1912"/>
        <w:gridCol w:w="1425"/>
        <w:gridCol w:w="2875"/>
      </w:tblGrid>
      <w:tr w:rsidR="003D35C0">
        <w:trPr>
          <w:trHeight w:val="144"/>
          <w:tblCellSpacing w:w="0" w:type="dxa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35C0" w:rsidRDefault="003D35C0">
            <w:pPr>
              <w:spacing w:after="0"/>
              <w:ind w:left="135"/>
            </w:pPr>
          </w:p>
        </w:tc>
      </w:tr>
      <w:tr w:rsidR="003D35C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XVI—XIX вв. Русские первопроходцы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 Воссоединение Крыма с Россией. Практическая работа по теме "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Страны — соседи России. Ближнее и дальнее зарубежье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положение России. Виды географического положения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часовых поясов мира. Карта часовых зон России. Местное, поясное и зональное время: роль в хозяйстве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различия во времени для разных городов России по карте часовых зон"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Федеративное устройство России. Субъекты Российской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Федерации, их равноправие и разнообразие. Виды субъектов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округа. Районирование как метод географических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исследований и территориального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районирования территории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России: Западный (Европейская часть) и Восточный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ресурсы страны и проблемы их рационального использования. Основные ресурсные базы. Природные ресурсы суши и морей, омывающих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формирования земной коры на территории России. Основные тектонические структуры на территории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Платформы и плиты. Пояса горообразования. Геохронологическая таблица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внутренних процессов на формирование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формирование рельефа. Современные процессы,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формирующие рельеф. Древнее и современное оледенения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геологические природные явления и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их распространение по территории России. Практическая работа по теме "Объяснение распространения по территории России опасных геологических явлений"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края. Практическая работа по теме "Объяснение особенностей рельефа своего края"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подстилающей поверхности и рельефа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антициклоны. Тропические циклоны и регионы России, подверженные их влиянию.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Карты погоды. Практическая работа по теме "Описание и прогнозирование погоды территории по карте погоды"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атмосферных осадков по территории России. Коэффициент увлажнения. Практическая работа по теме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спаряемости по территории страны"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ритории России и их возможные следствия. Способы адаптации человека к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разнообразным климатическим условиям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ии России и их возможные следствия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своего края. Практическая работа по теме "Оценка влияния основных климатических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показателей своего края на жизнь и хозяйственную деятельность населения"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и развитии хозяйства России. Практическая работа по теме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"Сравнение особенностей режима и характера течения двух рек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Ледники. Многолетняя мерзлота и её влияние на жизнь и хозяйственную деятельность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сохранения качества водных ресурсов. Оценка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обеспеченности водными 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"Природа России". Обобщающее повторение по темам: "Геологическое строение, рельеф и полезные ископаемые", Климат и климатические ресурсы", " Моря России и внутренние воды"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 — особый компонент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природы. Факторы образования почв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зональные типы почв, их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свойства, различия в плодородии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почв и их загрязнением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России: взаимосвязь и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взаимообусловленность их компонентов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азиатской части России. Практическая работа по теме "Объяснение различий структуры высотной поясности в горных системах"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Прогнозируемые последствия изменений климата для разных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природно-хозяйственных зон на территории России.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наследия ЮНЕСКО; растения и животные,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занесённые в Красную книгу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Переписи населения России. Геодемографическое положение России. Основные меры современной демографической политики государства. Различные варианты прогнозов изменения численности населен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Общий прирост населения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Рождаемость, смертность, естественный прирост населения России и их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 в пределах разных регионов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 (механическое движение населения). Внешние и внутренние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миграции. Эмиграция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Федерации. Практическая работа по теме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отность населения как показатель освоенности территории. Различия в плотности населения в географических районах и субъектах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пунктов.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Урбанизация в России. Крупнейшие города и городские агломерации.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городов по численности населения. Роль городов в жизни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Функции городов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Монофункциональные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Практическая работа "Построение картограммы «Доля титульных этносов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численности населения республик и автономных округов РФ»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религий. Объекты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Всемирного культурного наследия ЮНЕСКО на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возрастной состав населения России. Половозрастная структура населения России в географических районах и субъектах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и факторы, её определяющие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Демографическая нагрузка. Средняя прогнозируемая (ожидаемая)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продолжительность жизни мужского и женского населения России. Практическая работа по теме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ресурсы, рабочая сила. Неравномерность распределения трудоспособного населения по территории страны. Географические различия в уровне занятости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 России и факторы, их определяющие. Качество населения и показатели, характеризующие его. ИЧР и его гео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различия. Практическая работа по теме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Default="003D35C0"/>
        </w:tc>
      </w:tr>
    </w:tbl>
    <w:p w:rsidR="003D35C0" w:rsidRDefault="003D35C0">
      <w:pPr>
        <w:sectPr w:rsidR="003D3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5C0" w:rsidRDefault="001154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8"/>
        <w:gridCol w:w="2035"/>
        <w:gridCol w:w="730"/>
        <w:gridCol w:w="1361"/>
        <w:gridCol w:w="1409"/>
        <w:gridCol w:w="1066"/>
        <w:gridCol w:w="2088"/>
      </w:tblGrid>
      <w:tr w:rsidR="003D35C0">
        <w:trPr>
          <w:trHeight w:val="144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1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35C0" w:rsidRDefault="003D35C0">
            <w:pPr>
              <w:spacing w:after="0"/>
              <w:ind w:left="135"/>
            </w:pPr>
          </w:p>
        </w:tc>
      </w:tr>
      <w:tr w:rsidR="003D35C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35C0" w:rsidRDefault="003D3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5C0" w:rsidRDefault="003D35C0"/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(ЭГП) России как фактор развития её хозяйства. ВВП и ВРП как показатели уровня развития страны и регионов.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"Определение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влияния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Распределение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"Определение влияния географического положения Россиина особенности отраслевой и территориальной структ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уры хозяйства"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Состав, место и значение в хозяйстве. Место России в мировой добыче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основных видов топливных ресурсов. Угольная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промышленность: география основных современных и перспективных районов добычи и переработки топливных ресурсов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Нефтяная промышленность: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Газовая промышленность: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мировом производстве электроэнергии.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типы электростанций (атомные, тепловые, гидроэлектростанции), их особенности и доля в производстве электроэнергии. Размещение крупнейших электростанций. Каскады ГЭС. Практическая работа по теме "Анализ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 (ВИЭ), их особенности и доля в производстве электроэнергии. Энергосистемы. Влияние ТЭК на окружающую среду. Основные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 «Энергетической стратегии России на период до 2035 года». Практичес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Состав, место и значение в хозяйстве. Металлургические базы России. Влияние металлургии на окружающую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среду. Основные положения «Стратегии развития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чёрной и цветной металлургии России до 2030 года»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металлов. Особенности технологии производства чёрных металлов. Факторы размещения предприятий разных отраслей металлургического комплекса. География металлургии чёрных металлов: основные районы и центры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Факторы размещения предприятий разных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отраслей металлургического комплекса. География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металлургии 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Состав, место и значение в хозяйстве. Место России в мировом производстве машиностроительной продукции. Роль машинострое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ния в реализации целей политики импортозамеще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машиностроительных предприятий. Практическая работа "Выявление факторов,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повлиявших на 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 докум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ентов, определяющих стратегию развития отраслей машиностроительного комплекса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"Металлургический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комплекс" и "Машиностроительный комплекс"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важнейших подотраслей: основные районы и центры. Химическая промышленность и охрана окружающей среды. Основные положения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«Стратегии развития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химического и нефтехимического комплекса на период до 2030 года»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Место России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развития. Основные положения «Стратегии развития лесного комплекса Российской Федерации до 2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030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Приложения № 1 и № 18)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с целью определения перспектив и проблем развития комплекса"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Сельскохозяйственные угодья, их площадь и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отраслей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Состав, место и значение в хозяйстве. Факторы размещения предприятий. География важнейших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отраслей: основные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t>Лёгкая промышленность и охрана окружающе</w:t>
            </w:r>
            <w:r>
              <w:rPr>
                <w:rFonts w:ascii="Times New Roman" w:hAnsi="Times New Roman"/>
                <w:color w:val="000000"/>
                <w:sz w:val="24"/>
              </w:rPr>
              <w:t>й среды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«Стратегия развития агропромышленного и рыбохозяйственного комплексов Российской Федерации на период до 2030 года». Особенности АПК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своего края. Практическая работа по теме "Определение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влияния природных и социальных факторов на размещение отраслей АПК"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"Агропромышленный комплекс (АПК)"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Состав, место и значение в хозяйстве. Крупнейшие транспортные узлы.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«Стратегия развития транспорта России на период до 2030 года"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водный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транспорт. География 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грузоперево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зках и объяснение выявленных различий»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транспорта: железнодорожный, автомобильный транспорт, основные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Воздушный и трубопроводный транспорт. Транспорт и охрана окружающей среды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ая инфраструктура. География отдельных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видов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«Информационная инфраструктура»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хозяйство.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сферы обслуживания своего 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«Стратегия пространственного развития Российской Федерации до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2025 года»: основные положения.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переходу России к модели устойчивого развития. Практическая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Северо-Запада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России. Географическое положение. Особенности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88668416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Северо-Запада России. Особенности населения и хозяйства. Социально-экономические и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Особенности населения 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хозяйства. Социально-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теме "Классификация субъектов Российской Федерации одного из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"Западный макрорегион (Европейская часть) России"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районов. 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88669938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хозяйства. 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Дальний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Федерации Восточного макрорегиона по уровню социально-экономического развития; их внутренние различия. Практическая работа. Сравнение человеческого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</w:pPr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и региональные целевые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Взаимосвязи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 с другими странами мира.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и страны СНГ. ЕАЭС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3D35C0" w:rsidRPr="004C4DF6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 как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природных, культурных и экономических ценностей.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3D35C0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4D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D35C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Pr="004C4DF6" w:rsidRDefault="00115473">
            <w:pPr>
              <w:spacing w:after="0"/>
              <w:ind w:left="135"/>
              <w:rPr>
                <w:lang w:val="ru-RU"/>
              </w:rPr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 w:rsidRPr="004C4D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D35C0" w:rsidRDefault="00115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5C0" w:rsidRDefault="003D35C0"/>
        </w:tc>
      </w:tr>
    </w:tbl>
    <w:p w:rsidR="003D35C0" w:rsidRDefault="003D35C0">
      <w:bookmarkStart w:id="5" w:name="block-1169020"/>
    </w:p>
    <w:p w:rsidR="003D35C0" w:rsidRDefault="003D35C0"/>
    <w:p w:rsidR="003D35C0" w:rsidRDefault="003D35C0"/>
    <w:p w:rsidR="003D35C0" w:rsidRDefault="003D35C0"/>
    <w:p w:rsidR="003D35C0" w:rsidRDefault="003D35C0"/>
    <w:p w:rsidR="003D35C0" w:rsidRDefault="003D35C0"/>
    <w:p w:rsidR="003D35C0" w:rsidRDefault="003D35C0"/>
    <w:p w:rsidR="003D35C0" w:rsidRDefault="00115473">
      <w:pPr>
        <w:pStyle w:val="ab"/>
        <w:shd w:val="clear" w:color="auto" w:fill="FFFFFF"/>
        <w:spacing w:after="0" w:line="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8 класс.</w:t>
      </w:r>
    </w:p>
    <w:bookmarkStart w:id="6" w:name="cfce1d369608cb46ee5b347379bfc980a69ebafc"/>
    <w:p w:rsidR="003D35C0" w:rsidRDefault="003D35C0"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 HYPERLINK "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https://nsportal.ru/shkola/geografiya/library/2014/10/16/rabochaya-programma-po-geografii-5-9-klass-k-uchebniku-dronova"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Start w:id="7" w:name="3"/>
      <w:bookmarkEnd w:id="6"/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 HYPERLINK "https://nsportal.ru/shkola/geografiya/library/2014/10/16/rabochaya-programma-po-geografii-5-9-klass-k-uchebniku-dronova"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End w:id="7"/>
    </w:p>
    <w:tbl>
      <w:tblPr>
        <w:tblW w:w="4905" w:type="dxa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9"/>
        <w:gridCol w:w="1071"/>
        <w:gridCol w:w="390"/>
        <w:gridCol w:w="390"/>
        <w:gridCol w:w="947"/>
        <w:gridCol w:w="1430"/>
      </w:tblGrid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Требуется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Есть в наличии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 оснащенности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                                                                 Основная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Атлас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для 8 класса М.: Дрофа; Издательство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ДИК,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2013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3D35C0">
            <w:pPr>
              <w:rPr>
                <w:rFonts w:ascii="Arial" w:hAnsi="Arial" w:cs="Arial"/>
                <w:color w:val="666666"/>
                <w:sz w:val="12"/>
                <w:szCs w:val="12"/>
                <w:lang w:val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Атлас  Белгородской области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И.И. 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Баринова, В.П. Дронов «Программы для общеобразовательных учреждений: География. 6-11классы» / сост. Е.В. Овсянникова. – 2-е изд., стереотип. – М. : Дрофа, 2010. - 128с;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3D35C0">
            <w:pPr>
              <w:rPr>
                <w:rFonts w:ascii="Arial" w:hAnsi="Arial" w:cs="Arial"/>
                <w:color w:val="666666"/>
                <w:sz w:val="12"/>
                <w:szCs w:val="12"/>
                <w:lang w:val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 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Комплект контурных карт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для 8 класса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: М.: Дрофа; Издательство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ДИК,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2013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3D35C0">
            <w:pPr>
              <w:rPr>
                <w:rFonts w:ascii="Arial" w:hAnsi="Arial" w:cs="Arial"/>
                <w:color w:val="666666"/>
                <w:sz w:val="12"/>
                <w:szCs w:val="12"/>
                <w:lang w:val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тетрадь по географии Белгородской области для учащихся 8-9 классовв 2-х частях .Часть первая.- </w:t>
            </w:r>
            <w:r>
              <w:rPr>
                <w:rFonts w:ascii="Times New Roman" w:hAnsi="Times New Roman" w:cs="Times New Roman"/>
                <w:color w:val="000000"/>
              </w:rPr>
              <w:t>М.:СпортАкадемПресс, 2002-16с.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Рабочая тетрадь</w:t>
            </w:r>
          </w:p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И.П. Баринова, В.П. Дронов География России. Природа. Население. 8 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класс:.:Москва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«Дрофа» 2013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3D35C0">
            <w:pPr>
              <w:rPr>
                <w:rFonts w:ascii="Arial" w:hAnsi="Arial" w:cs="Arial"/>
                <w:color w:val="666666"/>
                <w:sz w:val="12"/>
                <w:szCs w:val="12"/>
                <w:lang w:val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Учебник:</w:t>
            </w:r>
          </w:p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География России. В 2 кн. Кн. 1: Природа. Население. Хозяйство.</w:t>
            </w:r>
          </w:p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8 кл.: учеб. для 8-9 кл. общеобразовательных учреждений/ В.П. Дронов, И.П. Баринова, В.Я. Ром, А.А. Лобжанидзе; под ред. </w:t>
            </w:r>
            <w:r>
              <w:rPr>
                <w:rFonts w:ascii="Times New Roman" w:hAnsi="Times New Roman" w:cs="Times New Roman"/>
                <w:color w:val="000000"/>
              </w:rPr>
              <w:t xml:space="preserve">В.П. Дронова. – 10 </w:t>
            </w:r>
            <w:r>
              <w:rPr>
                <w:rFonts w:ascii="Times New Roman" w:hAnsi="Times New Roman" w:cs="Times New Roman"/>
                <w:color w:val="000000"/>
              </w:rPr>
              <w:t>изд., стереотип. – М.: Дрофа. 2012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Учебное пособие : География Белгородской области Изд.,БелГУ 2008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 21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 21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                                                                      </w:t>
            </w:r>
          </w:p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                                         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Дополнительная.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Задачники, бланки заданий ГИА по географии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справочники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3D35C0" w:rsidRDefault="00115473">
      <w:pPr>
        <w:pStyle w:val="ab"/>
        <w:shd w:val="clear" w:color="auto" w:fill="FFFFFF"/>
        <w:spacing w:after="0" w:line="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9 класс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bookmarkStart w:id="8" w:name="23588b9ff2a45641def9c389bb4cce3c99ec8ad7"/>
    <w:p w:rsidR="003D35C0" w:rsidRDefault="003D35C0"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 HYPERLINK "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https://nsportal.ru/shkola/geografiya/library/2014/10/16/rabochaya-programma-po-geografii-5-9-klass-k-uchebniku-dronova"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Start w:id="9" w:name="4"/>
      <w:bookmarkEnd w:id="8"/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 HYPERLINK "https://nsportal.ru/shkola/geografiya/library/2014/10/16/rabochaya-programma-po-geografii-5-9-klass-k-uchebniku-dronova"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End w:id="9"/>
    </w:p>
    <w:tbl>
      <w:tblPr>
        <w:tblW w:w="4905" w:type="dxa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0"/>
        <w:gridCol w:w="1301"/>
        <w:gridCol w:w="1144"/>
        <w:gridCol w:w="1754"/>
      </w:tblGrid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Требуется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Есть в наличии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 оснащенности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Основная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 w:rsidRPr="004C4DF6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Атлас для 9 класса М.: Дрофа; Издательство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ДИК,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2013</w:t>
            </w:r>
          </w:p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Контурные карты для 9 класса М.: Дрофа; Издательство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ДИК,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2013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3D35C0">
            <w:pPr>
              <w:rPr>
                <w:rFonts w:ascii="Arial" w:hAnsi="Arial" w:cs="Arial"/>
                <w:color w:val="666666"/>
                <w:sz w:val="12"/>
                <w:szCs w:val="12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3D35C0">
            <w:pPr>
              <w:rPr>
                <w:rFonts w:ascii="Arial" w:hAnsi="Arial" w:cs="Arial"/>
                <w:color w:val="666666"/>
                <w:sz w:val="12"/>
                <w:szCs w:val="12"/>
                <w:lang w:val="ru-RU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3D35C0">
            <w:pPr>
              <w:rPr>
                <w:rFonts w:ascii="Arial" w:hAnsi="Arial" w:cs="Arial"/>
                <w:color w:val="666666"/>
                <w:sz w:val="12"/>
                <w:szCs w:val="12"/>
                <w:lang w:val="ru-RU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Атлас  Белгородской области.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 w:rsidRPr="004C4DF6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И.И. Баринова, В.П. Дронов 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«Программы для общеобразовательных учреждений: География. 6-11классы» / сост. Е.В. Овсянникова. – 2-е изд., стереотип. – М. : Дрофа, 2010. - 128с;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3D35C0">
            <w:pPr>
              <w:rPr>
                <w:rFonts w:ascii="Arial" w:hAnsi="Arial" w:cs="Arial"/>
                <w:color w:val="666666"/>
                <w:sz w:val="12"/>
                <w:szCs w:val="12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3D35C0">
            <w:pPr>
              <w:rPr>
                <w:rFonts w:ascii="Arial" w:hAnsi="Arial" w:cs="Arial"/>
                <w:color w:val="666666"/>
                <w:sz w:val="12"/>
                <w:szCs w:val="12"/>
                <w:lang w:val="ru-RU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3D35C0">
            <w:pPr>
              <w:rPr>
                <w:rFonts w:ascii="Arial" w:hAnsi="Arial" w:cs="Arial"/>
                <w:color w:val="666666"/>
                <w:sz w:val="12"/>
                <w:szCs w:val="12"/>
                <w:lang w:val="ru-RU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Рабочая тетрадь</w:t>
            </w:r>
          </w:p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В.П. Дронов, И.П. Баринова, География России. Природа. Население. 9 класс: Рабочая 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тетрадь с комплектом контурных карт и заданиями для подготовки к государственной итоговой аттестации и ЕГЭ. </w:t>
            </w:r>
            <w:r>
              <w:rPr>
                <w:rFonts w:ascii="Times New Roman" w:hAnsi="Times New Roman" w:cs="Times New Roman"/>
                <w:color w:val="000000"/>
              </w:rPr>
              <w:t>Москва  «Дрофа» - «Издательство ДИК» 2012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Учебник:География России. В 2 кн. Кн. 2: Природа. Население. Хозяйство.</w:t>
            </w:r>
          </w:p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9 кл. : учеб. для 8-9 кл. обще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образовательных учреждений/ В.П. Дронов, И.П. Баринова, В.Я. Ром, А.А. Лобжанидзе; под ред. </w:t>
            </w:r>
            <w:r>
              <w:rPr>
                <w:rFonts w:ascii="Times New Roman" w:hAnsi="Times New Roman" w:cs="Times New Roman"/>
                <w:color w:val="000000"/>
              </w:rPr>
              <w:t>В.П. Дронова. – 10 изд., стереотип. – М.: Дрофа. 2009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Учебное пособие : География Белгородской области, БелГУ, 2008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Дополнительная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Задачники, бланки заданий ГИА по географии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справочники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 w:rsidRPr="004C4DF6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Учебно-методические 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комплекты по географии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3D35C0">
            <w:pPr>
              <w:rPr>
                <w:rFonts w:ascii="Arial" w:hAnsi="Arial" w:cs="Arial"/>
                <w:color w:val="666666"/>
                <w:sz w:val="12"/>
                <w:szCs w:val="12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3D35C0">
            <w:pPr>
              <w:rPr>
                <w:rFonts w:ascii="Arial" w:hAnsi="Arial" w:cs="Arial"/>
                <w:color w:val="666666"/>
                <w:sz w:val="12"/>
                <w:szCs w:val="12"/>
                <w:lang w:val="ru-RU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3D35C0">
            <w:pPr>
              <w:rPr>
                <w:rFonts w:ascii="Arial" w:hAnsi="Arial" w:cs="Arial"/>
                <w:color w:val="666666"/>
                <w:sz w:val="12"/>
                <w:szCs w:val="12"/>
                <w:lang w:val="ru-RU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энциклопедии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bookmarkStart w:id="10" w:name="7f5878500048a6350c1c8ced9658f9eece0220a7"/>
    <w:p w:rsidR="003D35C0" w:rsidRDefault="003D35C0"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 HYPERLINK "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https://nsportal.ru/shkola/geografiya/library/2014/10/16/rabochaya-programma-po-geografii-5-9-klass-k-uchebniku-dronova"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Start w:id="11" w:name="5"/>
      <w:bookmarkEnd w:id="10"/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 HYPERLINK "https://nsportal.ru/shkola/geografiya/library/2014/10/16/rabochaya-programma-po-geografii-5-9-klass-k-uchebniku-dronova"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End w:id="11"/>
    </w:p>
    <w:bookmarkStart w:id="12" w:name="901b2d7e8f79de3af4f5c775b9f4ce56398ad8f7"/>
    <w:p w:rsidR="003D35C0" w:rsidRPr="004C4DF6" w:rsidRDefault="003D35C0">
      <w:pPr>
        <w:rPr>
          <w:lang w:val="ru-RU"/>
        </w:rPr>
      </w:pP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 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HYPERLINK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 "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https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://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nsportal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.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ru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shkola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geografiya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library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/2014/10/16/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rabochaya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programma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po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geografii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-5-9-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klass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k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uchebniku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dronova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Start w:id="13" w:name="7"/>
      <w:bookmarkEnd w:id="12"/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 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HYPERLINK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 "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https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://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nsportal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.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ru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shkola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geografiya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library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/2014/10/16/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rabochaya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programma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po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geografii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-5-9-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klass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k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uchebniku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dronova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End w:id="13"/>
    </w:p>
    <w:p w:rsidR="003D35C0" w:rsidRPr="004C4DF6" w:rsidRDefault="00115473" w:rsidP="004C4DF6">
      <w:pPr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3D35C0" w:rsidRDefault="00115473">
      <w:pPr>
        <w:pStyle w:val="ab"/>
        <w:shd w:val="clear" w:color="auto" w:fill="FFFFFF"/>
        <w:spacing w:after="0" w:line="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8 класс.</w:t>
      </w:r>
    </w:p>
    <w:bookmarkStart w:id="14" w:name="0f623adc4461f8ead6a3f62a040056256610c375"/>
    <w:p w:rsidR="003D35C0" w:rsidRDefault="003D35C0"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 HYPERLINK "https://nsportal.ru/shkola/geografiya/library/2014/10/16/rabochaya-programma-po-geografii-5-9-klass-k-uchebniku-dronova"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Start w:id="15" w:name="11"/>
      <w:bookmarkEnd w:id="14"/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 HYPERLINK "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https://nsportal.ru/shkola/geografiya/library/2014/10/16/rabochaya-programma-po-geografii-5-9-klass-k-uchebniku-dronova"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End w:id="15"/>
    </w:p>
    <w:tbl>
      <w:tblPr>
        <w:tblW w:w="4905" w:type="dxa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2"/>
        <w:gridCol w:w="1260"/>
        <w:gridCol w:w="1109"/>
        <w:gridCol w:w="1696"/>
      </w:tblGrid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Требуется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Есть в наличии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 оснащенности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Магнитная доска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Кодоскоп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Транспоранты к кодоскопу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кинофрагменты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Экран на штативе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Акустическая система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Сетевой фильтр-удлинитель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                                                                   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Учебные карты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 Карта Агропромышленный комплекс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Водные ресурсы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Геологическая карта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Климатическая карта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Народы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Плотность населения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Политико-административная карта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Почвенная карта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Природные зоны России и биологические ресурсы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Социально-экономическая карта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Тектоника и минеральные ресурсы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Восточно-Европейская Равнина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Дальний Восток.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Северо-Восток Сибири и Дальний Восток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Север. Северо-Запад европейская часть России.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Федеральные округа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карта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Восточная Сибирь и Дальний Восток. </w:t>
            </w:r>
            <w:r>
              <w:rPr>
                <w:rFonts w:ascii="Times New Roman" w:hAnsi="Times New Roman" w:cs="Times New Roman"/>
                <w:color w:val="000000"/>
              </w:rPr>
              <w:t>Физическая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Западная Сибирь. Пояс гор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 Южной Сибири.Физическая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Поволжье. Физическая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Центральная Россия Северо-Западная и Северная Россия. </w:t>
            </w:r>
            <w:r>
              <w:rPr>
                <w:rFonts w:ascii="Times New Roman" w:hAnsi="Times New Roman" w:cs="Times New Roman"/>
                <w:color w:val="000000"/>
              </w:rPr>
              <w:t>Физическая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Сахалинская область.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Южная  Россия. Физическая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Урал. Физическая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Комплекты таблиц демонстрационных по географии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Портреты ученых-географов и путешественников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Датчик измерения относительной влажности воздуха</w:t>
            </w:r>
          </w:p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(Входит в состав школьной метеостанции)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Датчик измерения количества осадков (Входит 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в состав школьной метеостанции)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Датчик атмосферного давления (Входит в состав школьной метеостанции)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Датчик атмосферного давления (Входит в состав школьной метеостанции)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Датчик направления и силы ветра (анемометр) (Входит в 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состав школьной метеостанции)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Датчик измерения температуры (Входит в состав школьной метеостанции)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Регистратор данных с измерительным интерфейсом для датчиков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Гербарий растений природных зон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 Коллекция – шкала    </w:t>
            </w:r>
            <w:r>
              <w:rPr>
                <w:rFonts w:ascii="Times New Roman" w:hAnsi="Times New Roman" w:cs="Times New Roman"/>
                <w:color w:val="000000"/>
              </w:rPr>
              <w:t xml:space="preserve">      твердости Мооса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Коллекция горных породи минералов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Коллекция полезных ископаемых различных типов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Глобус Земли политический демонстрационный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Глобус Земли физический демонстрационный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Модель Солнечной системы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Теллурий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3D35C0" w:rsidRPr="004C4DF6" w:rsidRDefault="00115473">
      <w:pPr>
        <w:pStyle w:val="ab"/>
        <w:shd w:val="clear" w:color="auto" w:fill="FFFFFF"/>
        <w:spacing w:after="0" w:line="8" w:lineRule="atLeast"/>
        <w:ind w:right="4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Компьютерные и информационно-коммуникационные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средства обучения</w:t>
      </w:r>
    </w:p>
    <w:bookmarkStart w:id="16" w:name="9ead6023b607e4ab551b299e8f3c6981472309f8"/>
    <w:p w:rsidR="003D35C0" w:rsidRPr="004C4DF6" w:rsidRDefault="003D35C0">
      <w:pPr>
        <w:rPr>
          <w:lang w:val="ru-RU"/>
        </w:rPr>
      </w:pP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 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HYPERLINK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 "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https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://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nsportal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.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ru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shkola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geografiya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library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/2014/10/16/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rabochaya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programma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po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geografii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-5-9-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klass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k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uchebniku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dronova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Start w:id="17" w:name="12"/>
      <w:bookmarkEnd w:id="16"/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 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HYPERLINK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 "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https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://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nsportal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.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ru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shkola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geografiya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library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/2014/10/16/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rabochaya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programma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po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geografii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-5-9-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klass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k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uchebniku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dronova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End w:id="17"/>
    </w:p>
    <w:tbl>
      <w:tblPr>
        <w:tblW w:w="4905" w:type="dxa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1"/>
        <w:gridCol w:w="1301"/>
        <w:gridCol w:w="1144"/>
        <w:gridCol w:w="1754"/>
      </w:tblGrid>
      <w:tr w:rsidR="003D35C0"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Требуется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Есть в наличии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 оснащенности</w:t>
            </w:r>
          </w:p>
        </w:tc>
      </w:tr>
      <w:tr w:rsidR="003D35C0"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Цифровые образовательные ресурсы по географии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 +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   +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Виртуальная школа 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Кирилла 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 Мефодия. Медиатека по географии . – «Кирилл и Мефодий», 2004-2009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 +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    +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3D35C0" w:rsidRDefault="00115473">
      <w:pPr>
        <w:pStyle w:val="ab"/>
        <w:shd w:val="clear" w:color="auto" w:fill="FFFFFF"/>
        <w:spacing w:after="0" w:line="8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 </w:t>
      </w:r>
    </w:p>
    <w:p w:rsidR="003D35C0" w:rsidRDefault="00115473">
      <w:pPr>
        <w:pStyle w:val="ab"/>
        <w:shd w:val="clear" w:color="auto" w:fill="FFFFFF"/>
        <w:spacing w:after="0" w:line="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9 класс.</w:t>
      </w:r>
    </w:p>
    <w:bookmarkStart w:id="18" w:name="44c6c70ae7ecea523a2c0126b3b232923925c5ce"/>
    <w:p w:rsidR="003D35C0" w:rsidRDefault="003D35C0"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 HYPERLINK "https://nsportal.ru/shkola/geografiya/library/2014/10/16/rabochaya-programma-po-geografii-5-9-klass-k-uchebniku-dronova"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Start w:id="19" w:name="13"/>
      <w:bookmarkEnd w:id="18"/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 HYPERLINK "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 xml:space="preserve">https://nsportal.ru/shkola/geografiya/library/2014/10/16/rabochaya-programma-po-geografii-5-9-klass-k-uchebniku-dronova"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End w:id="19"/>
    </w:p>
    <w:tbl>
      <w:tblPr>
        <w:tblW w:w="4905" w:type="dxa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1"/>
        <w:gridCol w:w="1301"/>
        <w:gridCol w:w="1144"/>
        <w:gridCol w:w="1754"/>
      </w:tblGrid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Требуется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Есть в наличии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 оснащенности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Экран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Магнитная доска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Кодоскоп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Транспоранты к кодоскопу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кинофрагменты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Карта Агропромышленный комплекс  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Водные ресурсы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Геологическая карта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Земельные ресурсы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Климатическая карта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Легкая и 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пищевая промышленность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Машиностроение и металлообработка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Народы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Плотность населения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Политико-административная карта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Почвенная карта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Природные зоны 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России и 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биологические ресурсы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Социально-экономическая карта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Тектоника и минеральные ресурсы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Топливная промышленность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Федеральные округа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карта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Химическая и нефтехимическая промышленность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Черная и цветная металлургия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Экономическое районирование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Электроэнергетика России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Восточная Сибирь и Дальний Восток. </w:t>
            </w:r>
            <w:r>
              <w:rPr>
                <w:rFonts w:ascii="Times New Roman" w:hAnsi="Times New Roman" w:cs="Times New Roman"/>
                <w:color w:val="000000"/>
              </w:rPr>
              <w:t>Социально-экономическая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Европейский Север и Северо-Запад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России. </w:t>
            </w:r>
            <w:r>
              <w:rPr>
                <w:rFonts w:ascii="Times New Roman" w:hAnsi="Times New Roman" w:cs="Times New Roman"/>
                <w:color w:val="000000"/>
              </w:rPr>
              <w:t>Социально-экономическая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Европейский Юг России. Социально-экономическая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Западная Сибирь. Социально-экономическая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Поволжье. Социально-экономическая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Урал. Социально-экономическая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Поволжье.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Социально-экономическая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rPr>
          <w:trHeight w:val="40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Центральная Россия. Социально-экономическая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Восточная Сибирь и Дальний Восток. </w:t>
            </w:r>
            <w:r>
              <w:rPr>
                <w:rFonts w:ascii="Times New Roman" w:hAnsi="Times New Roman" w:cs="Times New Roman"/>
                <w:color w:val="000000"/>
              </w:rPr>
              <w:t>Физическая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Западная Сибирь. Физическая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Поволжье. Физическая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Центральная Россия. Северо-Западная и Северная Россия. </w:t>
            </w:r>
            <w:r>
              <w:rPr>
                <w:rFonts w:ascii="Times New Roman" w:hAnsi="Times New Roman" w:cs="Times New Roman"/>
                <w:color w:val="000000"/>
              </w:rPr>
              <w:t>Физическая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Южная  Россия. Физическая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Урал. Физическая карта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D35C0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 xml:space="preserve">Комплекты таблиц демонстрационных по географии 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3D35C0" w:rsidRPr="004C4DF6" w:rsidRDefault="00115473">
      <w:pPr>
        <w:pStyle w:val="ab"/>
        <w:shd w:val="clear" w:color="auto" w:fill="FFFFFF"/>
        <w:spacing w:after="0" w:line="8" w:lineRule="atLeast"/>
        <w:ind w:firstLine="56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4C4DF6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Компьютерные и информационно-коммуникационные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4C4DF6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средства обучения</w:t>
      </w:r>
    </w:p>
    <w:bookmarkStart w:id="20" w:name="b2720b6ba011969ae5eb5b36558cc6bed60db14f"/>
    <w:p w:rsidR="003D35C0" w:rsidRPr="004C4DF6" w:rsidRDefault="003D35C0">
      <w:pPr>
        <w:rPr>
          <w:lang w:val="ru-RU"/>
        </w:rPr>
      </w:pP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 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HYPERLINK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 "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https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://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nsportal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.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ru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shkola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geografiya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library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/2014/10/16/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rabochaya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programma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po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geografii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-5-9-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klass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k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uchebniku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dronova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Start w:id="21" w:name="14"/>
      <w:bookmarkEnd w:id="20"/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begin"/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 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HYPERLINK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 "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https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://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nsportal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.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ru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shkola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geografiya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librar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y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/2014/10/16/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rabochaya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programma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po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geografii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-5-9-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klass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k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uchebniku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>-</w:instrText>
      </w:r>
      <w:r w:rsidR="00115473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instrText>dronova</w:instrText>
      </w:r>
      <w:r w:rsidR="00115473" w:rsidRPr="004C4DF6"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val="ru-RU" w:eastAsia="zh-CN"/>
        </w:rPr>
        <w:instrText xml:space="preserve">" </w:instrText>
      </w:r>
      <w:r>
        <w:rPr>
          <w:rFonts w:ascii="Arial" w:eastAsia="SimSun" w:hAnsi="Arial" w:cs="Arial"/>
          <w:color w:val="27638C"/>
          <w:sz w:val="12"/>
          <w:szCs w:val="12"/>
          <w:shd w:val="clear" w:color="auto" w:fill="FFFFFF"/>
          <w:lang w:eastAsia="zh-CN"/>
        </w:rPr>
        <w:fldChar w:fldCharType="end"/>
      </w:r>
      <w:bookmarkEnd w:id="21"/>
    </w:p>
    <w:tbl>
      <w:tblPr>
        <w:tblW w:w="4905" w:type="dxa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1"/>
        <w:gridCol w:w="1301"/>
        <w:gridCol w:w="1144"/>
        <w:gridCol w:w="1754"/>
      </w:tblGrid>
      <w:tr w:rsidR="003D35C0"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Требуется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Есть в наличии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 оснащенности</w:t>
            </w:r>
          </w:p>
        </w:tc>
      </w:tr>
      <w:tr w:rsidR="003D35C0"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Pr="004C4DF6" w:rsidRDefault="00115473">
            <w:pPr>
              <w:pStyle w:val="ab"/>
              <w:spacing w:after="0" w:line="8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C4DF6">
              <w:rPr>
                <w:rFonts w:ascii="Times New Roman" w:hAnsi="Times New Roman" w:cs="Times New Roman"/>
                <w:color w:val="000000"/>
                <w:lang w:val="ru-RU"/>
              </w:rPr>
              <w:t>Цифровые образовательные ресурсы по географии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115473">
            <w:pPr>
              <w:pStyle w:val="ab"/>
              <w:spacing w:after="0" w:line="8" w:lineRule="atLeast"/>
              <w:ind w:firstLine="5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D35C0" w:rsidRDefault="003D35C0">
            <w:pPr>
              <w:rPr>
                <w:rFonts w:ascii="Arial" w:hAnsi="Arial" w:cs="Arial"/>
                <w:color w:val="666666"/>
                <w:sz w:val="12"/>
                <w:szCs w:val="12"/>
              </w:rPr>
            </w:pPr>
          </w:p>
        </w:tc>
      </w:tr>
    </w:tbl>
    <w:p w:rsidR="003D35C0" w:rsidRDefault="003D35C0"/>
    <w:p w:rsidR="003D35C0" w:rsidRDefault="003D35C0">
      <w:pPr>
        <w:rPr>
          <w:lang w:val="ru-RU"/>
        </w:rPr>
      </w:pPr>
      <w:bookmarkStart w:id="22" w:name="_GoBack"/>
      <w:bookmarkEnd w:id="5"/>
      <w:bookmarkEnd w:id="22"/>
    </w:p>
    <w:sectPr w:rsidR="003D35C0" w:rsidSect="003D35C0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73" w:rsidRDefault="00115473">
      <w:pPr>
        <w:spacing w:line="240" w:lineRule="auto"/>
      </w:pPr>
      <w:r>
        <w:separator/>
      </w:r>
    </w:p>
  </w:endnote>
  <w:endnote w:type="continuationSeparator" w:id="1">
    <w:p w:rsidR="00115473" w:rsidRDefault="00115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73" w:rsidRDefault="00115473">
      <w:pPr>
        <w:spacing w:after="0"/>
      </w:pPr>
      <w:r>
        <w:separator/>
      </w:r>
    </w:p>
  </w:footnote>
  <w:footnote w:type="continuationSeparator" w:id="1">
    <w:p w:rsidR="00115473" w:rsidRDefault="001154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singleLevel"/>
    <w:tmpl w:val="9239341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">
    <w:nsid w:val="B5E306ED"/>
    <w:multiLevelType w:val="singleLevel"/>
    <w:tmpl w:val="B5E306E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">
    <w:nsid w:val="BF205925"/>
    <w:multiLevelType w:val="singleLevel"/>
    <w:tmpl w:val="BF20592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">
    <w:nsid w:val="C8879AEF"/>
    <w:multiLevelType w:val="singleLevel"/>
    <w:tmpl w:val="C8879AE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4">
    <w:nsid w:val="CF092B84"/>
    <w:multiLevelType w:val="singleLevel"/>
    <w:tmpl w:val="CF092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5">
    <w:nsid w:val="0053208E"/>
    <w:multiLevelType w:val="singleLevel"/>
    <w:tmpl w:val="0053208E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6">
    <w:nsid w:val="0248C179"/>
    <w:multiLevelType w:val="singleLevel"/>
    <w:tmpl w:val="0248C17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7">
    <w:nsid w:val="03D62ECE"/>
    <w:multiLevelType w:val="singleLevel"/>
    <w:tmpl w:val="03D62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8">
    <w:nsid w:val="25B654F3"/>
    <w:multiLevelType w:val="singleLevel"/>
    <w:tmpl w:val="25B654F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9">
    <w:nsid w:val="2A8F537B"/>
    <w:multiLevelType w:val="singleLevel"/>
    <w:tmpl w:val="2A8F537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0">
    <w:nsid w:val="4D4DC07F"/>
    <w:multiLevelType w:val="singleLevel"/>
    <w:tmpl w:val="4D4DC07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1">
    <w:nsid w:val="59ADCABA"/>
    <w:multiLevelType w:val="singleLevel"/>
    <w:tmpl w:val="59ADC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2">
    <w:nsid w:val="5A241D34"/>
    <w:multiLevelType w:val="singleLevel"/>
    <w:tmpl w:val="5A241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3">
    <w:nsid w:val="72183CF9"/>
    <w:multiLevelType w:val="singleLevel"/>
    <w:tmpl w:val="72183CF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D35C0"/>
    <w:rsid w:val="00115473"/>
    <w:rsid w:val="003D35C0"/>
    <w:rsid w:val="004C4DF6"/>
    <w:rsid w:val="3B62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D3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35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3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35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35C0"/>
    <w:rPr>
      <w:i/>
      <w:iCs/>
    </w:rPr>
  </w:style>
  <w:style w:type="character" w:styleId="a4">
    <w:name w:val="Hyperlink"/>
    <w:basedOn w:val="a0"/>
    <w:uiPriority w:val="99"/>
    <w:unhideWhenUsed/>
    <w:qFormat/>
    <w:rsid w:val="003D35C0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rsid w:val="003D35C0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3D35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D35C0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3D35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semiHidden/>
    <w:unhideWhenUsed/>
    <w:rsid w:val="003D35C0"/>
    <w:rPr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3D35C0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rsid w:val="003D35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3D35C0"/>
  </w:style>
  <w:style w:type="character" w:customStyle="1" w:styleId="10">
    <w:name w:val="Заголовок 1 Знак"/>
    <w:basedOn w:val="a0"/>
    <w:link w:val="1"/>
    <w:uiPriority w:val="9"/>
    <w:qFormat/>
    <w:rsid w:val="003D3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3D3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35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3D35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Подзаголовок Знак"/>
    <w:basedOn w:val="a0"/>
    <w:link w:val="ac"/>
    <w:uiPriority w:val="11"/>
    <w:qFormat/>
    <w:rsid w:val="003D35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3D3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112" TargetMode="External"/><Relationship Id="rId117" Type="http://schemas.openxmlformats.org/officeDocument/2006/relationships/hyperlink" Target="https://m.edsoo.ru/8866716a" TargetMode="External"/><Relationship Id="rId21" Type="http://schemas.openxmlformats.org/officeDocument/2006/relationships/hyperlink" Target="https://m.edsoo.ru/7f418d72" TargetMode="External"/><Relationship Id="rId42" Type="http://schemas.openxmlformats.org/officeDocument/2006/relationships/hyperlink" Target="https://m.edsoo.ru/8865e876" TargetMode="External"/><Relationship Id="rId47" Type="http://schemas.openxmlformats.org/officeDocument/2006/relationships/hyperlink" Target="https://m.edsoo.ru/8865f410" TargetMode="External"/><Relationship Id="rId63" Type="http://schemas.openxmlformats.org/officeDocument/2006/relationships/hyperlink" Target="https://m.edsoo.ru/88660e64" TargetMode="External"/><Relationship Id="rId68" Type="http://schemas.openxmlformats.org/officeDocument/2006/relationships/hyperlink" Target="https://m.edsoo.ru/88661602" TargetMode="External"/><Relationship Id="rId84" Type="http://schemas.openxmlformats.org/officeDocument/2006/relationships/hyperlink" Target="https://m.edsoo.ru/88663182" TargetMode="External"/><Relationship Id="rId89" Type="http://schemas.openxmlformats.org/officeDocument/2006/relationships/hyperlink" Target="https://m.edsoo.ru/886637f4" TargetMode="External"/><Relationship Id="rId112" Type="http://schemas.openxmlformats.org/officeDocument/2006/relationships/hyperlink" Target="https://m.edsoo.ru/88666684" TargetMode="External"/><Relationship Id="rId133" Type="http://schemas.openxmlformats.org/officeDocument/2006/relationships/hyperlink" Target="https://m.edsoo.ru/88668e98" TargetMode="External"/><Relationship Id="rId138" Type="http://schemas.openxmlformats.org/officeDocument/2006/relationships/hyperlink" Target="https://m.edsoo.ru/886695b4" TargetMode="External"/><Relationship Id="rId154" Type="http://schemas.openxmlformats.org/officeDocument/2006/relationships/hyperlink" Target="https://m.edsoo.ru/8866b184" TargetMode="External"/><Relationship Id="rId16" Type="http://schemas.openxmlformats.org/officeDocument/2006/relationships/hyperlink" Target="https://m.edsoo.ru/7f418d72" TargetMode="External"/><Relationship Id="rId107" Type="http://schemas.openxmlformats.org/officeDocument/2006/relationships/hyperlink" Target="https://m.edsoo.ru/88665bbc" TargetMode="External"/><Relationship Id="rId11" Type="http://schemas.openxmlformats.org/officeDocument/2006/relationships/hyperlink" Target="https://m.edsoo.ru/7f418d72" TargetMode="External"/><Relationship Id="rId32" Type="http://schemas.openxmlformats.org/officeDocument/2006/relationships/hyperlink" Target="https://m.edsoo.ru/7f41b112" TargetMode="External"/><Relationship Id="rId37" Type="http://schemas.openxmlformats.org/officeDocument/2006/relationships/hyperlink" Target="https://m.edsoo.ru/8865e088" TargetMode="External"/><Relationship Id="rId53" Type="http://schemas.openxmlformats.org/officeDocument/2006/relationships/hyperlink" Target="https://m.edsoo.ru/8865fe4c" TargetMode="External"/><Relationship Id="rId58" Type="http://schemas.openxmlformats.org/officeDocument/2006/relationships/hyperlink" Target="https://m.edsoo.ru/88660554" TargetMode="External"/><Relationship Id="rId74" Type="http://schemas.openxmlformats.org/officeDocument/2006/relationships/hyperlink" Target="https://m.edsoo.ru/88661f3a" TargetMode="External"/><Relationship Id="rId79" Type="http://schemas.openxmlformats.org/officeDocument/2006/relationships/hyperlink" Target="https://m.edsoo.ru/886626ce" TargetMode="External"/><Relationship Id="rId102" Type="http://schemas.openxmlformats.org/officeDocument/2006/relationships/hyperlink" Target="https://m.edsoo.ru/8866541e" TargetMode="External"/><Relationship Id="rId123" Type="http://schemas.openxmlformats.org/officeDocument/2006/relationships/hyperlink" Target="https://m.edsoo.ru/88667f84" TargetMode="External"/><Relationship Id="rId128" Type="http://schemas.openxmlformats.org/officeDocument/2006/relationships/hyperlink" Target="https://m.edsoo.ru/8866852e" TargetMode="External"/><Relationship Id="rId144" Type="http://schemas.openxmlformats.org/officeDocument/2006/relationships/hyperlink" Target="https://m.edsoo.ru/88669e24" TargetMode="External"/><Relationship Id="rId149" Type="http://schemas.openxmlformats.org/officeDocument/2006/relationships/hyperlink" Target="https://m.edsoo.ru/8866a73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866393e" TargetMode="External"/><Relationship Id="rId95" Type="http://schemas.openxmlformats.org/officeDocument/2006/relationships/hyperlink" Target="https://m.edsoo.ru/8866450a" TargetMode="External"/><Relationship Id="rId22" Type="http://schemas.openxmlformats.org/officeDocument/2006/relationships/hyperlink" Target="https://m.edsoo.ru/7f418d72" TargetMode="External"/><Relationship Id="rId27" Type="http://schemas.openxmlformats.org/officeDocument/2006/relationships/hyperlink" Target="https://m.edsoo.ru/7f41b112" TargetMode="External"/><Relationship Id="rId43" Type="http://schemas.openxmlformats.org/officeDocument/2006/relationships/hyperlink" Target="https://m.edsoo.ru/8865ebe6" TargetMode="External"/><Relationship Id="rId48" Type="http://schemas.openxmlformats.org/officeDocument/2006/relationships/hyperlink" Target="https://m.edsoo.ru/8865f5b4" TargetMode="External"/><Relationship Id="rId64" Type="http://schemas.openxmlformats.org/officeDocument/2006/relationships/hyperlink" Target="https://m.edsoo.ru/88661030" TargetMode="External"/><Relationship Id="rId69" Type="http://schemas.openxmlformats.org/officeDocument/2006/relationships/hyperlink" Target="https://m.edsoo.ru/88661774" TargetMode="External"/><Relationship Id="rId113" Type="http://schemas.openxmlformats.org/officeDocument/2006/relationships/hyperlink" Target="https://m.edsoo.ru/886667f6" TargetMode="External"/><Relationship Id="rId118" Type="http://schemas.openxmlformats.org/officeDocument/2006/relationships/hyperlink" Target="https://m.edsoo.ru/886672e6" TargetMode="External"/><Relationship Id="rId134" Type="http://schemas.openxmlformats.org/officeDocument/2006/relationships/hyperlink" Target="https://m.edsoo.ru/88668fb0" TargetMode="External"/><Relationship Id="rId139" Type="http://schemas.openxmlformats.org/officeDocument/2006/relationships/hyperlink" Target="https://m.edsoo.ru/886696ea" TargetMode="External"/><Relationship Id="rId80" Type="http://schemas.openxmlformats.org/officeDocument/2006/relationships/hyperlink" Target="https://m.edsoo.ru/88662868" TargetMode="External"/><Relationship Id="rId85" Type="http://schemas.openxmlformats.org/officeDocument/2006/relationships/hyperlink" Target="https://m.edsoo.ru/88663358" TargetMode="External"/><Relationship Id="rId150" Type="http://schemas.openxmlformats.org/officeDocument/2006/relationships/hyperlink" Target="https://m.edsoo.ru/8866a8ba" TargetMode="External"/><Relationship Id="rId155" Type="http://schemas.openxmlformats.org/officeDocument/2006/relationships/hyperlink" Target="https://m.edsoo.ru/8866b2ba" TargetMode="External"/><Relationship Id="rId12" Type="http://schemas.openxmlformats.org/officeDocument/2006/relationships/hyperlink" Target="https://m.edsoo.ru/7f418d72" TargetMode="External"/><Relationship Id="rId17" Type="http://schemas.openxmlformats.org/officeDocument/2006/relationships/hyperlink" Target="https://m.edsoo.ru/7f418d72" TargetMode="External"/><Relationship Id="rId33" Type="http://schemas.openxmlformats.org/officeDocument/2006/relationships/hyperlink" Target="https://m.edsoo.ru/7f41b112" TargetMode="External"/><Relationship Id="rId38" Type="http://schemas.openxmlformats.org/officeDocument/2006/relationships/hyperlink" Target="https://m.edsoo.ru/8865e254" TargetMode="External"/><Relationship Id="rId59" Type="http://schemas.openxmlformats.org/officeDocument/2006/relationships/hyperlink" Target="https://m.edsoo.ru/88660888" TargetMode="External"/><Relationship Id="rId103" Type="http://schemas.openxmlformats.org/officeDocument/2006/relationships/hyperlink" Target="https://m.edsoo.ru/88665586" TargetMode="External"/><Relationship Id="rId108" Type="http://schemas.openxmlformats.org/officeDocument/2006/relationships/hyperlink" Target="https://m.edsoo.ru/88665d2e" TargetMode="External"/><Relationship Id="rId124" Type="http://schemas.openxmlformats.org/officeDocument/2006/relationships/hyperlink" Target="https://m.edsoo.ru/886680c4" TargetMode="External"/><Relationship Id="rId129" Type="http://schemas.openxmlformats.org/officeDocument/2006/relationships/hyperlink" Target="https://m.edsoo.ru/886687e0" TargetMode="External"/><Relationship Id="rId20" Type="http://schemas.openxmlformats.org/officeDocument/2006/relationships/hyperlink" Target="https://m.edsoo.ru/7f418d72" TargetMode="External"/><Relationship Id="rId41" Type="http://schemas.openxmlformats.org/officeDocument/2006/relationships/hyperlink" Target="https://m.edsoo.ru/8865e68c" TargetMode="External"/><Relationship Id="rId54" Type="http://schemas.openxmlformats.org/officeDocument/2006/relationships/hyperlink" Target="https://m.edsoo.ru/8865ff6e" TargetMode="External"/><Relationship Id="rId62" Type="http://schemas.openxmlformats.org/officeDocument/2006/relationships/hyperlink" Target="https://m.edsoo.ru/88660d06" TargetMode="External"/><Relationship Id="rId70" Type="http://schemas.openxmlformats.org/officeDocument/2006/relationships/hyperlink" Target="https://m.edsoo.ru/886618dc" TargetMode="External"/><Relationship Id="rId75" Type="http://schemas.openxmlformats.org/officeDocument/2006/relationships/hyperlink" Target="https://m.edsoo.ru/8866219c" TargetMode="External"/><Relationship Id="rId83" Type="http://schemas.openxmlformats.org/officeDocument/2006/relationships/hyperlink" Target="https://m.edsoo.ru/88662f20" TargetMode="External"/><Relationship Id="rId88" Type="http://schemas.openxmlformats.org/officeDocument/2006/relationships/hyperlink" Target="https://m.edsoo.ru/886636dc" TargetMode="External"/><Relationship Id="rId91" Type="http://schemas.openxmlformats.org/officeDocument/2006/relationships/hyperlink" Target="https://m.edsoo.ru/88663a60" TargetMode="External"/><Relationship Id="rId96" Type="http://schemas.openxmlformats.org/officeDocument/2006/relationships/hyperlink" Target="https://m.edsoo.ru/886647f8" TargetMode="External"/><Relationship Id="rId111" Type="http://schemas.openxmlformats.org/officeDocument/2006/relationships/hyperlink" Target="https://m.edsoo.ru/886662a6" TargetMode="External"/><Relationship Id="rId132" Type="http://schemas.openxmlformats.org/officeDocument/2006/relationships/hyperlink" Target="https://m.edsoo.ru/88668d80" TargetMode="External"/><Relationship Id="rId140" Type="http://schemas.openxmlformats.org/officeDocument/2006/relationships/hyperlink" Target="https://m.edsoo.ru/8866980c" TargetMode="External"/><Relationship Id="rId145" Type="http://schemas.openxmlformats.org/officeDocument/2006/relationships/hyperlink" Target="https://m.edsoo.ru/8866a0c2" TargetMode="External"/><Relationship Id="rId153" Type="http://schemas.openxmlformats.org/officeDocument/2006/relationships/hyperlink" Target="https://m.edsoo.ru/8866afd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8d72" TargetMode="External"/><Relationship Id="rId23" Type="http://schemas.openxmlformats.org/officeDocument/2006/relationships/hyperlink" Target="https://m.edsoo.ru/7f41b112" TargetMode="External"/><Relationship Id="rId28" Type="http://schemas.openxmlformats.org/officeDocument/2006/relationships/hyperlink" Target="https://m.edsoo.ru/7f41b112" TargetMode="External"/><Relationship Id="rId36" Type="http://schemas.openxmlformats.org/officeDocument/2006/relationships/hyperlink" Target="https://m.edsoo.ru/8865dc28" TargetMode="External"/><Relationship Id="rId49" Type="http://schemas.openxmlformats.org/officeDocument/2006/relationships/hyperlink" Target="https://m.edsoo.ru/8865f6e0" TargetMode="External"/><Relationship Id="rId57" Type="http://schemas.openxmlformats.org/officeDocument/2006/relationships/hyperlink" Target="https://m.edsoo.ru/88660414" TargetMode="External"/><Relationship Id="rId106" Type="http://schemas.openxmlformats.org/officeDocument/2006/relationships/hyperlink" Target="https://m.edsoo.ru/88665a5e" TargetMode="External"/><Relationship Id="rId114" Type="http://schemas.openxmlformats.org/officeDocument/2006/relationships/hyperlink" Target="https://m.edsoo.ru/88666a80" TargetMode="External"/><Relationship Id="rId119" Type="http://schemas.openxmlformats.org/officeDocument/2006/relationships/hyperlink" Target="https://m.edsoo.ru/8866748a" TargetMode="External"/><Relationship Id="rId127" Type="http://schemas.openxmlformats.org/officeDocument/2006/relationships/hyperlink" Target="https://m.edsoo.ru/88668416" TargetMode="External"/><Relationship Id="rId10" Type="http://schemas.openxmlformats.org/officeDocument/2006/relationships/hyperlink" Target="https://m.edsoo.ru/7f418d72" TargetMode="External"/><Relationship Id="rId31" Type="http://schemas.openxmlformats.org/officeDocument/2006/relationships/hyperlink" Target="https://m.edsoo.ru/7f41b112" TargetMode="External"/><Relationship Id="rId44" Type="http://schemas.openxmlformats.org/officeDocument/2006/relationships/hyperlink" Target="https://m.edsoo.ru/8865ed94" TargetMode="External"/><Relationship Id="rId52" Type="http://schemas.openxmlformats.org/officeDocument/2006/relationships/hyperlink" Target="https://m.edsoo.ru/8865fcf8" TargetMode="External"/><Relationship Id="rId60" Type="http://schemas.openxmlformats.org/officeDocument/2006/relationships/hyperlink" Target="https://m.edsoo.ru/886609c8" TargetMode="External"/><Relationship Id="rId65" Type="http://schemas.openxmlformats.org/officeDocument/2006/relationships/hyperlink" Target="https://m.edsoo.ru/88661184" TargetMode="External"/><Relationship Id="rId73" Type="http://schemas.openxmlformats.org/officeDocument/2006/relationships/hyperlink" Target="https://m.edsoo.ru/88661d82" TargetMode="External"/><Relationship Id="rId78" Type="http://schemas.openxmlformats.org/officeDocument/2006/relationships/hyperlink" Target="https://m.edsoo.ru/886625ac" TargetMode="External"/><Relationship Id="rId81" Type="http://schemas.openxmlformats.org/officeDocument/2006/relationships/hyperlink" Target="https://m.edsoo.ru/886629bc" TargetMode="External"/><Relationship Id="rId86" Type="http://schemas.openxmlformats.org/officeDocument/2006/relationships/hyperlink" Target="https://m.edsoo.ru/8866348e" TargetMode="External"/><Relationship Id="rId94" Type="http://schemas.openxmlformats.org/officeDocument/2006/relationships/hyperlink" Target="https://m.edsoo.ru/88664014" TargetMode="External"/><Relationship Id="rId99" Type="http://schemas.openxmlformats.org/officeDocument/2006/relationships/hyperlink" Target="https://m.edsoo.ru/8866505e" TargetMode="External"/><Relationship Id="rId101" Type="http://schemas.openxmlformats.org/officeDocument/2006/relationships/hyperlink" Target="https://m.edsoo.ru/886652f2" TargetMode="External"/><Relationship Id="rId122" Type="http://schemas.openxmlformats.org/officeDocument/2006/relationships/hyperlink" Target="https://m.edsoo.ru/88667980" TargetMode="External"/><Relationship Id="rId130" Type="http://schemas.openxmlformats.org/officeDocument/2006/relationships/hyperlink" Target="https://m.edsoo.ru/88668a7e" TargetMode="External"/><Relationship Id="rId135" Type="http://schemas.openxmlformats.org/officeDocument/2006/relationships/hyperlink" Target="https://m.edsoo.ru/886690dc" TargetMode="External"/><Relationship Id="rId143" Type="http://schemas.openxmlformats.org/officeDocument/2006/relationships/hyperlink" Target="https://m.edsoo.ru/88669cb2" TargetMode="External"/><Relationship Id="rId148" Type="http://schemas.openxmlformats.org/officeDocument/2006/relationships/hyperlink" Target="https://m.edsoo.ru/8866a59a" TargetMode="External"/><Relationship Id="rId151" Type="http://schemas.openxmlformats.org/officeDocument/2006/relationships/hyperlink" Target="https://m.edsoo.ru/8866a9e6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d72" TargetMode="External"/><Relationship Id="rId13" Type="http://schemas.openxmlformats.org/officeDocument/2006/relationships/hyperlink" Target="https://m.edsoo.ru/7f418d72" TargetMode="External"/><Relationship Id="rId18" Type="http://schemas.openxmlformats.org/officeDocument/2006/relationships/hyperlink" Target="https://m.edsoo.ru/7f418d72" TargetMode="External"/><Relationship Id="rId39" Type="http://schemas.openxmlformats.org/officeDocument/2006/relationships/hyperlink" Target="https://m.edsoo.ru/8865e3da" TargetMode="External"/><Relationship Id="rId109" Type="http://schemas.openxmlformats.org/officeDocument/2006/relationships/hyperlink" Target="https://m.edsoo.ru/88665e78" TargetMode="External"/><Relationship Id="rId34" Type="http://schemas.openxmlformats.org/officeDocument/2006/relationships/hyperlink" Target="https://m.edsoo.ru/7f41b112" TargetMode="External"/><Relationship Id="rId50" Type="http://schemas.openxmlformats.org/officeDocument/2006/relationships/hyperlink" Target="https://m.edsoo.ru/8865f7f8" TargetMode="External"/><Relationship Id="rId55" Type="http://schemas.openxmlformats.org/officeDocument/2006/relationships/hyperlink" Target="https://m.edsoo.ru/886600e0" TargetMode="External"/><Relationship Id="rId76" Type="http://schemas.openxmlformats.org/officeDocument/2006/relationships/hyperlink" Target="https://m.edsoo.ru/886622d2" TargetMode="External"/><Relationship Id="rId97" Type="http://schemas.openxmlformats.org/officeDocument/2006/relationships/hyperlink" Target="https://m.edsoo.ru/8866497e" TargetMode="External"/><Relationship Id="rId104" Type="http://schemas.openxmlformats.org/officeDocument/2006/relationships/hyperlink" Target="https://m.edsoo.ru/88665720" TargetMode="External"/><Relationship Id="rId120" Type="http://schemas.openxmlformats.org/officeDocument/2006/relationships/hyperlink" Target="https://m.edsoo.ru/886675fc" TargetMode="External"/><Relationship Id="rId125" Type="http://schemas.openxmlformats.org/officeDocument/2006/relationships/hyperlink" Target="https://m.edsoo.ru/886681e6" TargetMode="External"/><Relationship Id="rId141" Type="http://schemas.openxmlformats.org/officeDocument/2006/relationships/hyperlink" Target="https://m.edsoo.ru/88669938" TargetMode="External"/><Relationship Id="rId146" Type="http://schemas.openxmlformats.org/officeDocument/2006/relationships/hyperlink" Target="https://m.edsoo.ru/8866a2a2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8661b48" TargetMode="External"/><Relationship Id="rId92" Type="http://schemas.openxmlformats.org/officeDocument/2006/relationships/hyperlink" Target="https://m.edsoo.ru/88663b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112" TargetMode="External"/><Relationship Id="rId24" Type="http://schemas.openxmlformats.org/officeDocument/2006/relationships/hyperlink" Target="https://m.edsoo.ru/7f41b112" TargetMode="External"/><Relationship Id="rId40" Type="http://schemas.openxmlformats.org/officeDocument/2006/relationships/hyperlink" Target="https://m.edsoo.ru/8865e506" TargetMode="External"/><Relationship Id="rId45" Type="http://schemas.openxmlformats.org/officeDocument/2006/relationships/hyperlink" Target="https://m.edsoo.ru/8865f140" TargetMode="External"/><Relationship Id="rId66" Type="http://schemas.openxmlformats.org/officeDocument/2006/relationships/hyperlink" Target="https://m.edsoo.ru/886612d8" TargetMode="External"/><Relationship Id="rId87" Type="http://schemas.openxmlformats.org/officeDocument/2006/relationships/hyperlink" Target="https://m.edsoo.ru/886635c4" TargetMode="External"/><Relationship Id="rId110" Type="http://schemas.openxmlformats.org/officeDocument/2006/relationships/hyperlink" Target="https://m.edsoo.ru/886660b2" TargetMode="External"/><Relationship Id="rId115" Type="http://schemas.openxmlformats.org/officeDocument/2006/relationships/hyperlink" Target="https://m.edsoo.ru/88666bc0" TargetMode="External"/><Relationship Id="rId131" Type="http://schemas.openxmlformats.org/officeDocument/2006/relationships/hyperlink" Target="https://m.edsoo.ru/88668c4a" TargetMode="External"/><Relationship Id="rId136" Type="http://schemas.openxmlformats.org/officeDocument/2006/relationships/hyperlink" Target="https://m.edsoo.ru/88669226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88660b58" TargetMode="External"/><Relationship Id="rId82" Type="http://schemas.openxmlformats.org/officeDocument/2006/relationships/hyperlink" Target="https://m.edsoo.ru/88662af2" TargetMode="External"/><Relationship Id="rId152" Type="http://schemas.openxmlformats.org/officeDocument/2006/relationships/hyperlink" Target="https://m.edsoo.ru/8866acf2" TargetMode="External"/><Relationship Id="rId19" Type="http://schemas.openxmlformats.org/officeDocument/2006/relationships/hyperlink" Target="https://m.edsoo.ru/7f418d72" TargetMode="External"/><Relationship Id="rId14" Type="http://schemas.openxmlformats.org/officeDocument/2006/relationships/hyperlink" Target="https://m.edsoo.ru/7f418d72" TargetMode="External"/><Relationship Id="rId30" Type="http://schemas.openxmlformats.org/officeDocument/2006/relationships/hyperlink" Target="https://m.edsoo.ru/7f41b112" TargetMode="External"/><Relationship Id="rId35" Type="http://schemas.openxmlformats.org/officeDocument/2006/relationships/hyperlink" Target="https://m.edsoo.ru/7f41b112" TargetMode="External"/><Relationship Id="rId56" Type="http://schemas.openxmlformats.org/officeDocument/2006/relationships/hyperlink" Target="https://m.edsoo.ru/88660284" TargetMode="External"/><Relationship Id="rId77" Type="http://schemas.openxmlformats.org/officeDocument/2006/relationships/hyperlink" Target="https://m.edsoo.ru/88662462" TargetMode="External"/><Relationship Id="rId100" Type="http://schemas.openxmlformats.org/officeDocument/2006/relationships/hyperlink" Target="https://m.edsoo.ru/886651bc" TargetMode="External"/><Relationship Id="rId105" Type="http://schemas.openxmlformats.org/officeDocument/2006/relationships/hyperlink" Target="https://m.edsoo.ru/88665892" TargetMode="External"/><Relationship Id="rId126" Type="http://schemas.openxmlformats.org/officeDocument/2006/relationships/hyperlink" Target="https://m.edsoo.ru/886682fe" TargetMode="External"/><Relationship Id="rId147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8d72" TargetMode="External"/><Relationship Id="rId51" Type="http://schemas.openxmlformats.org/officeDocument/2006/relationships/hyperlink" Target="https://m.edsoo.ru/8865f91a" TargetMode="External"/><Relationship Id="rId72" Type="http://schemas.openxmlformats.org/officeDocument/2006/relationships/hyperlink" Target="https://m.edsoo.ru/88661c6a" TargetMode="External"/><Relationship Id="rId93" Type="http://schemas.openxmlformats.org/officeDocument/2006/relationships/hyperlink" Target="https://m.edsoo.ru/88663ede" TargetMode="External"/><Relationship Id="rId98" Type="http://schemas.openxmlformats.org/officeDocument/2006/relationships/hyperlink" Target="https://m.edsoo.ru/88664d20" TargetMode="External"/><Relationship Id="rId121" Type="http://schemas.openxmlformats.org/officeDocument/2006/relationships/hyperlink" Target="https://m.edsoo.ru/88667c28" TargetMode="External"/><Relationship Id="rId142" Type="http://schemas.openxmlformats.org/officeDocument/2006/relationships/hyperlink" Target="https://m.edsoo.ru/88669a6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b112" TargetMode="External"/><Relationship Id="rId46" Type="http://schemas.openxmlformats.org/officeDocument/2006/relationships/hyperlink" Target="https://m.edsoo.ru/8865f2b2" TargetMode="External"/><Relationship Id="rId67" Type="http://schemas.openxmlformats.org/officeDocument/2006/relationships/hyperlink" Target="https://m.edsoo.ru/886614ae" TargetMode="External"/><Relationship Id="rId116" Type="http://schemas.openxmlformats.org/officeDocument/2006/relationships/hyperlink" Target="https://m.edsoo.ru/88666f12" TargetMode="External"/><Relationship Id="rId137" Type="http://schemas.openxmlformats.org/officeDocument/2006/relationships/hyperlink" Target="https://m.edsoo.ru/886693a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79</Pages>
  <Words>14633</Words>
  <Characters>83410</Characters>
  <Application>Microsoft Office Word</Application>
  <DocSecurity>0</DocSecurity>
  <Lines>695</Lines>
  <Paragraphs>195</Paragraphs>
  <ScaleCrop>false</ScaleCrop>
  <Company>Microsoft</Company>
  <LinksUpToDate>false</LinksUpToDate>
  <CharactersWithSpaces>97848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2023-10-10T15:08:00Z</dcterms:created>
  <dcterms:modified xsi:type="dcterms:W3CDTF">2023-10-10T22:52:00Z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949D0A85C645420DB9E5D112D8B14B1F_12</vt:lpwstr>
  </property>
</Properties>
</file>