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57" w:rsidRPr="008C05FB" w:rsidRDefault="000A2757" w:rsidP="000A2757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2757" w:rsidRPr="008C05FB" w:rsidRDefault="000A2757" w:rsidP="000A2757">
      <w:pPr>
        <w:spacing w:after="0" w:line="408" w:lineRule="auto"/>
        <w:ind w:left="120"/>
        <w:jc w:val="center"/>
        <w:rPr>
          <w:lang w:val="ru-RU"/>
        </w:rPr>
      </w:pPr>
      <w:bookmarkStart w:id="0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0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2757" w:rsidRPr="00BB129F" w:rsidRDefault="000A2757" w:rsidP="000A2757">
      <w:pPr>
        <w:spacing w:after="0" w:line="408" w:lineRule="auto"/>
        <w:ind w:left="120"/>
        <w:jc w:val="center"/>
        <w:rPr>
          <w:lang w:val="ru-RU"/>
        </w:rPr>
      </w:pPr>
      <w:bookmarkStart w:id="1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1"/>
    </w:p>
    <w:p w:rsidR="000A2757" w:rsidRPr="008C05FB" w:rsidRDefault="000A2757" w:rsidP="000A2757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0A2757" w:rsidRPr="008C05FB" w:rsidRDefault="000A2757" w:rsidP="000A2757">
      <w:pPr>
        <w:spacing w:after="0"/>
        <w:ind w:left="120"/>
        <w:rPr>
          <w:lang w:val="ru-RU"/>
        </w:rPr>
      </w:pPr>
    </w:p>
    <w:p w:rsidR="000A2757" w:rsidRPr="008C05FB" w:rsidRDefault="000A2757" w:rsidP="000A2757">
      <w:pPr>
        <w:spacing w:after="0"/>
        <w:ind w:left="120"/>
        <w:rPr>
          <w:lang w:val="ru-RU"/>
        </w:rPr>
      </w:pPr>
    </w:p>
    <w:p w:rsidR="000A2757" w:rsidRPr="008C05FB" w:rsidRDefault="000A2757" w:rsidP="000A2757">
      <w:pPr>
        <w:spacing w:after="0"/>
        <w:ind w:left="120"/>
        <w:rPr>
          <w:lang w:val="ru-RU"/>
        </w:rPr>
      </w:pPr>
    </w:p>
    <w:p w:rsidR="000A2757" w:rsidRPr="008C05FB" w:rsidRDefault="000A2757" w:rsidP="000A275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A2757" w:rsidRPr="00E2220E" w:rsidTr="008F00CB">
        <w:tc>
          <w:tcPr>
            <w:tcW w:w="3114" w:type="dxa"/>
          </w:tcPr>
          <w:p w:rsidR="000A2757" w:rsidRPr="0040209D" w:rsidRDefault="000A2757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9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2757" w:rsidRPr="004E31D4" w:rsidRDefault="000A2757" w:rsidP="008F0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0A2757" w:rsidRDefault="000A2757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2757" w:rsidRPr="008944ED" w:rsidRDefault="000A2757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0A2757" w:rsidRDefault="000A2757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2757" w:rsidRPr="0040209D" w:rsidRDefault="000A2757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2757" w:rsidRPr="0040209D" w:rsidRDefault="000A275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2757" w:rsidRDefault="000A275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20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0A2757" w:rsidRPr="008944ED" w:rsidRDefault="000A275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A2757" w:rsidRDefault="000A2757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2757" w:rsidRPr="008944ED" w:rsidRDefault="000A2757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0A2757" w:rsidRDefault="000A2757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2757" w:rsidRPr="0040209D" w:rsidRDefault="000A2757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2757" w:rsidRDefault="000A275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2757" w:rsidRDefault="000A275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0A2757" w:rsidRPr="008944ED" w:rsidRDefault="000A275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A2757" w:rsidRDefault="000A2757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2757" w:rsidRPr="008944ED" w:rsidRDefault="000A2757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0A2757" w:rsidRDefault="000A2757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2757" w:rsidRPr="0040209D" w:rsidRDefault="000A2757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762F" w:rsidRDefault="00BD762F">
      <w:pPr>
        <w:spacing w:after="0"/>
        <w:ind w:left="120"/>
        <w:rPr>
          <w:lang w:val="ru-RU"/>
        </w:rPr>
      </w:pPr>
    </w:p>
    <w:p w:rsidR="00BD762F" w:rsidRDefault="00BD762F">
      <w:pPr>
        <w:spacing w:after="0"/>
        <w:ind w:left="120"/>
        <w:rPr>
          <w:lang w:val="ru-RU"/>
        </w:rPr>
      </w:pPr>
    </w:p>
    <w:p w:rsidR="00BD762F" w:rsidRDefault="00BD762F">
      <w:pPr>
        <w:spacing w:after="0"/>
        <w:ind w:left="120"/>
        <w:rPr>
          <w:lang w:val="ru-RU"/>
        </w:rPr>
      </w:pPr>
    </w:p>
    <w:p w:rsidR="00BD762F" w:rsidRDefault="00BD762F">
      <w:pPr>
        <w:spacing w:after="0"/>
        <w:ind w:left="120"/>
        <w:rPr>
          <w:lang w:val="ru-RU"/>
        </w:rPr>
      </w:pPr>
    </w:p>
    <w:p w:rsidR="00BD762F" w:rsidRDefault="00BD762F">
      <w:pPr>
        <w:spacing w:after="0"/>
        <w:ind w:left="120"/>
        <w:rPr>
          <w:lang w:val="ru-RU"/>
        </w:rPr>
      </w:pPr>
    </w:p>
    <w:p w:rsidR="00BD762F" w:rsidRDefault="000A27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762F" w:rsidRDefault="000A27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4334552)</w:t>
      </w: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0A27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BD762F" w:rsidRDefault="000A27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8  класса </w:t>
      </w: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BD762F" w:rsidRDefault="00BD762F">
      <w:pPr>
        <w:spacing w:after="0"/>
        <w:ind w:left="120"/>
        <w:jc w:val="center"/>
        <w:rPr>
          <w:lang w:val="ru-RU"/>
        </w:rPr>
      </w:pPr>
    </w:p>
    <w:p w:rsidR="000A2757" w:rsidRPr="008C05FB" w:rsidRDefault="000A2757" w:rsidP="000A2757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2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BD762F" w:rsidRDefault="00BD762F">
      <w:pPr>
        <w:spacing w:after="0"/>
        <w:ind w:left="120"/>
        <w:rPr>
          <w:lang w:val="ru-RU"/>
        </w:rPr>
        <w:sectPr w:rsidR="00BD762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D762F" w:rsidRDefault="000A2757">
      <w:pPr>
        <w:spacing w:after="0" w:line="264" w:lineRule="auto"/>
        <w:ind w:left="120"/>
        <w:jc w:val="both"/>
        <w:rPr>
          <w:lang w:val="ru-RU"/>
        </w:rPr>
      </w:pPr>
      <w:bookmarkStart w:id="4" w:name="block-3293129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на</w:t>
      </w:r>
      <w:r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</w:t>
      </w:r>
      <w:r>
        <w:rPr>
          <w:rFonts w:ascii="Times New Roman" w:hAnsi="Times New Roman"/>
          <w:color w:val="000000"/>
          <w:sz w:val="28"/>
          <w:lang w:val="ru-RU"/>
        </w:rPr>
        <w:t xml:space="preserve">направлена на формирование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ования, планируемые результаты освоения программы по биологии: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</w:t>
      </w:r>
      <w:r>
        <w:rPr>
          <w:rFonts w:ascii="Times New Roman" w:hAnsi="Times New Roman"/>
          <w:color w:val="000000"/>
          <w:sz w:val="28"/>
          <w:lang w:val="ru-RU"/>
        </w:rPr>
        <w:t>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</w:t>
      </w:r>
      <w:r>
        <w:rPr>
          <w:rFonts w:ascii="Times New Roman" w:hAnsi="Times New Roman"/>
          <w:color w:val="000000"/>
          <w:sz w:val="28"/>
          <w:lang w:val="ru-RU"/>
        </w:rPr>
        <w:t>акладывает основы экологической культуры, здорового образа жизни.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</w:t>
      </w:r>
      <w:r>
        <w:rPr>
          <w:rFonts w:ascii="Times New Roman" w:hAnsi="Times New Roman"/>
          <w:color w:val="000000"/>
          <w:sz w:val="28"/>
          <w:lang w:val="ru-RU"/>
        </w:rPr>
        <w:t>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</w:t>
      </w:r>
      <w:r>
        <w:rPr>
          <w:rFonts w:ascii="Times New Roman" w:hAnsi="Times New Roman"/>
          <w:color w:val="000000"/>
          <w:sz w:val="28"/>
          <w:lang w:val="ru-RU"/>
        </w:rPr>
        <w:t>, значение биологического разнообразия для сохранения биосферы, последствия деятельности человека в природе;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</w:t>
      </w:r>
      <w:r>
        <w:rPr>
          <w:rFonts w:ascii="Times New Roman" w:hAnsi="Times New Roman"/>
          <w:color w:val="000000"/>
          <w:sz w:val="28"/>
          <w:lang w:val="ru-RU"/>
        </w:rPr>
        <w:t>печивается решением следующих задач: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</w:t>
      </w:r>
      <w:r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</w:t>
      </w:r>
      <w:r>
        <w:rPr>
          <w:rFonts w:ascii="Times New Roman" w:hAnsi="Times New Roman"/>
          <w:color w:val="000000"/>
          <w:sz w:val="28"/>
          <w:lang w:val="ru-RU"/>
        </w:rPr>
        <w:t>, её анализ и критическое оценивание;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bookmarkStart w:id="5" w:name="3b562cd9-1b1f-4c62-99a2-3c330cdcc105"/>
      <w:r>
        <w:rPr>
          <w:rFonts w:ascii="Times New Roman" w:hAnsi="Times New Roman"/>
          <w:color w:val="000000"/>
          <w:sz w:val="28"/>
          <w:lang w:val="ru-RU"/>
        </w:rPr>
        <w:t xml:space="preserve">Общее число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веденных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часов в 8 классе – 68 часов (2 часа в неделю).</w:t>
      </w:r>
      <w:bookmarkEnd w:id="5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  <w:sectPr w:rsidR="00BD762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>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</w:t>
      </w:r>
      <w:r>
        <w:rPr>
          <w:rFonts w:ascii="Times New Roman" w:hAnsi="Times New Roman"/>
          <w:color w:val="000000"/>
          <w:sz w:val="28"/>
          <w:lang w:val="ru-RU"/>
        </w:rPr>
        <w:t>емых в рамках основного государственного экзамена по биологии.</w:t>
      </w:r>
    </w:p>
    <w:p w:rsidR="00BD762F" w:rsidRDefault="000A2757">
      <w:pPr>
        <w:spacing w:after="0" w:line="264" w:lineRule="auto"/>
        <w:ind w:left="120"/>
        <w:jc w:val="both"/>
      </w:pPr>
      <w:bookmarkStart w:id="6" w:name="block-329312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762F" w:rsidRDefault="00BD762F">
      <w:pPr>
        <w:spacing w:after="0" w:line="264" w:lineRule="auto"/>
        <w:ind w:left="120"/>
        <w:jc w:val="both"/>
      </w:pP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D762F" w:rsidRDefault="000A27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</w:t>
      </w:r>
      <w:r>
        <w:rPr>
          <w:rFonts w:ascii="Times New Roman" w:hAnsi="Times New Roman"/>
          <w:color w:val="000000"/>
          <w:sz w:val="28"/>
          <w:lang w:val="ru-RU"/>
        </w:rPr>
        <w:t>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</w:t>
      </w:r>
      <w:r>
        <w:rPr>
          <w:rFonts w:ascii="Times New Roman" w:hAnsi="Times New Roman"/>
          <w:color w:val="000000"/>
          <w:sz w:val="28"/>
          <w:lang w:val="ru-RU"/>
        </w:rPr>
        <w:t>лое.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BD762F" w:rsidRDefault="000A275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</w:t>
      </w:r>
      <w:r>
        <w:rPr>
          <w:rFonts w:ascii="Times New Roman" w:hAnsi="Times New Roman"/>
          <w:color w:val="000000"/>
          <w:sz w:val="28"/>
          <w:lang w:val="ru-RU"/>
        </w:rPr>
        <w:t xml:space="preserve">та у животных. Передвижение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Питание и пищеварен</w:t>
      </w:r>
      <w:r>
        <w:rPr>
          <w:rFonts w:ascii="Times New Roman" w:hAnsi="Times New Roman"/>
          <w:color w:val="000000"/>
          <w:sz w:val="28"/>
          <w:lang w:val="ru-RU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>
        <w:rPr>
          <w:rFonts w:ascii="Times New Roman" w:hAnsi="Times New Roman"/>
          <w:color w:val="000000"/>
          <w:sz w:val="28"/>
          <w:lang w:val="ru-RU"/>
        </w:rPr>
        <w:t>ности пищеварительной системы у представителей отрядов млекопитающих.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>
        <w:rPr>
          <w:rFonts w:ascii="Times New Roman" w:hAnsi="Times New Roman"/>
          <w:color w:val="000000"/>
          <w:sz w:val="28"/>
          <w:lang w:val="ru-RU"/>
        </w:rPr>
        <w:t>сти кожного дыхания. Роль воздушных мешков у птиц.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>
        <w:rPr>
          <w:rFonts w:ascii="Times New Roman" w:hAnsi="Times New Roman"/>
          <w:color w:val="000000"/>
          <w:sz w:val="28"/>
          <w:lang w:val="ru-RU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</w:t>
      </w:r>
      <w:r>
        <w:rPr>
          <w:rFonts w:ascii="Times New Roman" w:hAnsi="Times New Roman"/>
          <w:color w:val="000000"/>
          <w:sz w:val="28"/>
          <w:lang w:val="ru-RU"/>
        </w:rPr>
        <w:t xml:space="preserve"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Мальпигиевы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сосуды у насекомых. Почки (туловищные и тазовые), мочеточники, мочевой пузы</w:t>
      </w:r>
      <w:r>
        <w:rPr>
          <w:rFonts w:ascii="Times New Roman" w:hAnsi="Times New Roman"/>
          <w:color w:val="000000"/>
          <w:sz w:val="28"/>
          <w:lang w:val="ru-RU"/>
        </w:rPr>
        <w:t>рь у позвоночных животных. Особенности выделения у птиц, связанные с полётом.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активной защиты у животных.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трофотаксис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хемотаксис и другие таксисы). Нервная регуляция. Нервная система, её значение. Нервная система у </w:t>
      </w:r>
      <w:r>
        <w:rPr>
          <w:rFonts w:ascii="Times New Roman" w:hAnsi="Times New Roman"/>
          <w:color w:val="000000"/>
          <w:sz w:val="28"/>
          <w:lang w:val="ru-RU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>
        <w:rPr>
          <w:rFonts w:ascii="Times New Roman" w:hAnsi="Times New Roman"/>
          <w:color w:val="000000"/>
          <w:sz w:val="28"/>
          <w:lang w:val="ru-RU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>
        <w:rPr>
          <w:rFonts w:ascii="Times New Roman" w:hAnsi="Times New Roman"/>
          <w:color w:val="000000"/>
          <w:sz w:val="28"/>
          <w:lang w:val="ru-RU"/>
        </w:rPr>
        <w:t>оночных и позвоночных животных. Орган боковой линии у рыб.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приобретённое поведение (инстинкт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научение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Научение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условные рефлексы, импринтинг (запечатление),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инсайт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(постижение). Поведение: пищевое, оборонительное, терр</w:t>
      </w:r>
      <w:r>
        <w:rPr>
          <w:rFonts w:ascii="Times New Roman" w:hAnsi="Times New Roman"/>
          <w:color w:val="000000"/>
          <w:sz w:val="28"/>
          <w:lang w:val="ru-RU"/>
        </w:rPr>
        <w:t>иториальное, брачное, исследовательское. Стимулы поведения.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>
        <w:rPr>
          <w:rFonts w:ascii="Times New Roman" w:hAnsi="Times New Roman"/>
          <w:color w:val="000000"/>
          <w:sz w:val="28"/>
          <w:lang w:val="ru-RU"/>
        </w:rPr>
        <w:t xml:space="preserve">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место). Пупочный канатик (пуповина). Постэмбр</w:t>
      </w:r>
      <w:r>
        <w:rPr>
          <w:rFonts w:ascii="Times New Roman" w:hAnsi="Times New Roman"/>
          <w:color w:val="000000"/>
          <w:sz w:val="28"/>
          <w:lang w:val="ru-RU"/>
        </w:rPr>
        <w:t>иональное развитие: прямое, непрямое. Метаморфоз (развитие с превращением): полный и неполный.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способов дыхания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у животных.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BD762F" w:rsidRDefault="000A275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животных</w:t>
      </w:r>
      <w:proofErr w:type="spellEnd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Систематические категории животных (царство, тип, класс, отряд, семейство, род, ви</w:t>
      </w:r>
      <w:r>
        <w:rPr>
          <w:rFonts w:ascii="Times New Roman" w:hAnsi="Times New Roman"/>
          <w:color w:val="000000"/>
          <w:sz w:val="28"/>
          <w:lang w:val="ru-RU"/>
        </w:rPr>
        <w:t>д), их соподчинение.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</w:t>
      </w:r>
      <w:r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Регенерация. Рефлекс. Б</w:t>
      </w:r>
      <w:r>
        <w:rPr>
          <w:rFonts w:ascii="Times New Roman" w:hAnsi="Times New Roman"/>
          <w:color w:val="000000"/>
          <w:sz w:val="28"/>
          <w:lang w:val="ru-RU"/>
        </w:rPr>
        <w:t xml:space="preserve">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рифообразовании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</w:t>
      </w:r>
      <w:r>
        <w:rPr>
          <w:rFonts w:ascii="Times New Roman" w:hAnsi="Times New Roman"/>
          <w:color w:val="000000"/>
          <w:sz w:val="28"/>
          <w:lang w:val="ru-RU"/>
        </w:rPr>
        <w:t>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</w:t>
      </w:r>
      <w:r>
        <w:rPr>
          <w:rFonts w:ascii="Times New Roman" w:hAnsi="Times New Roman"/>
          <w:color w:val="000000"/>
          <w:sz w:val="28"/>
          <w:lang w:val="ru-RU"/>
        </w:rPr>
        <w:t xml:space="preserve">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почвообразователей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</w:t>
      </w:r>
      <w:r>
        <w:rPr>
          <w:rFonts w:ascii="Times New Roman" w:hAnsi="Times New Roman"/>
          <w:color w:val="000000"/>
          <w:sz w:val="28"/>
          <w:lang w:val="ru-RU"/>
        </w:rPr>
        <w:t>людение за реакцией дождевого червя на раздражители.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Член</w:t>
      </w:r>
      <w:r>
        <w:rPr>
          <w:rFonts w:ascii="Times New Roman" w:hAnsi="Times New Roman"/>
          <w:b/>
          <w:color w:val="000000"/>
          <w:sz w:val="28"/>
          <w:lang w:val="ru-RU"/>
        </w:rPr>
        <w:t>истоногие.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Паукообр</w:t>
      </w:r>
      <w:r>
        <w:rPr>
          <w:rFonts w:ascii="Times New Roman" w:hAnsi="Times New Roman"/>
          <w:color w:val="000000"/>
          <w:sz w:val="28"/>
          <w:lang w:val="ru-RU"/>
        </w:rPr>
        <w:t>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Полужесткокрылые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Чешуекрылые, Жесткокрылые, Перепончатокрылые, Двукрылые и другие. Насекомые – переносчики возбудителей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паразиты человека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</w:t>
      </w:r>
      <w:r>
        <w:rPr>
          <w:rFonts w:ascii="Times New Roman" w:hAnsi="Times New Roman"/>
          <w:color w:val="000000"/>
          <w:sz w:val="28"/>
          <w:lang w:val="ru-RU"/>
        </w:rPr>
        <w:t xml:space="preserve"> и жизни человека.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>
        <w:rPr>
          <w:rFonts w:ascii="Times New Roman" w:hAnsi="Times New Roman"/>
          <w:color w:val="000000"/>
          <w:sz w:val="28"/>
          <w:lang w:val="ru-RU"/>
        </w:rPr>
        <w:t>. Общая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</w:t>
      </w:r>
      <w:r>
        <w:rPr>
          <w:rFonts w:ascii="Times New Roman" w:hAnsi="Times New Roman"/>
          <w:color w:val="000000"/>
          <w:sz w:val="28"/>
          <w:lang w:val="ru-RU"/>
        </w:rPr>
        <w:t>оллюсков в природе и жизни человека.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Рыбы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</w:t>
      </w:r>
      <w:r>
        <w:rPr>
          <w:rFonts w:ascii="Times New Roman" w:hAnsi="Times New Roman"/>
          <w:color w:val="000000"/>
          <w:sz w:val="28"/>
          <w:lang w:val="ru-RU"/>
        </w:rPr>
        <w:t>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</w:t>
      </w:r>
      <w:r>
        <w:rPr>
          <w:rFonts w:ascii="Times New Roman" w:hAnsi="Times New Roman"/>
          <w:color w:val="000000"/>
          <w:sz w:val="28"/>
          <w:lang w:val="ru-RU"/>
        </w:rPr>
        <w:t>ственное значение рыб.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земноводных к жизни в воде и на суше. Размножение и развитие земноводных</w:t>
      </w:r>
      <w:r>
        <w:rPr>
          <w:rFonts w:ascii="Times New Roman" w:hAnsi="Times New Roman"/>
          <w:color w:val="000000"/>
          <w:sz w:val="28"/>
          <w:lang w:val="ru-RU"/>
        </w:rPr>
        <w:t>. Многообразие земноводных и их охрана. Значение земноводных в природе и жизни человека.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</w:t>
      </w:r>
      <w:r>
        <w:rPr>
          <w:rFonts w:ascii="Times New Roman" w:hAnsi="Times New Roman"/>
          <w:color w:val="000000"/>
          <w:sz w:val="28"/>
          <w:lang w:val="ru-RU"/>
        </w:rPr>
        <w:t>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Птицы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</w:t>
      </w:r>
      <w:r>
        <w:rPr>
          <w:rFonts w:ascii="Times New Roman" w:hAnsi="Times New Roman"/>
          <w:color w:val="000000"/>
          <w:sz w:val="28"/>
          <w:lang w:val="ru-RU"/>
        </w:rPr>
        <w:t>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перьевого покрова птиц (на примере чучела птиц и набора перьев: контурных, пуховых и пуха).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</w:t>
      </w:r>
      <w:r>
        <w:rPr>
          <w:rFonts w:ascii="Times New Roman" w:hAnsi="Times New Roman"/>
          <w:color w:val="000000"/>
          <w:sz w:val="28"/>
          <w:lang w:val="ru-RU"/>
        </w:rPr>
        <w:t>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Первозвери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Однопроходные (яйцекладущие) и Сумчатые (низшие звери). Плацентарные млекопитающие. Многообразие мл</w:t>
      </w:r>
      <w:r>
        <w:rPr>
          <w:rFonts w:ascii="Times New Roman" w:hAnsi="Times New Roman"/>
          <w:color w:val="000000"/>
          <w:sz w:val="28"/>
          <w:lang w:val="ru-RU"/>
        </w:rPr>
        <w:t>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</w:t>
      </w:r>
      <w:r>
        <w:rPr>
          <w:rFonts w:ascii="Times New Roman" w:hAnsi="Times New Roman"/>
          <w:color w:val="000000"/>
          <w:sz w:val="28"/>
          <w:lang w:val="ru-RU"/>
        </w:rPr>
        <w:t>ные: собачьи, кошачьи, куньи, медвежьи.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>
        <w:rPr>
          <w:rFonts w:ascii="Times New Roman" w:hAnsi="Times New Roman"/>
          <w:color w:val="000000"/>
          <w:sz w:val="28"/>
          <w:lang w:val="ru-RU"/>
        </w:rPr>
        <w:t>сследование особенностей скелета млекопитающих.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BD762F" w:rsidRDefault="000A275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звития животного мира. Палеонтология. Ископаемые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</w:t>
      </w:r>
      <w:r>
        <w:rPr>
          <w:rFonts w:ascii="Times New Roman" w:hAnsi="Times New Roman"/>
          <w:color w:val="000000"/>
          <w:sz w:val="28"/>
          <w:lang w:val="ru-RU"/>
        </w:rPr>
        <w:t>х животных. Основные этапы эволюции беспозвоночных. Основные этапы эволюции позвоночных животных. Вымершие животные.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BD762F" w:rsidRDefault="000A2757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Животные и среда </w:t>
      </w:r>
      <w:r>
        <w:rPr>
          <w:rFonts w:ascii="Times New Roman" w:hAnsi="Times New Roman"/>
          <w:color w:val="000000"/>
          <w:sz w:val="28"/>
          <w:lang w:val="ru-RU"/>
        </w:rPr>
        <w:t>обитания. Влияние света, температуры и влажности на животных. Приспособленность животных к условиям среды обитания.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Популяции животных, их характеристики. Одиночный и групповой образ жизни. Взаимосвязи животных между собой и с другими организмами. Пищевые </w:t>
      </w:r>
      <w:r>
        <w:rPr>
          <w:rFonts w:ascii="Times New Roman" w:hAnsi="Times New Roman"/>
          <w:color w:val="000000"/>
          <w:sz w:val="28"/>
          <w:lang w:val="ru-RU"/>
        </w:rPr>
        <w:t>связи в природном сообществе. Пищевые уровни, экологическая пирамида. Экосистема.</w:t>
      </w:r>
    </w:p>
    <w:p w:rsidR="00BD762F" w:rsidRDefault="000A27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Фауна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D762F" w:rsidRDefault="000A2757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Воздействие человека на животных в природе: прямое и </w:t>
      </w:r>
      <w:r>
        <w:rPr>
          <w:rFonts w:ascii="Times New Roman" w:hAnsi="Times New Roman"/>
          <w:color w:val="000000"/>
          <w:sz w:val="28"/>
          <w:lang w:val="ru-RU"/>
        </w:rPr>
        <w:t>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</w:t>
      </w:r>
      <w:r>
        <w:rPr>
          <w:rFonts w:ascii="Times New Roman" w:hAnsi="Times New Roman"/>
          <w:color w:val="000000"/>
          <w:sz w:val="28"/>
          <w:lang w:val="ru-RU"/>
        </w:rPr>
        <w:t>ных в жизни человека. Животные сельскохозяйственных угодий. Методы борьбы с животными-вредителями.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</w:t>
      </w:r>
      <w:r>
        <w:rPr>
          <w:rFonts w:ascii="Times New Roman" w:hAnsi="Times New Roman"/>
          <w:color w:val="000000"/>
          <w:sz w:val="28"/>
          <w:lang w:val="ru-RU"/>
        </w:rPr>
        <w:t xml:space="preserve">птация животных к новым условиям.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</w:t>
      </w:r>
      <w:r>
        <w:rPr>
          <w:rFonts w:ascii="Times New Roman" w:hAnsi="Times New Roman"/>
          <w:color w:val="000000"/>
          <w:sz w:val="28"/>
          <w:lang w:val="ru-RU"/>
        </w:rPr>
        <w:t>. Меры сохранения животного мира.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left="120"/>
        <w:rPr>
          <w:lang w:val="ru-RU"/>
        </w:rPr>
      </w:pPr>
      <w:bookmarkStart w:id="7" w:name="block-32931294"/>
      <w:bookmarkEnd w:id="7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BD762F" w:rsidRDefault="00BD762F">
      <w:pPr>
        <w:spacing w:after="0" w:line="264" w:lineRule="auto"/>
        <w:ind w:left="120"/>
        <w:rPr>
          <w:lang w:val="ru-RU"/>
        </w:rPr>
      </w:pP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</w:t>
      </w:r>
      <w:r>
        <w:rPr>
          <w:rFonts w:ascii="Times New Roman" w:hAnsi="Times New Roman"/>
          <w:color w:val="000000"/>
          <w:sz w:val="28"/>
          <w:lang w:val="ru-RU"/>
        </w:rPr>
        <w:t xml:space="preserve">дующих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</w:t>
      </w:r>
      <w:r>
        <w:rPr>
          <w:rFonts w:ascii="Times New Roman" w:hAnsi="Times New Roman"/>
          <w:color w:val="000000"/>
          <w:sz w:val="28"/>
          <w:lang w:val="ru-RU"/>
        </w:rPr>
        <w:t>ии исследований и проектов, стремление к взаимопониманию и взаимопомощи;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</w:t>
      </w:r>
      <w:r>
        <w:rPr>
          <w:rFonts w:ascii="Times New Roman" w:hAnsi="Times New Roman"/>
          <w:b/>
          <w:color w:val="000000"/>
          <w:sz w:val="28"/>
          <w:lang w:val="ru-RU"/>
        </w:rPr>
        <w:t>вно-нравственного воспитания: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воспитания, формирования культуры здоровья и эмоционального благополучия: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соблюдение гигиенических правил и норм, сбалансированный режим занятий и отдыха, регулярная физическая активность);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</w:t>
      </w:r>
      <w:r>
        <w:rPr>
          <w:rFonts w:ascii="Times New Roman" w:hAnsi="Times New Roman"/>
          <w:color w:val="000000"/>
          <w:sz w:val="28"/>
          <w:lang w:val="ru-RU"/>
        </w:rPr>
        <w:t>ского здоровья;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</w:t>
      </w:r>
      <w:r>
        <w:rPr>
          <w:rFonts w:ascii="Times New Roman" w:hAnsi="Times New Roman"/>
          <w:color w:val="000000"/>
          <w:sz w:val="28"/>
          <w:lang w:val="ru-RU"/>
        </w:rPr>
        <w:t>ских знаний при решении задач в области окружающей среды;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</w:t>
      </w:r>
      <w:r>
        <w:rPr>
          <w:rFonts w:ascii="Times New Roman" w:hAnsi="Times New Roman"/>
          <w:color w:val="000000"/>
          <w:sz w:val="28"/>
          <w:lang w:val="ru-RU"/>
        </w:rPr>
        <w:t>учных представлений об основных биологических закономерностях, взаимосвязях человека с природной и социальной средой;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</w:t>
      </w:r>
      <w:r>
        <w:rPr>
          <w:rFonts w:ascii="Times New Roman" w:hAnsi="Times New Roman"/>
          <w:color w:val="000000"/>
          <w:sz w:val="28"/>
          <w:lang w:val="ru-RU"/>
        </w:rPr>
        <w:t>е, навыков исследовательской деятельности;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</w:t>
      </w:r>
      <w:r>
        <w:rPr>
          <w:rFonts w:ascii="Times New Roman" w:hAnsi="Times New Roman"/>
          <w:color w:val="000000"/>
          <w:sz w:val="28"/>
          <w:lang w:val="ru-RU"/>
        </w:rPr>
        <w:t>огической информации;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</w:t>
      </w:r>
      <w:r>
        <w:rPr>
          <w:rFonts w:ascii="Times New Roman" w:hAnsi="Times New Roman"/>
          <w:color w:val="000000"/>
          <w:sz w:val="28"/>
          <w:lang w:val="ru-RU"/>
        </w:rPr>
        <w:t>следующими универсальными учебными действиями: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  <w:lang w:val="ru-RU"/>
        </w:rPr>
        <w:t>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</w:t>
      </w:r>
      <w:r>
        <w:rPr>
          <w:rFonts w:ascii="Times New Roman" w:hAnsi="Times New Roman"/>
          <w:color w:val="000000"/>
          <w:sz w:val="28"/>
          <w:lang w:val="ru-RU"/>
        </w:rPr>
        <w:t>ть критерии для выявления закономерностей и противоречий;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дедуктивных и индуктивных умозаключений, умозаключений по аналогии, формулировать гипотезы о взаимосвязях;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</w:t>
      </w:r>
      <w:r>
        <w:rPr>
          <w:rFonts w:ascii="Times New Roman" w:hAnsi="Times New Roman"/>
          <w:color w:val="000000"/>
          <w:sz w:val="28"/>
          <w:lang w:val="ru-RU"/>
        </w:rPr>
        <w:t>амостоятельно выделенных критериев).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</w:t>
      </w:r>
      <w:r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наблюдение, несложный биологический эксперимент, небольшое исследование по уста</w:t>
      </w:r>
      <w:r>
        <w:rPr>
          <w:rFonts w:ascii="Times New Roman" w:hAnsi="Times New Roman"/>
          <w:color w:val="000000"/>
          <w:sz w:val="28"/>
          <w:lang w:val="ru-RU"/>
        </w:rPr>
        <w:t>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</w:t>
      </w:r>
      <w:r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</w:t>
      </w:r>
      <w:r>
        <w:rPr>
          <w:rFonts w:ascii="Times New Roman" w:hAnsi="Times New Roman"/>
          <w:color w:val="000000"/>
          <w:sz w:val="28"/>
          <w:lang w:val="ru-RU"/>
        </w:rPr>
        <w:t>алогичных или сходных ситуациях, а также выдвигать предположения об их развитии в новых условиях и контекстах.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биологической информации или данных из источников </w:t>
      </w:r>
      <w:r>
        <w:rPr>
          <w:rFonts w:ascii="Times New Roman" w:hAnsi="Times New Roman"/>
          <w:color w:val="000000"/>
          <w:sz w:val="28"/>
          <w:lang w:val="ru-RU"/>
        </w:rPr>
        <w:t>с учётом предложенной учебной биологической задачи;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</w:t>
      </w:r>
      <w:r>
        <w:rPr>
          <w:rFonts w:ascii="Times New Roman" w:hAnsi="Times New Roman"/>
          <w:color w:val="000000"/>
          <w:sz w:val="28"/>
          <w:lang w:val="ru-RU"/>
        </w:rPr>
        <w:t xml:space="preserve"> версию) в различных информационных источниках;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</w:t>
      </w:r>
      <w:r>
        <w:rPr>
          <w:rFonts w:ascii="Times New Roman" w:hAnsi="Times New Roman"/>
          <w:color w:val="000000"/>
          <w:sz w:val="28"/>
          <w:lang w:val="ru-RU"/>
        </w:rPr>
        <w:t>ции по критериям, предложенным учителем или сформулированным самостоятельно;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  <w:lang w:val="ru-RU"/>
        </w:rPr>
        <w:t>процессе выполнения практических и лабораторных работ;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смягчать конфликты, вести переговоры;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</w:t>
      </w:r>
      <w:r>
        <w:rPr>
          <w:rFonts w:ascii="Times New Roman" w:hAnsi="Times New Roman"/>
          <w:color w:val="000000"/>
          <w:sz w:val="28"/>
          <w:lang w:val="ru-RU"/>
        </w:rPr>
        <w:t>ы и высказывать идеи, нацеленные на решение биологической задачи и поддержание благожелательности общения;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</w:t>
      </w:r>
      <w:r>
        <w:rPr>
          <w:rFonts w:ascii="Times New Roman" w:hAnsi="Times New Roman"/>
          <w:color w:val="000000"/>
          <w:sz w:val="28"/>
          <w:lang w:val="ru-RU"/>
        </w:rPr>
        <w:t>нного биологического опыта (эксперимента, исследования, проекта);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</w:t>
      </w:r>
      <w:r>
        <w:rPr>
          <w:rFonts w:ascii="Times New Roman" w:hAnsi="Times New Roman"/>
          <w:color w:val="000000"/>
          <w:sz w:val="28"/>
          <w:lang w:val="ru-RU"/>
        </w:rPr>
        <w:t>териалов.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</w:t>
      </w:r>
      <w:r>
        <w:rPr>
          <w:rFonts w:ascii="Times New Roman" w:hAnsi="Times New Roman"/>
          <w:color w:val="000000"/>
          <w:sz w:val="28"/>
          <w:lang w:val="ru-RU"/>
        </w:rPr>
        <w:t>олнять поручения, подчиняться;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</w:t>
      </w:r>
      <w:r>
        <w:rPr>
          <w:rFonts w:ascii="Times New Roman" w:hAnsi="Times New Roman"/>
          <w:color w:val="000000"/>
          <w:sz w:val="28"/>
          <w:lang w:val="ru-RU"/>
        </w:rPr>
        <w:t>ия, обмен мнениями, мозговые штурмы и иные);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</w:t>
      </w:r>
      <w:r>
        <w:rPr>
          <w:rFonts w:ascii="Times New Roman" w:hAnsi="Times New Roman"/>
          <w:color w:val="000000"/>
          <w:sz w:val="28"/>
          <w:lang w:val="ru-RU"/>
        </w:rPr>
        <w:t xml:space="preserve">стоятельно сформулированным участниками взаимодействия, сравнивать результаты с исходной задачей и вклад каждого члена команды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результатов, разделять сферу ответственности и проявлять готовность к предоставлению отчёта перед группой;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системой универсальных коммуникативных действий, которая обеспечивает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жизненных и </w:t>
      </w:r>
      <w:r>
        <w:rPr>
          <w:rFonts w:ascii="Times New Roman" w:hAnsi="Times New Roman"/>
          <w:color w:val="000000"/>
          <w:sz w:val="28"/>
          <w:lang w:val="ru-RU"/>
        </w:rPr>
        <w:t>учебных ситуациях, используя биологические знания;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</w:t>
      </w:r>
      <w:r>
        <w:rPr>
          <w:rFonts w:ascii="Times New Roman" w:hAnsi="Times New Roman"/>
          <w:color w:val="000000"/>
          <w:sz w:val="28"/>
          <w:lang w:val="ru-RU"/>
        </w:rPr>
        <w:t>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</w:t>
      </w:r>
      <w:r>
        <w:rPr>
          <w:rFonts w:ascii="Times New Roman" w:hAnsi="Times New Roman"/>
          <w:color w:val="000000"/>
          <w:sz w:val="28"/>
          <w:lang w:val="ru-RU"/>
        </w:rPr>
        <w:t>учётом получения новых биологических знаний об изучаемом биологическом объекте;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ситуации и </w:t>
      </w:r>
      <w:r>
        <w:rPr>
          <w:rFonts w:ascii="Times New Roman" w:hAnsi="Times New Roman"/>
          <w:color w:val="000000"/>
          <w:sz w:val="28"/>
          <w:lang w:val="ru-RU"/>
        </w:rPr>
        <w:t>предлагать план её изменения;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результатов деятельно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</w:t>
      </w:r>
      <w:r>
        <w:rPr>
          <w:rFonts w:ascii="Times New Roman" w:hAnsi="Times New Roman"/>
          <w:color w:val="000000"/>
          <w:sz w:val="28"/>
          <w:lang w:val="ru-RU"/>
        </w:rPr>
        <w:t>а цели и условиям;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различать, называть и управлять собственными эмоциями и эмоциями других;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762F" w:rsidRDefault="00BD762F">
      <w:pPr>
        <w:spacing w:after="0" w:line="264" w:lineRule="auto"/>
        <w:ind w:left="120"/>
        <w:jc w:val="both"/>
        <w:rPr>
          <w:lang w:val="ru-RU"/>
        </w:rPr>
      </w:pP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</w:t>
      </w:r>
      <w:r>
        <w:rPr>
          <w:rFonts w:ascii="Times New Roman" w:hAnsi="Times New Roman"/>
          <w:color w:val="000000"/>
          <w:sz w:val="28"/>
          <w:lang w:val="ru-RU"/>
        </w:rPr>
        <w:t xml:space="preserve">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</w:t>
      </w:r>
      <w:r>
        <w:rPr>
          <w:rFonts w:ascii="Times New Roman" w:hAnsi="Times New Roman"/>
          <w:color w:val="000000"/>
          <w:sz w:val="28"/>
          <w:lang w:val="ru-RU"/>
        </w:rPr>
        <w:t>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</w:t>
      </w:r>
      <w:r>
        <w:rPr>
          <w:rFonts w:ascii="Times New Roman" w:hAnsi="Times New Roman"/>
          <w:color w:val="000000"/>
          <w:sz w:val="28"/>
          <w:lang w:val="ru-RU"/>
        </w:rPr>
        <w:t>. Геккель) учёных в развитие наук о животных;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</w:t>
      </w:r>
      <w:r>
        <w:rPr>
          <w:rFonts w:ascii="Times New Roman" w:hAnsi="Times New Roman"/>
          <w:color w:val="000000"/>
          <w:sz w:val="28"/>
          <w:lang w:val="ru-RU"/>
        </w:rPr>
        <w:t>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</w:t>
      </w:r>
      <w:r>
        <w:rPr>
          <w:rFonts w:ascii="Times New Roman" w:hAnsi="Times New Roman"/>
          <w:color w:val="000000"/>
          <w:sz w:val="28"/>
          <w:lang w:val="ru-RU"/>
        </w:rPr>
        <w:t>ии с поставленной задачей и в контексте;</w:t>
      </w:r>
      <w:proofErr w:type="gramEnd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</w:t>
      </w:r>
      <w:r>
        <w:rPr>
          <w:rFonts w:ascii="Times New Roman" w:hAnsi="Times New Roman"/>
          <w:color w:val="000000"/>
          <w:sz w:val="28"/>
          <w:lang w:val="ru-RU"/>
        </w:rPr>
        <w:t>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</w:t>
      </w:r>
      <w:r>
        <w:rPr>
          <w:rFonts w:ascii="Times New Roman" w:hAnsi="Times New Roman"/>
          <w:color w:val="000000"/>
          <w:sz w:val="28"/>
          <w:lang w:val="ru-RU"/>
        </w:rPr>
        <w:t>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>
        <w:rPr>
          <w:rFonts w:ascii="Times New Roman" w:hAnsi="Times New Roman"/>
          <w:color w:val="000000"/>
          <w:sz w:val="28"/>
          <w:lang w:val="ru-RU"/>
        </w:rPr>
        <w:t>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</w:t>
      </w:r>
      <w:r>
        <w:rPr>
          <w:rFonts w:ascii="Times New Roman" w:hAnsi="Times New Roman"/>
          <w:color w:val="000000"/>
          <w:sz w:val="28"/>
          <w:lang w:val="ru-RU"/>
        </w:rPr>
        <w:t>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</w:t>
      </w:r>
      <w:r>
        <w:rPr>
          <w:rFonts w:ascii="Times New Roman" w:hAnsi="Times New Roman"/>
          <w:color w:val="000000"/>
          <w:sz w:val="28"/>
          <w:lang w:val="ru-RU"/>
        </w:rPr>
        <w:t>нтов цифровой лаборатории;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</w:t>
      </w:r>
      <w:r>
        <w:rPr>
          <w:rFonts w:ascii="Times New Roman" w:hAnsi="Times New Roman"/>
          <w:color w:val="000000"/>
          <w:sz w:val="28"/>
          <w:lang w:val="ru-RU"/>
        </w:rPr>
        <w:t>ного мира на Земле;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животных с растениями, грибами, </w:t>
      </w:r>
      <w:r>
        <w:rPr>
          <w:rFonts w:ascii="Times New Roman" w:hAnsi="Times New Roman"/>
          <w:color w:val="000000"/>
          <w:sz w:val="28"/>
          <w:lang w:val="ru-RU"/>
        </w:rPr>
        <w:t>лишайниками и бактериями в природных сообществах;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раскрывать роль животных в природных сообществах;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</w:t>
      </w:r>
      <w:r>
        <w:rPr>
          <w:rFonts w:ascii="Times New Roman" w:hAnsi="Times New Roman"/>
          <w:color w:val="000000"/>
          <w:sz w:val="28"/>
          <w:lang w:val="ru-RU"/>
        </w:rPr>
        <w:t>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</w:t>
      </w:r>
      <w:r>
        <w:rPr>
          <w:rFonts w:ascii="Times New Roman" w:hAnsi="Times New Roman"/>
          <w:color w:val="000000"/>
          <w:sz w:val="28"/>
          <w:lang w:val="ru-RU"/>
        </w:rPr>
        <w:t>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</w:t>
      </w:r>
      <w:r>
        <w:rPr>
          <w:rFonts w:ascii="Times New Roman" w:hAnsi="Times New Roman"/>
          <w:color w:val="000000"/>
          <w:sz w:val="28"/>
          <w:lang w:val="ru-RU"/>
        </w:rPr>
        <w:t>ых, их органы и системы органов; ставить простейшие биологические опыты и эксперименты;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</w:t>
      </w:r>
      <w:r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BD762F" w:rsidRDefault="000A2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</w:t>
      </w:r>
      <w:r>
        <w:rPr>
          <w:rFonts w:ascii="Times New Roman" w:hAnsi="Times New Roman"/>
          <w:color w:val="000000"/>
          <w:sz w:val="28"/>
          <w:lang w:val="ru-RU"/>
        </w:rPr>
        <w:t>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BD762F" w:rsidRDefault="000A2757">
      <w:pPr>
        <w:spacing w:after="0"/>
        <w:ind w:left="120"/>
      </w:pPr>
      <w:bookmarkStart w:id="8" w:name="block-32931293"/>
      <w:bookmarkEnd w:id="8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1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9"/>
        <w:gridCol w:w="4692"/>
        <w:gridCol w:w="1519"/>
        <w:gridCol w:w="1840"/>
        <w:gridCol w:w="1911"/>
        <w:gridCol w:w="2836"/>
      </w:tblGrid>
      <w:tr w:rsidR="00BD762F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</w:tr>
      <w:tr w:rsidR="00BD762F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2F" w:rsidRDefault="00BD762F">
            <w:pPr>
              <w:widowControl w:val="0"/>
            </w:pPr>
          </w:p>
        </w:tc>
        <w:tc>
          <w:tcPr>
            <w:tcW w:w="4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2F" w:rsidRDefault="00BD762F">
            <w:pPr>
              <w:widowControl w:val="0"/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2F" w:rsidRDefault="00BD762F">
            <w:pPr>
              <w:widowControl w:val="0"/>
            </w:pPr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курсу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762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</w:pPr>
          </w:p>
        </w:tc>
      </w:tr>
    </w:tbl>
    <w:p w:rsidR="00BD762F" w:rsidRDefault="00BD762F">
      <w:pPr>
        <w:sectPr w:rsidR="00BD762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D762F" w:rsidRDefault="00BD762F">
      <w:pPr>
        <w:rPr>
          <w:lang w:val="ru-RU"/>
        </w:rPr>
        <w:sectPr w:rsidR="00BD762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D762F" w:rsidRDefault="000A2757">
      <w:pPr>
        <w:spacing w:after="0"/>
        <w:ind w:left="120"/>
      </w:pPr>
      <w:bookmarkStart w:id="9" w:name="block-329312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D762F" w:rsidRDefault="000A2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26"/>
        <w:gridCol w:w="4118"/>
        <w:gridCol w:w="1126"/>
        <w:gridCol w:w="1841"/>
        <w:gridCol w:w="1909"/>
        <w:gridCol w:w="1348"/>
        <w:gridCol w:w="2872"/>
      </w:tblGrid>
      <w:tr w:rsidR="00BD762F">
        <w:trPr>
          <w:trHeight w:val="144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4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</w:tr>
      <w:tr w:rsidR="00BD762F">
        <w:trPr>
          <w:trHeight w:val="144"/>
        </w:trPr>
        <w:tc>
          <w:tcPr>
            <w:tcW w:w="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2F" w:rsidRDefault="00BD762F">
            <w:pPr>
              <w:widowControl w:val="0"/>
            </w:pPr>
          </w:p>
        </w:tc>
        <w:tc>
          <w:tcPr>
            <w:tcW w:w="4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2F" w:rsidRDefault="00BD762F">
            <w:pPr>
              <w:widowControl w:val="0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762F" w:rsidRDefault="00BD762F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2F" w:rsidRDefault="00BD762F">
            <w:pPr>
              <w:widowControl w:val="0"/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2F" w:rsidRDefault="00BD762F">
            <w:pPr>
              <w:widowControl w:val="0"/>
            </w:pPr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микропрепаратов клеток и тканей животных»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6.09.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способов дыхания у животных»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у беспозвоночных животных. Практическая работа «Ознакомление с системами органов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 веществ у животных»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позвоночных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«Строение яйца и развитие зародыша птицы (курицы)»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хемотаксиса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червей к паразитизму (на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готовых влажных и микропрепаратах)»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превращением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 (раковины беззубки, перловицы, прудовика, катушки и др.)»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рыб. Практическая работа «Исследование внешнего строения и особенностей передвижения рыбы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примере живой рыбы в банке с водой)»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земноводных.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жизнедеятельности пресмыкающихся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Значение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пресмыкающихся в природе и жизни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62F" w:rsidRPr="000A2757">
        <w:trPr>
          <w:trHeight w:val="2439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пуха)»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млекопитающих. Практическая работа «Исследование особенностей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зубной системы млекопитающих»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  <w:proofErr w:type="spellEnd"/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млекопитающих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762F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</w:pPr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животного мира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эволюции позвоночных животных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14.05.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762F" w:rsidRPr="000A2757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62F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«Строение и жизнедеятельность организма животного»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21.05.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</w:pPr>
          </w:p>
        </w:tc>
      </w:tr>
      <w:tr w:rsidR="00BD762F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«Систематические группы животных»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26.05.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  <w:spacing w:after="0"/>
              <w:ind w:left="135"/>
            </w:pPr>
          </w:p>
        </w:tc>
      </w:tr>
      <w:tr w:rsidR="00BD762F">
        <w:trPr>
          <w:trHeight w:val="144"/>
        </w:trPr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0A275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62F" w:rsidRDefault="00BD762F">
            <w:pPr>
              <w:widowControl w:val="0"/>
            </w:pPr>
          </w:p>
        </w:tc>
      </w:tr>
    </w:tbl>
    <w:p w:rsidR="00BD762F" w:rsidRDefault="00BD762F">
      <w:pPr>
        <w:sectPr w:rsidR="00BD762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D762F" w:rsidRDefault="00BD762F">
      <w:pPr>
        <w:sectPr w:rsidR="00BD762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D762F" w:rsidRDefault="000A2757">
      <w:pPr>
        <w:spacing w:after="0"/>
        <w:ind w:left="120"/>
      </w:pPr>
      <w:bookmarkStart w:id="10" w:name="block-32931289"/>
      <w:bookmarkStart w:id="11" w:name="block-329312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762F" w:rsidRDefault="000A27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762F" w:rsidRDefault="00BD762F">
      <w:pPr>
        <w:spacing w:after="0" w:line="480" w:lineRule="auto"/>
        <w:ind w:left="120"/>
      </w:pPr>
    </w:p>
    <w:p w:rsidR="00BD762F" w:rsidRDefault="000A27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В.В. Пасечник, С.В.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Гапонюк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Биология.8</w:t>
      </w:r>
      <w:r>
        <w:rPr>
          <w:sz w:val="28"/>
          <w:lang w:val="ru-RU"/>
        </w:rPr>
        <w:br/>
      </w:r>
      <w:bookmarkStart w:id="12" w:name="fa2fa273-6290-4a8f-b04c-5146bb80bf47"/>
      <w:bookmarkEnd w:id="12"/>
    </w:p>
    <w:p w:rsidR="00BD762F" w:rsidRDefault="00BD762F">
      <w:pPr>
        <w:spacing w:after="0"/>
        <w:ind w:left="120"/>
        <w:rPr>
          <w:lang w:val="ru-RU"/>
        </w:rPr>
      </w:pPr>
    </w:p>
    <w:p w:rsidR="00BD762F" w:rsidRDefault="000A27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762F" w:rsidRDefault="00BD762F">
      <w:pPr>
        <w:spacing w:after="0" w:line="480" w:lineRule="auto"/>
        <w:ind w:left="120"/>
        <w:rPr>
          <w:lang w:val="ru-RU"/>
        </w:rPr>
      </w:pPr>
    </w:p>
    <w:p w:rsidR="00BD762F" w:rsidRDefault="00BD762F">
      <w:pPr>
        <w:spacing w:after="0"/>
        <w:ind w:left="120"/>
        <w:rPr>
          <w:lang w:val="ru-RU"/>
        </w:rPr>
      </w:pPr>
    </w:p>
    <w:p w:rsidR="00BD762F" w:rsidRDefault="000A27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762F" w:rsidRDefault="000A2757">
      <w:pPr>
        <w:spacing w:after="0" w:line="480" w:lineRule="auto"/>
        <w:ind w:left="120"/>
        <w:rPr>
          <w:lang w:val="ru-RU"/>
        </w:rPr>
        <w:sectPr w:rsidR="00BD762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ЦОР. Предметная коллекция «Биология»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 xml:space="preserve"> Газета «Биология» и сайт для учителей «Я иду на урок биологии»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Открытый колледж: Биология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biology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помощь учителю биологии: образовательный сайт ИЕСЭН НГПУ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nw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Вся биология: научно-образовательный портал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wwwdarwin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Живые существа: электронная иллюстрированная энциклопедия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zooclub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Зоологический музей в Санкт-Петербурге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Концепции современного естествознания: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картина мира: электронный учебник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nrc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Лаборатория ботаники Санкт-Петербургского городского дворца творчества юных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claw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 животных: электронные версии книг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animal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Московская городская станция юных натуралистов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wwwmgsun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Опорно-двигательная система человека: образовательный сайт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skeletos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zharko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Палеонтологический музей </w:t>
      </w:r>
      <w:r>
        <w:rPr>
          <w:rFonts w:ascii="Times New Roman" w:hAnsi="Times New Roman"/>
          <w:color w:val="000000"/>
          <w:sz w:val="28"/>
          <w:lang w:val="ru-RU"/>
        </w:rPr>
        <w:t xml:space="preserve">РАН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paleo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 xml:space="preserve"> Популярная энциклопедия «Флора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фауна»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ecoclub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Проблемы эволюции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macroevolution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Проект </w:t>
      </w:r>
      <w:proofErr w:type="spellStart"/>
      <w:r>
        <w:rPr>
          <w:rFonts w:ascii="Times New Roman" w:hAnsi="Times New Roman"/>
          <w:color w:val="000000"/>
          <w:sz w:val="28"/>
        </w:rPr>
        <w:t>Ecocom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всё об экологии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ecocommunity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Проект </w:t>
      </w:r>
      <w:proofErr w:type="spellStart"/>
      <w:r>
        <w:rPr>
          <w:rFonts w:ascii="Times New Roman" w:hAnsi="Times New Roman"/>
          <w:color w:val="000000"/>
          <w:sz w:val="28"/>
        </w:rPr>
        <w:t>Herba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ботанический сервер Московского </w:t>
      </w:r>
      <w:r>
        <w:rPr>
          <w:rFonts w:ascii="Times New Roman" w:hAnsi="Times New Roman"/>
          <w:color w:val="000000"/>
          <w:sz w:val="28"/>
          <w:lang w:val="ru-RU"/>
        </w:rPr>
        <w:t>университета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herba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Проект </w:t>
      </w:r>
      <w:r>
        <w:rPr>
          <w:rFonts w:ascii="Times New Roman" w:hAnsi="Times New Roman"/>
          <w:color w:val="000000"/>
          <w:sz w:val="28"/>
        </w:rPr>
        <w:t>Forest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все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росийских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лесах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wwwecodeti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Птицы Средней Сибири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birds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krasu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Растения: электронные версии книг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plant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Редкие и исчезающие животные России и зарубежья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ww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aseko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Сохраняем и изучаем водоемы: экологический проект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greensail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Теория эволюции как она есть: материалы по теории биологической эволюции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wwwecobiocentre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Чарлз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Дарвин: биография и книги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charles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darwin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Центр охраны дикой природы: публикации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экологии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ecosystema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по биологии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ebio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Олимпиады и конкурсы Биомедицинская олимпиада школьников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svb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ffm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био</w:t>
      </w:r>
      <w:r>
        <w:rPr>
          <w:rFonts w:ascii="Times New Roman" w:hAnsi="Times New Roman"/>
          <w:color w:val="000000"/>
          <w:sz w:val="28"/>
          <w:lang w:val="ru-RU"/>
        </w:rPr>
        <w:t>логии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eco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Дистанционная эколого-биологическая викторина — телекоммуникационный образовательный проект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biology</w:t>
      </w:r>
      <w:r>
        <w:rPr>
          <w:rFonts w:ascii="Times New Roman" w:hAnsi="Times New Roman"/>
          <w:color w:val="000000"/>
          <w:sz w:val="28"/>
          <w:lang w:val="ru-RU"/>
        </w:rPr>
        <w:t xml:space="preserve"> Дистанционные эвристические олимпиады по биологии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13" w:name="58b488b0-6075-4e79-8cce-36e3324edc42"/>
      <w:bookmarkEnd w:id="11"/>
      <w:bookmarkEnd w:id="13"/>
    </w:p>
    <w:p w:rsidR="00BD762F" w:rsidRDefault="00BD762F">
      <w:pPr>
        <w:rPr>
          <w:lang w:val="ru-RU"/>
        </w:rPr>
      </w:pPr>
    </w:p>
    <w:sectPr w:rsidR="00BD762F" w:rsidSect="00BD762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7B5"/>
    <w:multiLevelType w:val="multilevel"/>
    <w:tmpl w:val="F77265A4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D25C4F"/>
    <w:multiLevelType w:val="multilevel"/>
    <w:tmpl w:val="29946F6A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3470FB"/>
    <w:multiLevelType w:val="multilevel"/>
    <w:tmpl w:val="4B22C4F2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7B3E60"/>
    <w:multiLevelType w:val="multilevel"/>
    <w:tmpl w:val="33FEFCC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4CA17CC"/>
    <w:multiLevelType w:val="multilevel"/>
    <w:tmpl w:val="68B20204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64739DE"/>
    <w:multiLevelType w:val="multilevel"/>
    <w:tmpl w:val="664027B0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8DF059D"/>
    <w:multiLevelType w:val="multilevel"/>
    <w:tmpl w:val="06264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BD762F"/>
    <w:rsid w:val="000A2757"/>
    <w:rsid w:val="00B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BD762F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BD762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BD762F"/>
    <w:pPr>
      <w:spacing w:after="140"/>
    </w:pPr>
  </w:style>
  <w:style w:type="paragraph" w:styleId="ac">
    <w:name w:val="List"/>
    <w:basedOn w:val="ab"/>
    <w:rsid w:val="00BD762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D762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BD762F"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  <w:rsid w:val="00BD762F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1">
    <w:name w:val="Содержимое таблицы"/>
    <w:basedOn w:val="a"/>
    <w:qFormat/>
    <w:rsid w:val="00BD762F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BD762F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BD76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26" Type="http://schemas.openxmlformats.org/officeDocument/2006/relationships/hyperlink" Target="https://m.edsoo.ru/863d7744" TargetMode="External"/><Relationship Id="rId39" Type="http://schemas.openxmlformats.org/officeDocument/2006/relationships/hyperlink" Target="https://m.edsoo.ru/863d9260" TargetMode="External"/><Relationship Id="rId21" Type="http://schemas.openxmlformats.org/officeDocument/2006/relationships/hyperlink" Target="https://m.edsoo.ru/7f418886" TargetMode="External"/><Relationship Id="rId34" Type="http://schemas.openxmlformats.org/officeDocument/2006/relationships/hyperlink" Target="https://m.edsoo.ru/863d86c6" TargetMode="External"/><Relationship Id="rId42" Type="http://schemas.openxmlformats.org/officeDocument/2006/relationships/hyperlink" Target="https://m.edsoo.ru/863d9526" TargetMode="External"/><Relationship Id="rId47" Type="http://schemas.openxmlformats.org/officeDocument/2006/relationships/hyperlink" Target="https://m.edsoo.ru/863d9ba2" TargetMode="External"/><Relationship Id="rId50" Type="http://schemas.openxmlformats.org/officeDocument/2006/relationships/hyperlink" Target="https://m.edsoo.ru/863d9efe" TargetMode="External"/><Relationship Id="rId55" Type="http://schemas.openxmlformats.org/officeDocument/2006/relationships/hyperlink" Target="https://m.edsoo.ru/863da89a" TargetMode="External"/><Relationship Id="rId63" Type="http://schemas.openxmlformats.org/officeDocument/2006/relationships/hyperlink" Target="https://m.edsoo.ru/863db16e" TargetMode="External"/><Relationship Id="rId68" Type="http://schemas.openxmlformats.org/officeDocument/2006/relationships/hyperlink" Target="https://m.edsoo.ru/863dbb78" TargetMode="External"/><Relationship Id="rId76" Type="http://schemas.openxmlformats.org/officeDocument/2006/relationships/hyperlink" Target="https://m.edsoo.ru/863dca3c" TargetMode="External"/><Relationship Id="rId84" Type="http://schemas.openxmlformats.org/officeDocument/2006/relationships/hyperlink" Target="https://m.edsoo.ru/863ddd60" TargetMode="External"/><Relationship Id="rId89" Type="http://schemas.openxmlformats.org/officeDocument/2006/relationships/hyperlink" Target="https://m.edsoo.ru/863de9a4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863dc1ea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886" TargetMode="External"/><Relationship Id="rId29" Type="http://schemas.openxmlformats.org/officeDocument/2006/relationships/hyperlink" Target="https://m.edsoo.ru/863d7d98" TargetMode="External"/><Relationship Id="rId11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863d82ca" TargetMode="External"/><Relationship Id="rId37" Type="http://schemas.openxmlformats.org/officeDocument/2006/relationships/hyperlink" Target="https://m.edsoo.ru/863d8d74" TargetMode="External"/><Relationship Id="rId40" Type="http://schemas.openxmlformats.org/officeDocument/2006/relationships/hyperlink" Target="https://m.edsoo.ru/863d93b4" TargetMode="External"/><Relationship Id="rId45" Type="http://schemas.openxmlformats.org/officeDocument/2006/relationships/hyperlink" Target="https://m.edsoo.ru/863d974c" TargetMode="External"/><Relationship Id="rId53" Type="http://schemas.openxmlformats.org/officeDocument/2006/relationships/hyperlink" Target="https://m.edsoo.ru/863da53e" TargetMode="External"/><Relationship Id="rId58" Type="http://schemas.openxmlformats.org/officeDocument/2006/relationships/hyperlink" Target="https://m.edsoo.ru/863dab7e" TargetMode="External"/><Relationship Id="rId66" Type="http://schemas.openxmlformats.org/officeDocument/2006/relationships/hyperlink" Target="https://m.edsoo.ru/863db6be" TargetMode="External"/><Relationship Id="rId74" Type="http://schemas.openxmlformats.org/officeDocument/2006/relationships/hyperlink" Target="https://m.edsoo.ru/863dc8a2" TargetMode="External"/><Relationship Id="rId79" Type="http://schemas.openxmlformats.org/officeDocument/2006/relationships/hyperlink" Target="https://m.edsoo.ru/863dd374" TargetMode="External"/><Relationship Id="rId87" Type="http://schemas.openxmlformats.org/officeDocument/2006/relationships/hyperlink" Target="https://m.edsoo.ru/863de6c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63db010" TargetMode="External"/><Relationship Id="rId82" Type="http://schemas.openxmlformats.org/officeDocument/2006/relationships/hyperlink" Target="https://m.edsoo.ru/863dda2c" TargetMode="External"/><Relationship Id="rId90" Type="http://schemas.openxmlformats.org/officeDocument/2006/relationships/hyperlink" Target="https://m.edsoo.ru/863dec7e" TargetMode="External"/><Relationship Id="rId1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863d78a2" TargetMode="External"/><Relationship Id="rId30" Type="http://schemas.openxmlformats.org/officeDocument/2006/relationships/hyperlink" Target="https://m.edsoo.ru/863d7f1e" TargetMode="External"/><Relationship Id="rId35" Type="http://schemas.openxmlformats.org/officeDocument/2006/relationships/hyperlink" Target="https://m.edsoo.ru/863d8856" TargetMode="External"/><Relationship Id="rId43" Type="http://schemas.openxmlformats.org/officeDocument/2006/relationships/hyperlink" Target="https://m.edsoo.ru/863d974c" TargetMode="External"/><Relationship Id="rId48" Type="http://schemas.openxmlformats.org/officeDocument/2006/relationships/hyperlink" Target="https://m.edsoo.ru/863d9d50" TargetMode="External"/><Relationship Id="rId56" Type="http://schemas.openxmlformats.org/officeDocument/2006/relationships/hyperlink" Target="https://m.edsoo.ru/863da89a" TargetMode="External"/><Relationship Id="rId64" Type="http://schemas.openxmlformats.org/officeDocument/2006/relationships/hyperlink" Target="https://m.edsoo.ru/863db2ea" TargetMode="External"/><Relationship Id="rId69" Type="http://schemas.openxmlformats.org/officeDocument/2006/relationships/hyperlink" Target="https://m.edsoo.ru/863dbcc2" TargetMode="External"/><Relationship Id="rId77" Type="http://schemas.openxmlformats.org/officeDocument/2006/relationships/hyperlink" Target="https://m.edsoo.ru/863dccda" TargetMode="External"/><Relationship Id="rId8" Type="http://schemas.openxmlformats.org/officeDocument/2006/relationships/hyperlink" Target="https://m.edsoo.ru/7f418886" TargetMode="External"/><Relationship Id="rId51" Type="http://schemas.openxmlformats.org/officeDocument/2006/relationships/hyperlink" Target="https://m.edsoo.ru/863d9efe" TargetMode="External"/><Relationship Id="rId72" Type="http://schemas.openxmlformats.org/officeDocument/2006/relationships/hyperlink" Target="https://m.edsoo.ru/863dc352" TargetMode="External"/><Relationship Id="rId80" Type="http://schemas.openxmlformats.org/officeDocument/2006/relationships/hyperlink" Target="https://m.edsoo.ru/863dd4e6" TargetMode="External"/><Relationship Id="rId85" Type="http://schemas.openxmlformats.org/officeDocument/2006/relationships/hyperlink" Target="https://m.edsoo.ru/863de0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863d84fa" TargetMode="External"/><Relationship Id="rId38" Type="http://schemas.openxmlformats.org/officeDocument/2006/relationships/hyperlink" Target="https://m.edsoo.ru/863d8f9a" TargetMode="External"/><Relationship Id="rId46" Type="http://schemas.openxmlformats.org/officeDocument/2006/relationships/hyperlink" Target="https://m.edsoo.ru/863d9a30" TargetMode="External"/><Relationship Id="rId59" Type="http://schemas.openxmlformats.org/officeDocument/2006/relationships/hyperlink" Target="https://m.edsoo.ru/863dacd2" TargetMode="External"/><Relationship Id="rId67" Type="http://schemas.openxmlformats.org/officeDocument/2006/relationships/hyperlink" Target="https://m.edsoo.ru/863dba1a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93b4" TargetMode="External"/><Relationship Id="rId54" Type="http://schemas.openxmlformats.org/officeDocument/2006/relationships/hyperlink" Target="https://m.edsoo.ru/863da6a6" TargetMode="External"/><Relationship Id="rId62" Type="http://schemas.openxmlformats.org/officeDocument/2006/relationships/hyperlink" Target="https://m.edsoo.ru/863db010" TargetMode="External"/><Relationship Id="rId70" Type="http://schemas.openxmlformats.org/officeDocument/2006/relationships/hyperlink" Target="https://m.edsoo.ru/863dbef2" TargetMode="External"/><Relationship Id="rId75" Type="http://schemas.openxmlformats.org/officeDocument/2006/relationships/hyperlink" Target="https://m.edsoo.ru/863dca3c" TargetMode="External"/><Relationship Id="rId83" Type="http://schemas.openxmlformats.org/officeDocument/2006/relationships/hyperlink" Target="https://m.edsoo.ru/863ddb94" TargetMode="External"/><Relationship Id="rId88" Type="http://schemas.openxmlformats.org/officeDocument/2006/relationships/hyperlink" Target="https://m.edsoo.ru/863de846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863d7c26" TargetMode="External"/><Relationship Id="rId36" Type="http://schemas.openxmlformats.org/officeDocument/2006/relationships/hyperlink" Target="https://m.edsoo.ru/863d89d2" TargetMode="External"/><Relationship Id="rId49" Type="http://schemas.openxmlformats.org/officeDocument/2006/relationships/hyperlink" Target="https://m.edsoo.ru/863da070" TargetMode="External"/><Relationship Id="rId57" Type="http://schemas.openxmlformats.org/officeDocument/2006/relationships/hyperlink" Target="https://m.edsoo.ru/863da89a" TargetMode="External"/><Relationship Id="rId10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863d809a" TargetMode="External"/><Relationship Id="rId44" Type="http://schemas.openxmlformats.org/officeDocument/2006/relationships/hyperlink" Target="https://m.edsoo.ru/863d974c" TargetMode="External"/><Relationship Id="rId52" Type="http://schemas.openxmlformats.org/officeDocument/2006/relationships/hyperlink" Target="https://m.edsoo.ru/863da3c2" TargetMode="External"/><Relationship Id="rId60" Type="http://schemas.openxmlformats.org/officeDocument/2006/relationships/hyperlink" Target="https://m.edsoo.ru/863dae44" TargetMode="External"/><Relationship Id="rId65" Type="http://schemas.openxmlformats.org/officeDocument/2006/relationships/hyperlink" Target="https://m.edsoo.ru/863db6be" TargetMode="External"/><Relationship Id="rId73" Type="http://schemas.openxmlformats.org/officeDocument/2006/relationships/hyperlink" Target="https://m.edsoo.ru/863dc62c" TargetMode="External"/><Relationship Id="rId78" Type="http://schemas.openxmlformats.org/officeDocument/2006/relationships/hyperlink" Target="https://m.edsoo.ru/863dce9c" TargetMode="External"/><Relationship Id="rId81" Type="http://schemas.openxmlformats.org/officeDocument/2006/relationships/hyperlink" Target="https://m.edsoo.ru/863dd8ba" TargetMode="External"/><Relationship Id="rId86" Type="http://schemas.openxmlformats.org/officeDocument/2006/relationships/hyperlink" Target="https://m.edsoo.ru/863de1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36</Pages>
  <Words>7528</Words>
  <Characters>42916</Characters>
  <Application>Microsoft Office Word</Application>
  <DocSecurity>0</DocSecurity>
  <Lines>357</Lines>
  <Paragraphs>100</Paragraphs>
  <ScaleCrop>false</ScaleCrop>
  <Company/>
  <LinksUpToDate>false</LinksUpToDate>
  <CharactersWithSpaces>50344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dcterms:created xsi:type="dcterms:W3CDTF">2024-08-23T09:51:00Z</dcterms:created>
  <dcterms:modified xsi:type="dcterms:W3CDTF">2024-10-18T05:25:00Z</dcterms:modified>
  <dc:language>ru-RU</dc:language>
</cp:coreProperties>
</file>