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7" w:rsidRPr="00BF042D" w:rsidRDefault="002360D7" w:rsidP="002360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60D7" w:rsidRPr="00BF042D" w:rsidRDefault="002360D7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360D7" w:rsidRPr="00BF042D" w:rsidRDefault="00C058DD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</w:t>
      </w:r>
      <w:r w:rsidR="002360D7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ОЛОЖЕНИЕ</w:t>
      </w:r>
    </w:p>
    <w:p w:rsidR="007F11C3" w:rsidRPr="00BF042D" w:rsidRDefault="00BF042D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«О</w:t>
      </w:r>
      <w:r w:rsidR="00C058DD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</w:t>
      </w:r>
      <w:r w:rsidR="007F11C3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униципальн</w:t>
      </w:r>
      <w:r w:rsidR="00C058DD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="007F11C3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систем</w:t>
      </w:r>
      <w:r w:rsidR="00C058DD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</w:t>
      </w:r>
      <w:r w:rsidR="007F11C3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оценки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в Спасском муниципальном районе»</w:t>
      </w:r>
    </w:p>
    <w:p w:rsidR="007F11C3" w:rsidRPr="00BF042D" w:rsidRDefault="007F11C3" w:rsidP="007F11C3">
      <w:pPr>
        <w:spacing w:after="75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F11C3" w:rsidRPr="00BF042D" w:rsidRDefault="007F11C3" w:rsidP="007F11C3">
      <w:pPr>
        <w:spacing w:after="75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>Введение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Качество образования является стратегическим приоритетом для Российской Федерации. Термин «качество образования» нормативно закреплен в Федеральном законе от 29.12.2012 года № 273-ФЗ «Об образовании в Российской Федерации», а вхождение России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лет. В рамках одобренных Правительством Российской Федерации приоритетных направлений развития образовательной системы Российской Федерации реализация единой системы оценки качества образования (далее - ЕСОКО) выделяется отдельной задачей. Муниципальная система оценки качества образования построена в соответствии региональной системой оценки качества образования Приморского края (далее - РСОКО ПК), в её основу </w:t>
      </w:r>
      <w:r w:rsidR="00362D18" w:rsidRPr="00BF042D">
        <w:rPr>
          <w:rFonts w:ascii="Times New Roman" w:hAnsi="Times New Roman" w:cs="Times New Roman"/>
          <w:sz w:val="26"/>
          <w:szCs w:val="26"/>
        </w:rPr>
        <w:t xml:space="preserve">положена </w:t>
      </w:r>
      <w:r w:rsidRPr="00BF042D">
        <w:rPr>
          <w:rFonts w:ascii="Times New Roman" w:hAnsi="Times New Roman" w:cs="Times New Roman"/>
          <w:sz w:val="26"/>
          <w:szCs w:val="26"/>
        </w:rPr>
        <w:t xml:space="preserve"> методологи</w:t>
      </w:r>
      <w:r w:rsidR="00362D18" w:rsidRPr="00BF042D">
        <w:rPr>
          <w:rFonts w:ascii="Times New Roman" w:hAnsi="Times New Roman" w:cs="Times New Roman"/>
          <w:sz w:val="26"/>
          <w:szCs w:val="26"/>
        </w:rPr>
        <w:t>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управления качеством образования через обеспечение объективности и достоверности информации, полученной в ходе оценочных процедур и системное использование всех результатов оценочных процедур для эффективного управления качеством образования на </w:t>
      </w:r>
      <w:r w:rsidR="00362D18" w:rsidRPr="00BF042D">
        <w:rPr>
          <w:rFonts w:ascii="Times New Roman" w:hAnsi="Times New Roman" w:cs="Times New Roman"/>
          <w:sz w:val="26"/>
          <w:szCs w:val="26"/>
        </w:rPr>
        <w:t>муниципальном уровне и уровне образовательных организаций (ОО)</w:t>
      </w:r>
      <w:r w:rsidRPr="00BF042D">
        <w:rPr>
          <w:rFonts w:ascii="Times New Roman" w:hAnsi="Times New Roman" w:cs="Times New Roman"/>
          <w:sz w:val="26"/>
          <w:szCs w:val="26"/>
        </w:rPr>
        <w:t xml:space="preserve">. Нормативным основанием для разработки </w:t>
      </w:r>
      <w:r w:rsidR="00362D18" w:rsidRPr="00BF042D">
        <w:rPr>
          <w:rFonts w:ascii="Times New Roman" w:hAnsi="Times New Roman" w:cs="Times New Roman"/>
          <w:sz w:val="26"/>
          <w:szCs w:val="26"/>
        </w:rPr>
        <w:t>МСОКО</w:t>
      </w:r>
      <w:r w:rsidRPr="00BF042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Федеральный закон от 29.12.2012 № 273-ФЗ «Об образовании в Российской Федерации»;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05.08.2013 № 662 «Об осуществлении мониторинга системы образования»;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утвержденные приказом Министерства просвещения РФ и Федеральной службы по надзору в сфере образования и науки от 06.05.2019 № 590/219;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Федеральные государственные образовательные стандарты дошкольного, начального общего, основного общего, среднего общего, среднего профессионального образования;</w:t>
      </w:r>
    </w:p>
    <w:p w:rsidR="00362D18" w:rsidRPr="00BF042D" w:rsidRDefault="00362D18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Приморского края № 1350-а от 22.12.2020 г.</w:t>
      </w:r>
      <w:r w:rsidR="00632830" w:rsidRPr="00BF042D">
        <w:rPr>
          <w:rFonts w:ascii="Times New Roman" w:hAnsi="Times New Roman" w:cs="Times New Roman"/>
          <w:sz w:val="26"/>
          <w:szCs w:val="26"/>
        </w:rPr>
        <w:t xml:space="preserve">  «Об утверждении Концепции региональной системы оценки качества образования</w:t>
      </w:r>
      <w:r w:rsidR="00190CC0" w:rsidRPr="00BF042D">
        <w:rPr>
          <w:rFonts w:ascii="Times New Roman" w:hAnsi="Times New Roman" w:cs="Times New Roman"/>
          <w:sz w:val="26"/>
          <w:szCs w:val="26"/>
        </w:rPr>
        <w:t xml:space="preserve"> Приморского края на 202</w:t>
      </w:r>
      <w:r w:rsidR="007B0979" w:rsidRPr="00BF042D">
        <w:rPr>
          <w:rFonts w:ascii="Times New Roman" w:hAnsi="Times New Roman" w:cs="Times New Roman"/>
          <w:sz w:val="26"/>
          <w:szCs w:val="26"/>
        </w:rPr>
        <w:t>1-2023 годы»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иные документы, регламентирующие деятельность в области образования. </w:t>
      </w:r>
    </w:p>
    <w:p w:rsidR="00A345B0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Существенными ресурсами для организации мероприятий по оценке качества образования в </w:t>
      </w:r>
      <w:r w:rsidR="00A345B0" w:rsidRPr="00BF042D">
        <w:rPr>
          <w:rFonts w:ascii="Times New Roman" w:hAnsi="Times New Roman" w:cs="Times New Roman"/>
          <w:sz w:val="26"/>
          <w:szCs w:val="26"/>
        </w:rPr>
        <w:t xml:space="preserve">Спасском муниципальном районе </w:t>
      </w: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="00A345B0" w:rsidRPr="00BF042D">
        <w:rPr>
          <w:rFonts w:ascii="Times New Roman" w:hAnsi="Times New Roman" w:cs="Times New Roman"/>
          <w:sz w:val="26"/>
          <w:szCs w:val="26"/>
        </w:rPr>
        <w:t>являются:</w:t>
      </w:r>
    </w:p>
    <w:p w:rsidR="00A345B0" w:rsidRPr="00BF042D" w:rsidRDefault="00A345B0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="007F11C3"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="007F11C3" w:rsidRPr="00BF042D">
        <w:rPr>
          <w:rFonts w:ascii="Times New Roman" w:hAnsi="Times New Roman" w:cs="Times New Roman"/>
          <w:sz w:val="26"/>
          <w:szCs w:val="26"/>
        </w:rPr>
        <w:t xml:space="preserve"> АИС «Приморский край. Образование», включая модуль «МСОКО»;</w:t>
      </w:r>
    </w:p>
    <w:p w:rsidR="00A345B0" w:rsidRPr="00BF042D" w:rsidRDefault="007F11C3" w:rsidP="001107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Федеральная информационная система оценки качества образования (далее - ФИС ОКО);</w:t>
      </w:r>
    </w:p>
    <w:p w:rsidR="007F11C3" w:rsidRPr="00BF042D" w:rsidRDefault="007F11C3" w:rsidP="001107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24102">
        <w:rPr>
          <w:rFonts w:ascii="Times New Roman" w:hAnsi="Times New Roman" w:cs="Times New Roman"/>
          <w:sz w:val="26"/>
          <w:szCs w:val="26"/>
        </w:rPr>
        <w:sym w:font="Symbol" w:char="F02D"/>
      </w:r>
      <w:r w:rsidRPr="00624102">
        <w:rPr>
          <w:rFonts w:ascii="Times New Roman" w:hAnsi="Times New Roman" w:cs="Times New Roman"/>
          <w:sz w:val="26"/>
          <w:szCs w:val="26"/>
        </w:rPr>
        <w:t xml:space="preserve"> ресурсы проекта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 Федерации» в рамках федерального проекта «Современная школа» национального проекта «Образование», реализуемого Федеральной службой по надзору в сфере образования и науки и ФБНУ «Федеральный институт оценки качества образования»</w:t>
      </w:r>
      <w:r w:rsidR="00A345B0" w:rsidRPr="00624102">
        <w:rPr>
          <w:rFonts w:ascii="Times New Roman" w:hAnsi="Times New Roman" w:cs="Times New Roman"/>
          <w:sz w:val="26"/>
          <w:szCs w:val="26"/>
        </w:rPr>
        <w:t>.</w:t>
      </w:r>
    </w:p>
    <w:p w:rsidR="00B678EE" w:rsidRPr="00BF042D" w:rsidRDefault="00B678EE" w:rsidP="00110736">
      <w:pPr>
        <w:pStyle w:val="4"/>
        <w:shd w:val="clear" w:color="auto" w:fill="auto"/>
        <w:spacing w:line="240" w:lineRule="auto"/>
        <w:ind w:left="20" w:hanging="20"/>
        <w:rPr>
          <w:sz w:val="26"/>
          <w:szCs w:val="26"/>
        </w:rPr>
      </w:pPr>
      <w:r w:rsidRPr="00BF042D">
        <w:rPr>
          <w:sz w:val="26"/>
          <w:szCs w:val="26"/>
        </w:rPr>
        <w:t>Пользователями результатов МСОКО являются:</w:t>
      </w:r>
    </w:p>
    <w:p w:rsidR="00B678EE" w:rsidRPr="00BF042D" w:rsidRDefault="00B678EE" w:rsidP="00110736">
      <w:pPr>
        <w:pStyle w:val="4"/>
        <w:shd w:val="clear" w:color="auto" w:fill="auto"/>
        <w:tabs>
          <w:tab w:val="left" w:pos="884"/>
        </w:tabs>
        <w:spacing w:line="240" w:lineRule="auto"/>
        <w:ind w:left="20"/>
        <w:rPr>
          <w:sz w:val="26"/>
          <w:szCs w:val="26"/>
        </w:rPr>
      </w:pPr>
      <w:r w:rsidRPr="00BF042D">
        <w:rPr>
          <w:sz w:val="26"/>
          <w:szCs w:val="26"/>
        </w:rPr>
        <w:t>- управление образования администрации Спасского района;</w:t>
      </w:r>
    </w:p>
    <w:p w:rsidR="00B678EE" w:rsidRPr="00BF042D" w:rsidRDefault="00B678EE" w:rsidP="00110736">
      <w:pPr>
        <w:pStyle w:val="4"/>
        <w:shd w:val="clear" w:color="auto" w:fill="auto"/>
        <w:tabs>
          <w:tab w:val="left" w:pos="894"/>
        </w:tabs>
        <w:spacing w:line="240" w:lineRule="auto"/>
        <w:ind w:left="20"/>
        <w:rPr>
          <w:sz w:val="26"/>
          <w:szCs w:val="26"/>
        </w:rPr>
      </w:pPr>
      <w:r w:rsidRPr="00BF042D">
        <w:rPr>
          <w:sz w:val="26"/>
          <w:szCs w:val="26"/>
        </w:rPr>
        <w:t>- образовательные организации;</w:t>
      </w:r>
    </w:p>
    <w:p w:rsidR="002360D7" w:rsidRPr="00BF042D" w:rsidRDefault="00B678EE" w:rsidP="00110736">
      <w:pPr>
        <w:spacing w:after="0" w:line="240" w:lineRule="auto"/>
        <w:ind w:hanging="20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>- учащиеся и их родители (законные представители).</w:t>
      </w:r>
    </w:p>
    <w:p w:rsidR="0088310B" w:rsidRPr="00BF042D" w:rsidRDefault="0088310B" w:rsidP="00110736">
      <w:pPr>
        <w:pStyle w:val="a7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Основные положения МСОКО</w:t>
      </w:r>
    </w:p>
    <w:p w:rsidR="0088310B" w:rsidRPr="00BF042D" w:rsidRDefault="0088310B" w:rsidP="00110736">
      <w:pPr>
        <w:pStyle w:val="a7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D6F3C" w:rsidRPr="00BF042D" w:rsidRDefault="0088310B" w:rsidP="00110736">
      <w:pPr>
        <w:pStyle w:val="a7"/>
        <w:numPr>
          <w:ilvl w:val="1"/>
          <w:numId w:val="6"/>
        </w:numPr>
        <w:tabs>
          <w:tab w:val="left" w:pos="1560"/>
        </w:tabs>
        <w:spacing w:after="0" w:line="240" w:lineRule="auto"/>
        <w:ind w:hanging="72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Ключевые понятия</w:t>
      </w:r>
      <w:r w:rsidR="005D6F3C" w:rsidRPr="00BF042D">
        <w:rPr>
          <w:rFonts w:ascii="Times New Roman" w:hAnsi="Times New Roman" w:cs="Times New Roman"/>
          <w:b/>
          <w:sz w:val="26"/>
          <w:szCs w:val="26"/>
        </w:rPr>
        <w:t>.</w:t>
      </w:r>
      <w:r w:rsidRPr="00BF04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Качество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Оценка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оценка образовательных достижений обучающихся и воспитанников,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BF042D">
        <w:rPr>
          <w:rFonts w:ascii="Times New Roman" w:hAnsi="Times New Roman" w:cs="Times New Roman"/>
          <w:sz w:val="26"/>
          <w:szCs w:val="26"/>
        </w:rPr>
        <w:t>ой</w:t>
      </w:r>
      <w:r w:rsidRPr="00BF042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F6482" w:rsidRPr="00BF042D">
        <w:rPr>
          <w:rFonts w:ascii="Times New Roman" w:hAnsi="Times New Roman" w:cs="Times New Roman"/>
          <w:sz w:val="26"/>
          <w:szCs w:val="26"/>
        </w:rPr>
        <w:t>ы</w:t>
      </w:r>
      <w:r w:rsidRPr="00BF042D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Механизмы оценки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BF042D">
        <w:rPr>
          <w:rFonts w:ascii="Times New Roman" w:hAnsi="Times New Roman" w:cs="Times New Roman"/>
          <w:sz w:val="26"/>
          <w:szCs w:val="26"/>
        </w:rPr>
        <w:t xml:space="preserve">ой </w:t>
      </w:r>
      <w:r w:rsidRPr="00BF042D">
        <w:rPr>
          <w:rFonts w:ascii="Times New Roman" w:hAnsi="Times New Roman" w:cs="Times New Roman"/>
          <w:sz w:val="26"/>
          <w:szCs w:val="26"/>
        </w:rPr>
        <w:t>систем</w:t>
      </w:r>
      <w:r w:rsidR="000F6482" w:rsidRPr="00BF042D">
        <w:rPr>
          <w:rFonts w:ascii="Times New Roman" w:hAnsi="Times New Roman" w:cs="Times New Roman"/>
          <w:sz w:val="26"/>
          <w:szCs w:val="26"/>
        </w:rPr>
        <w:t>ы</w:t>
      </w:r>
      <w:r w:rsidRPr="00BF042D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Процедуры оценки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официально установленные, предусмотренные правилами способы и порядки осуществления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BF042D">
        <w:rPr>
          <w:rFonts w:ascii="Times New Roman" w:hAnsi="Times New Roman" w:cs="Times New Roman"/>
          <w:sz w:val="26"/>
          <w:szCs w:val="26"/>
        </w:rPr>
        <w:t>ой</w:t>
      </w:r>
      <w:r w:rsidRPr="00BF042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F6482" w:rsidRPr="00BF042D">
        <w:rPr>
          <w:rFonts w:ascii="Times New Roman" w:hAnsi="Times New Roman" w:cs="Times New Roman"/>
          <w:sz w:val="26"/>
          <w:szCs w:val="26"/>
        </w:rPr>
        <w:t>ы</w:t>
      </w:r>
      <w:r w:rsidRPr="00BF042D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F6482" w:rsidRPr="00BF042D">
        <w:rPr>
          <w:rFonts w:ascii="Times New Roman" w:hAnsi="Times New Roman" w:cs="Times New Roman"/>
          <w:sz w:val="26"/>
          <w:szCs w:val="26"/>
        </w:rPr>
        <w:t>.</w:t>
      </w:r>
    </w:p>
    <w:p w:rsidR="007F11C3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 xml:space="preserve">РСОКО ПК </w:t>
      </w:r>
      <w:r w:rsidRPr="00BF042D">
        <w:rPr>
          <w:rFonts w:ascii="Times New Roman" w:hAnsi="Times New Roman" w:cs="Times New Roman"/>
          <w:sz w:val="26"/>
          <w:szCs w:val="26"/>
        </w:rPr>
        <w:t>- совокупность организационных и функциональных структур, норм, правил, механизмов и процедур, обеспечивающих основанную на единой концептуально - методологической базе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муниципальных систем образования и всей образовательной системы Приморского края.</w:t>
      </w:r>
    </w:p>
    <w:p w:rsidR="007F11C3" w:rsidRDefault="005B05A1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МСОКО </w:t>
      </w:r>
      <w:r w:rsidR="00E80788" w:rsidRPr="00BF04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(муниципальная система оценки качества образования) </w:t>
      </w:r>
      <w:r w:rsidRPr="00BF04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- </w:t>
      </w:r>
      <w:r w:rsidR="00E80788" w:rsidRPr="00624102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2360D7" w:rsidRPr="00624102">
        <w:rPr>
          <w:rFonts w:ascii="Times New Roman" w:hAnsi="Times New Roman" w:cs="Times New Roman"/>
          <w:sz w:val="26"/>
          <w:szCs w:val="26"/>
        </w:rPr>
        <w:t>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3B20BC" w:rsidRDefault="003B20BC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20BC">
        <w:rPr>
          <w:rFonts w:ascii="Times New Roman" w:hAnsi="Times New Roman" w:cs="Times New Roman"/>
          <w:b/>
          <w:sz w:val="26"/>
          <w:szCs w:val="26"/>
        </w:rPr>
        <w:t>ОО –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организация.</w:t>
      </w:r>
    </w:p>
    <w:p w:rsidR="00616837" w:rsidRDefault="004C3F55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F55">
        <w:rPr>
          <w:rFonts w:ascii="Times New Roman" w:hAnsi="Times New Roman" w:cs="Times New Roman"/>
          <w:b/>
          <w:sz w:val="26"/>
          <w:szCs w:val="26"/>
        </w:rPr>
        <w:t>МОШ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олимпиада школьников.</w:t>
      </w:r>
    </w:p>
    <w:p w:rsidR="004C3F55" w:rsidRDefault="004C3F55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F55">
        <w:rPr>
          <w:rFonts w:ascii="Times New Roman" w:hAnsi="Times New Roman" w:cs="Times New Roman"/>
          <w:b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 xml:space="preserve"> – оценочные процедуры.</w:t>
      </w:r>
    </w:p>
    <w:p w:rsidR="006657CF" w:rsidRPr="00624102" w:rsidRDefault="006657CF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57CF" w:rsidRPr="00BF042D" w:rsidRDefault="006657CF" w:rsidP="004C3F55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 xml:space="preserve"> Цель, задачи</w:t>
      </w:r>
      <w:r w:rsidR="00B678EE" w:rsidRPr="00BF042D">
        <w:rPr>
          <w:rFonts w:ascii="Times New Roman" w:hAnsi="Times New Roman" w:cs="Times New Roman"/>
          <w:b/>
          <w:sz w:val="26"/>
          <w:szCs w:val="26"/>
        </w:rPr>
        <w:t xml:space="preserve"> и функции</w:t>
      </w:r>
      <w:r w:rsidRPr="00BF042D">
        <w:rPr>
          <w:rFonts w:ascii="Times New Roman" w:hAnsi="Times New Roman" w:cs="Times New Roman"/>
          <w:b/>
          <w:sz w:val="26"/>
          <w:szCs w:val="26"/>
        </w:rPr>
        <w:t xml:space="preserve"> МСОКО</w:t>
      </w:r>
    </w:p>
    <w:p w:rsidR="007F11C3" w:rsidRPr="00BF042D" w:rsidRDefault="007F11C3" w:rsidP="00110736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 целью МСОКО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получение и предоставление потребителям информационных услуг МСОКО объективных данных о состоянии системы образования 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муниципалитета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тенденциях и причинах ее изменений, выявленных на основе анализа, и на этой основе 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рекомендаций по совершенствованию механизмов управления 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качеством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Спасском муниципальном районе.</w:t>
      </w:r>
    </w:p>
    <w:p w:rsidR="007F11C3" w:rsidRPr="00BF042D" w:rsidRDefault="007F11C3" w:rsidP="001107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3" w:rsidRPr="00BF042D" w:rsidRDefault="007F11C3" w:rsidP="004C3F55">
      <w:pPr>
        <w:pStyle w:val="a7"/>
        <w:numPr>
          <w:ilvl w:val="1"/>
          <w:numId w:val="6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="00D70778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и развитие целостной системы оценки качества образования, включающей системы оценки качества образовательных результатов и качества образовательной деятельности;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единого концептуально-методологического понимания проблем качества образования и подходов к его измерению;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подходов к управлению качеством образования </w:t>
      </w:r>
      <w:r w:rsidR="00190972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разработке единой информационно-технологической базы системы оценки качества образования;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организационное, информационное и аналитическое обеспечение мониторинга системы образования </w:t>
      </w:r>
      <w:r w:rsidR="00190972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информации МСОКО</w:t>
      </w:r>
      <w:r w:rsidR="00190972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(многоуровневой системы  оценки качества образования)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решений и формирования комплекса мер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повышению качества образования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организации, а также муниципальном уровне;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информационно-аналитическое сопровождение приоритетных направлений развития системы образования 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 и Приморского края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для развития и внедрения независимой системы оценки результатов образования на всех уровнях системы образования (дошкольное, начальное общее, основное общее, среднее общее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образование);</w:t>
      </w:r>
    </w:p>
    <w:p w:rsidR="007F11C3" w:rsidRPr="00624102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педагогических и руководящих работников образовательных организаций </w:t>
      </w:r>
      <w:r w:rsidR="002B0756" w:rsidRPr="0062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района </w:t>
      </w:r>
      <w:r w:rsidRPr="0062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специалистов управления образования по вопросам оценки качества образования;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рекомендаций для принятия управленческих решений по обеспечению повышени</w:t>
      </w:r>
      <w:r w:rsidR="007D141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образования в </w:t>
      </w:r>
      <w:r w:rsidR="007D141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ОО района.</w:t>
      </w:r>
    </w:p>
    <w:p w:rsidR="00D70778" w:rsidRPr="00BF042D" w:rsidRDefault="004522FC" w:rsidP="004C3F55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0"/>
        <w:jc w:val="both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Основные функции МСОКО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938"/>
        </w:tabs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сбор,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-организационно-методическое сопровождение оценочных процедур в муниципальной системе образования;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-обеспечение руководителей и специалистов системы управления образованием аналитической информацией;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-обеспечение внешних пользователей информацией о развитии образования в образовательных организациях Спасского района.</w:t>
      </w:r>
    </w:p>
    <w:p w:rsidR="00D70778" w:rsidRPr="00BF042D" w:rsidRDefault="002A219B" w:rsidP="004C3F55">
      <w:pPr>
        <w:pStyle w:val="4"/>
        <w:shd w:val="clear" w:color="auto" w:fill="auto"/>
        <w:spacing w:line="240" w:lineRule="auto"/>
        <w:ind w:firstLine="4"/>
        <w:jc w:val="both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2.4.</w:t>
      </w:r>
      <w:r w:rsidRPr="00BF042D">
        <w:rPr>
          <w:b/>
          <w:sz w:val="26"/>
          <w:szCs w:val="26"/>
        </w:rPr>
        <w:tab/>
      </w:r>
      <w:r w:rsidR="004522FC" w:rsidRPr="00BF042D">
        <w:rPr>
          <w:b/>
          <w:sz w:val="26"/>
          <w:szCs w:val="26"/>
        </w:rPr>
        <w:t>Объекты МСОКО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муниципальная система образования </w:t>
      </w:r>
      <w:r w:rsidR="00F400F5" w:rsidRPr="00BF042D">
        <w:rPr>
          <w:sz w:val="26"/>
          <w:szCs w:val="26"/>
        </w:rPr>
        <w:t>Спасского района.</w:t>
      </w:r>
      <w:r w:rsidRPr="00BF042D">
        <w:rPr>
          <w:sz w:val="26"/>
          <w:szCs w:val="26"/>
        </w:rPr>
        <w:t>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9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lastRenderedPageBreak/>
        <w:t>деятельность образовательных организаций;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14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учебные и внеучебные достижения учащихся образовательных организаций;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-основные образовательные программы, реализуемые в образовательных</w:t>
      </w:r>
      <w:r w:rsidR="00F400F5" w:rsidRPr="00BF042D">
        <w:rPr>
          <w:sz w:val="26"/>
          <w:szCs w:val="26"/>
        </w:rPr>
        <w:t xml:space="preserve"> </w:t>
      </w:r>
      <w:r w:rsidRPr="00BF042D">
        <w:rPr>
          <w:sz w:val="26"/>
          <w:szCs w:val="26"/>
        </w:rPr>
        <w:t>организациях, и условия их реализации;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95"/>
        </w:tabs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результативность, профессионализм и квалификация педагогических работников образовательных организаций.</w:t>
      </w:r>
    </w:p>
    <w:p w:rsidR="00D70778" w:rsidRPr="00BF042D" w:rsidRDefault="004522FC" w:rsidP="004C3F55">
      <w:pPr>
        <w:pStyle w:val="4"/>
        <w:numPr>
          <w:ilvl w:val="1"/>
          <w:numId w:val="10"/>
        </w:numPr>
        <w:shd w:val="clear" w:color="auto" w:fill="auto"/>
        <w:tabs>
          <w:tab w:val="left" w:pos="1196"/>
        </w:tabs>
        <w:spacing w:line="240" w:lineRule="auto"/>
        <w:ind w:left="0" w:firstLine="0"/>
        <w:jc w:val="both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Субъекты МСОКО</w:t>
      </w:r>
    </w:p>
    <w:p w:rsidR="00D82F56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специалисты</w:t>
      </w:r>
      <w:r w:rsidR="00D22C4F" w:rsidRPr="00BF042D">
        <w:rPr>
          <w:sz w:val="26"/>
          <w:szCs w:val="26"/>
        </w:rPr>
        <w:t xml:space="preserve"> управления образования</w:t>
      </w:r>
      <w:r w:rsidR="00D82F56" w:rsidRPr="00BF042D">
        <w:rPr>
          <w:sz w:val="26"/>
          <w:szCs w:val="26"/>
        </w:rPr>
        <w:t>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методисты </w:t>
      </w:r>
      <w:r w:rsidR="00D22C4F" w:rsidRPr="00BF042D">
        <w:rPr>
          <w:sz w:val="26"/>
          <w:szCs w:val="26"/>
        </w:rPr>
        <w:t>методического кабинета МКУ «ОДОУ»</w:t>
      </w:r>
      <w:r w:rsidRPr="00BF042D">
        <w:rPr>
          <w:sz w:val="26"/>
          <w:szCs w:val="26"/>
        </w:rPr>
        <w:t>;</w:t>
      </w:r>
    </w:p>
    <w:p w:rsidR="003248D4" w:rsidRPr="00BF042D" w:rsidRDefault="00D70778" w:rsidP="003248D4">
      <w:pPr>
        <w:pStyle w:val="4"/>
        <w:numPr>
          <w:ilvl w:val="0"/>
          <w:numId w:val="7"/>
        </w:numPr>
        <w:shd w:val="clear" w:color="auto" w:fill="auto"/>
        <w:tabs>
          <w:tab w:val="left" w:pos="982"/>
        </w:tabs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педагоги</w:t>
      </w:r>
      <w:r w:rsidR="00BE192A" w:rsidRPr="00BF042D">
        <w:rPr>
          <w:sz w:val="26"/>
          <w:szCs w:val="26"/>
        </w:rPr>
        <w:t xml:space="preserve"> и </w:t>
      </w:r>
      <w:r w:rsidRPr="00BF042D">
        <w:rPr>
          <w:sz w:val="26"/>
          <w:szCs w:val="26"/>
        </w:rPr>
        <w:t xml:space="preserve"> руководители образовательных организаций.</w:t>
      </w:r>
    </w:p>
    <w:p w:rsidR="003248D4" w:rsidRPr="00BF042D" w:rsidRDefault="003248D4" w:rsidP="003248D4">
      <w:pPr>
        <w:pStyle w:val="4"/>
        <w:shd w:val="clear" w:color="auto" w:fill="auto"/>
        <w:tabs>
          <w:tab w:val="left" w:pos="982"/>
        </w:tabs>
        <w:spacing w:line="240" w:lineRule="auto"/>
        <w:ind w:left="740" w:right="20"/>
        <w:jc w:val="both"/>
        <w:rPr>
          <w:sz w:val="26"/>
          <w:szCs w:val="26"/>
        </w:rPr>
      </w:pPr>
    </w:p>
    <w:p w:rsidR="005A46DA" w:rsidRPr="00BF042D" w:rsidRDefault="005A46DA" w:rsidP="004C3F55">
      <w:pPr>
        <w:pStyle w:val="4"/>
        <w:shd w:val="clear" w:color="auto" w:fill="auto"/>
        <w:tabs>
          <w:tab w:val="left" w:pos="982"/>
        </w:tabs>
        <w:spacing w:line="240" w:lineRule="auto"/>
        <w:ind w:right="20"/>
        <w:jc w:val="both"/>
        <w:rPr>
          <w:sz w:val="26"/>
          <w:szCs w:val="26"/>
        </w:rPr>
      </w:pPr>
      <w:r w:rsidRPr="00BF042D">
        <w:rPr>
          <w:b/>
          <w:sz w:val="26"/>
          <w:szCs w:val="26"/>
        </w:rPr>
        <w:t>3.  Организационная структура МСОКО</w:t>
      </w:r>
    </w:p>
    <w:p w:rsidR="005A46DA" w:rsidRPr="00BF042D" w:rsidRDefault="005A46DA" w:rsidP="004C3F55">
      <w:pPr>
        <w:pStyle w:val="4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3. Организационная структура МСОКО включает:</w:t>
      </w:r>
    </w:p>
    <w:p w:rsidR="005A46DA" w:rsidRPr="00BF042D" w:rsidRDefault="0013466A" w:rsidP="004C3F55">
      <w:pPr>
        <w:pStyle w:val="4"/>
        <w:shd w:val="clear" w:color="auto" w:fill="auto"/>
        <w:spacing w:line="240" w:lineRule="auto"/>
        <w:ind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3.1.У</w:t>
      </w:r>
      <w:r w:rsidR="005A46DA" w:rsidRPr="00BF042D">
        <w:rPr>
          <w:sz w:val="26"/>
          <w:szCs w:val="26"/>
        </w:rPr>
        <w:t xml:space="preserve">правление образования </w:t>
      </w:r>
      <w:r w:rsidRPr="00BF042D">
        <w:rPr>
          <w:sz w:val="26"/>
          <w:szCs w:val="26"/>
        </w:rPr>
        <w:t>администрации Спасского района,</w:t>
      </w:r>
      <w:r w:rsidR="005A46DA" w:rsidRPr="00BF042D">
        <w:rPr>
          <w:sz w:val="26"/>
          <w:szCs w:val="26"/>
        </w:rPr>
        <w:t xml:space="preserve"> которое в рамках МСОКО осуществляет следующие функции: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формирует муниципальную нормативно-правовую базу документов, относящихся к обеспечению качества образования;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37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организационное сопровождение и проведение процедур оценки качества образования в образовательных организациях в соответствии с планом</w:t>
      </w:r>
      <w:r w:rsidR="0013466A" w:rsidRPr="00BF042D">
        <w:rPr>
          <w:sz w:val="26"/>
          <w:szCs w:val="26"/>
        </w:rPr>
        <w:t xml:space="preserve"> </w:t>
      </w:r>
      <w:r w:rsidRPr="00BF042D">
        <w:rPr>
          <w:sz w:val="26"/>
          <w:szCs w:val="26"/>
        </w:rPr>
        <w:t xml:space="preserve">- графиком </w:t>
      </w:r>
      <w:r w:rsidR="0013466A" w:rsidRPr="00BF042D">
        <w:rPr>
          <w:sz w:val="26"/>
          <w:szCs w:val="26"/>
        </w:rPr>
        <w:t>Р</w:t>
      </w:r>
      <w:r w:rsidRPr="00BF042D">
        <w:rPr>
          <w:sz w:val="26"/>
          <w:szCs w:val="26"/>
        </w:rPr>
        <w:t>СОКО;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принимает управленческие решения по результатам оценки качества образования на муниципальном уровне в пределах предоставленных полномочий;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42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проводит анализ результатов государственной итоговой аттестации учащихся в образовательных организациях и формирует предложения по их повышению;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учитывает результаты самооценки и самообследования образовательных организаций, представленных в публичных докладах, при принятии управленческих решений в области оценки качества образования;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66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осуществляет сбор, хранение и статистическую обработку информации о состоянии и динамике развития муниципальной системы образования.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lef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передачу информации для пользователей МСОКО.</w:t>
      </w:r>
    </w:p>
    <w:p w:rsidR="005A46DA" w:rsidRPr="00BF042D" w:rsidRDefault="0013466A" w:rsidP="00110736">
      <w:pPr>
        <w:pStyle w:val="4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Методический кабинет МКУ «ОДОУ»</w:t>
      </w:r>
      <w:r w:rsidR="005A46DA" w:rsidRPr="00BF042D">
        <w:rPr>
          <w:sz w:val="26"/>
          <w:szCs w:val="26"/>
        </w:rPr>
        <w:t>: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3"/>
        </w:tabs>
        <w:spacing w:line="240" w:lineRule="auto"/>
        <w:ind w:lef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информационно-методическую поддержку МСОКО;</w:t>
      </w:r>
    </w:p>
    <w:p w:rsidR="005A46DA" w:rsidRPr="00BF042D" w:rsidRDefault="005A46DA" w:rsidP="00110736">
      <w:pPr>
        <w:pStyle w:val="4"/>
        <w:shd w:val="clear" w:color="auto" w:fill="auto"/>
        <w:spacing w:line="240" w:lineRule="auto"/>
        <w:ind w:lef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-осуществляет экспертизу Программ развития муниципальных образовательных</w:t>
      </w:r>
      <w:r w:rsidR="0013466A" w:rsidRPr="00BF042D">
        <w:rPr>
          <w:sz w:val="26"/>
          <w:szCs w:val="26"/>
        </w:rPr>
        <w:t xml:space="preserve"> </w:t>
      </w:r>
      <w:r w:rsidRPr="00BF042D">
        <w:rPr>
          <w:sz w:val="26"/>
          <w:szCs w:val="26"/>
        </w:rPr>
        <w:t>организаций и основных образовательных программ;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оказывает методическую помощь образовательным организациям в вопросах функционирования </w:t>
      </w:r>
      <w:r w:rsidR="002C4CDD" w:rsidRPr="00BF042D">
        <w:rPr>
          <w:sz w:val="26"/>
          <w:szCs w:val="26"/>
        </w:rPr>
        <w:t xml:space="preserve">внутренней системы оценки качества образования (далее </w:t>
      </w:r>
      <w:r w:rsidRPr="00BF042D">
        <w:rPr>
          <w:sz w:val="26"/>
          <w:szCs w:val="26"/>
        </w:rPr>
        <w:t>ВСОКО</w:t>
      </w:r>
      <w:r w:rsidR="002C4CDD" w:rsidRPr="00BF042D">
        <w:rPr>
          <w:sz w:val="26"/>
          <w:szCs w:val="26"/>
        </w:rPr>
        <w:t>)</w:t>
      </w:r>
      <w:r w:rsidRPr="00BF042D">
        <w:rPr>
          <w:sz w:val="26"/>
          <w:szCs w:val="26"/>
        </w:rPr>
        <w:t xml:space="preserve"> на уровне образовательной организации;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4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участвует в оценке качества образования, в проведении контрольно- оценочных процедур в образовательных организациях;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33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разрабатывает методические рекомендации по совершенствованию преподавания отдельных предметов на основе результатов оценки качества образования и индивидуальных достижений учащихся;</w:t>
      </w:r>
    </w:p>
    <w:p w:rsidR="005A46DA" w:rsidRPr="00BF042D" w:rsidRDefault="0013466A" w:rsidP="00110736">
      <w:pPr>
        <w:pStyle w:val="4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- </w:t>
      </w:r>
      <w:r w:rsidR="005A46DA" w:rsidRPr="00BF042D">
        <w:rPr>
          <w:sz w:val="26"/>
          <w:szCs w:val="26"/>
        </w:rPr>
        <w:t>обеспечивает информационно-методическое сопровождение процедур аттестации педагогических и руководящих работников образовательных организаций;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организует и проводит муниципальный этап Всероссийской предметной олимпиады школьников;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lastRenderedPageBreak/>
        <w:t>осуществляет разработку контрольно-измерительных материалов для проведения диагностических работ</w:t>
      </w:r>
      <w:r w:rsidR="0013466A" w:rsidRPr="00BF042D">
        <w:rPr>
          <w:sz w:val="26"/>
          <w:szCs w:val="26"/>
        </w:rPr>
        <w:t xml:space="preserve"> муниципального уровня</w:t>
      </w:r>
      <w:r w:rsidRPr="00BF042D">
        <w:rPr>
          <w:sz w:val="26"/>
          <w:szCs w:val="26"/>
        </w:rPr>
        <w:t>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мониторинг результатов всероссийских проверочных работ, диагностических работ, проводимых в рамках МСОКО;</w:t>
      </w:r>
    </w:p>
    <w:p w:rsidR="005A46DA" w:rsidRPr="00BF042D" w:rsidRDefault="005A46DA" w:rsidP="004C3F55">
      <w:pPr>
        <w:pStyle w:val="4"/>
        <w:shd w:val="clear" w:color="auto" w:fill="auto"/>
        <w:spacing w:line="240" w:lineRule="auto"/>
        <w:ind w:left="20" w:hanging="2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3.</w:t>
      </w:r>
      <w:r w:rsidR="0013466A" w:rsidRPr="00BF042D">
        <w:rPr>
          <w:sz w:val="26"/>
          <w:szCs w:val="26"/>
        </w:rPr>
        <w:t>3</w:t>
      </w:r>
      <w:r w:rsidRPr="00BF042D">
        <w:rPr>
          <w:sz w:val="26"/>
          <w:szCs w:val="26"/>
        </w:rPr>
        <w:t>. Образовательные организации: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94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формируют нормативную базу документов, относящихся к обеспечению качества образования в образовательной организации;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66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разрабатывают и реализуют программы развития образовательной организации, основные образовательные программы, обеспечивают функционирование ВСОКО образовательной организации;</w:t>
      </w:r>
    </w:p>
    <w:p w:rsidR="005A46DA" w:rsidRPr="00BF042D" w:rsidRDefault="00322FFA" w:rsidP="00110736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- </w:t>
      </w:r>
      <w:r w:rsidR="005A46DA" w:rsidRPr="00BF042D">
        <w:rPr>
          <w:sz w:val="26"/>
          <w:szCs w:val="26"/>
        </w:rPr>
        <w:t>обеспечивают проведение в образовательной организации процедур оценки качества образования;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оценки качества образования на уровне образовательной организации; обеспечивают предоставление информации о качестве образования на муниципальный уровень;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принимают управленческие решения по результатам оценки качества образования на уровне образовательной организации;</w:t>
      </w:r>
    </w:p>
    <w:p w:rsidR="005A46DA" w:rsidRPr="00BF042D" w:rsidRDefault="009C5E36" w:rsidP="00110736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- </w:t>
      </w:r>
      <w:r w:rsidR="005A46DA" w:rsidRPr="00BF042D">
        <w:rPr>
          <w:sz w:val="26"/>
          <w:szCs w:val="26"/>
        </w:rPr>
        <w:t>ежегодно составляют и размещают на сайте отчёт о результатах самообследования образовательной организации, включающий аналитическую часть и результаты анализа показателей деятельности образовательной организации;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организуют и проводят школьный этап Всероссийской предметной олимпиады школьников.</w:t>
      </w:r>
    </w:p>
    <w:p w:rsidR="005A46DA" w:rsidRPr="00BF042D" w:rsidRDefault="005A46DA" w:rsidP="00110736">
      <w:pPr>
        <w:pStyle w:val="a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1C3" w:rsidRPr="00BF042D" w:rsidRDefault="005A46DA" w:rsidP="00110736">
      <w:pPr>
        <w:pStyle w:val="a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4C3F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B7C38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F11C3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Механизмы </w:t>
      </w:r>
      <w:r w:rsidR="007435E4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МСОКО</w:t>
      </w:r>
    </w:p>
    <w:p w:rsidR="002B185E" w:rsidRPr="00BF042D" w:rsidRDefault="002B185E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качества подготовки обучающихся.</w:t>
      </w:r>
    </w:p>
    <w:p w:rsidR="002B185E" w:rsidRPr="00BF042D" w:rsidRDefault="00272F62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2B185E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Система работы со школами с низкими результатами обучения и/или школами, функционирующими в неблагоприятных социальных условиях</w:t>
        </w:r>
      </w:hyperlink>
      <w:r w:rsidR="002B185E" w:rsidRPr="00BF0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185E" w:rsidRPr="00BF042D" w:rsidRDefault="00272F62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2B185E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Система выявления, поддержки и развития способностей и талантов у детей и молодежи</w:t>
        </w:r>
      </w:hyperlink>
      <w:r w:rsidR="002B185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85E" w:rsidRPr="00BF042D" w:rsidRDefault="00272F62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B185E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Система работы по самоопределению и профессиональной ориентации обучающихся</w:t>
        </w:r>
      </w:hyperlink>
      <w:r w:rsidR="002B185E" w:rsidRPr="00BF0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F11C3" w:rsidRPr="00BF042D" w:rsidRDefault="00272F62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7F11C3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Система </w:t>
        </w:r>
        <w:r w:rsidR="00184BE7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объективности процедур </w:t>
        </w:r>
        <w:r w:rsidR="007F11C3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оценки качества </w:t>
        </w:r>
        <w:r w:rsidR="00184BE7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образования  и олимпиад школьников.</w:t>
        </w:r>
      </w:hyperlink>
    </w:p>
    <w:p w:rsidR="002B185E" w:rsidRPr="00BF042D" w:rsidRDefault="00184BE7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мониторинга эффективности руководителей всех ОО района</w:t>
      </w:r>
      <w:r w:rsidR="0049259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1C3" w:rsidRPr="00BF042D" w:rsidRDefault="00886FF0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мониторинга обеспечения профессионального развития педагогических работников</w:t>
      </w:r>
      <w:r w:rsidR="0049259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2B185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4871" w:rsidRPr="00BF042D" w:rsidRDefault="002B185E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организации воспитания и социализации обучающихся.</w:t>
      </w:r>
    </w:p>
    <w:p w:rsidR="002A219B" w:rsidRPr="00BF042D" w:rsidRDefault="002A219B" w:rsidP="002A21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102" w:rsidRDefault="00624102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740" w:firstLine="111"/>
        <w:rPr>
          <w:b/>
          <w:sz w:val="26"/>
          <w:szCs w:val="26"/>
        </w:rPr>
      </w:pPr>
    </w:p>
    <w:p w:rsidR="002A219B" w:rsidRPr="00BF042D" w:rsidRDefault="002A219B" w:rsidP="004C3F55">
      <w:pPr>
        <w:pStyle w:val="22"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5.</w:t>
      </w:r>
      <w:r w:rsidRPr="00BF042D">
        <w:rPr>
          <w:b/>
          <w:sz w:val="26"/>
          <w:szCs w:val="26"/>
        </w:rPr>
        <w:tab/>
        <w:t xml:space="preserve"> Процедуры оценивания МСОКО: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  <w:r w:rsidRPr="00BF042D">
        <w:rPr>
          <w:sz w:val="26"/>
          <w:szCs w:val="26"/>
        </w:rPr>
        <w:t>- мониторинговые исследования систем, указанных в п. 4.;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  <w:r w:rsidRPr="00BF042D">
        <w:rPr>
          <w:sz w:val="26"/>
          <w:szCs w:val="26"/>
        </w:rPr>
        <w:t>- диагностические работы для обучающихся;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  <w:r w:rsidRPr="00BF042D">
        <w:rPr>
          <w:sz w:val="26"/>
          <w:szCs w:val="26"/>
        </w:rPr>
        <w:t>- независимая оценка качества образования в Спасском районе.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</w:p>
    <w:p w:rsidR="002A219B" w:rsidRPr="00BF042D" w:rsidRDefault="002A219B" w:rsidP="004C3F55">
      <w:pPr>
        <w:pStyle w:val="22"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6.</w:t>
      </w:r>
      <w:r w:rsidRPr="00BF042D">
        <w:rPr>
          <w:b/>
          <w:sz w:val="26"/>
          <w:szCs w:val="26"/>
        </w:rPr>
        <w:tab/>
        <w:t>Продукты МСОКО: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740" w:firstLine="111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Базы данных: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lastRenderedPageBreak/>
        <w:t>- результатов государственной итоговой аттестации выпускников, региональных, всероссийских, национальных и международных исследований качества образования;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муниципальных, региональных, зональных и российских предметных олимпиад, конференций, конкурсов, соревнований, проектно-исследовательских работ обучающихся;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контингента обучающихся, данных об организациях, реализующих основные общеобразовательные программы и дополнительные общеобразовательные программы;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индивидуальных учебных достижений обучающихся, результатах освоения образовательной программы в каждом классе, в каждой образовательной организации;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</w:t>
      </w:r>
      <w:r w:rsidRPr="00BF042D">
        <w:rPr>
          <w:sz w:val="26"/>
          <w:szCs w:val="26"/>
        </w:rPr>
        <w:tab/>
        <w:t>муниципальных и региональных конкурсов профессионального мастерства педагогических работников;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мониторинговых исследований и диагностических работ, проводимых в рамках МСОКО;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</w:t>
      </w:r>
      <w:r w:rsidRPr="00BF042D">
        <w:rPr>
          <w:sz w:val="26"/>
          <w:szCs w:val="26"/>
        </w:rPr>
        <w:tab/>
        <w:t>процедур лицензирования и аккредитации, федерального государственного контроля качества образования;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независимой оценки качества образования в Спасском районе.</w:t>
      </w:r>
    </w:p>
    <w:p w:rsidR="002A219B" w:rsidRPr="00BF042D" w:rsidRDefault="002A219B" w:rsidP="002A219B">
      <w:pPr>
        <w:pStyle w:val="51"/>
        <w:shd w:val="clear" w:color="auto" w:fill="auto"/>
        <w:spacing w:line="326" w:lineRule="exact"/>
        <w:ind w:hanging="284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Данные в виде экспертных заключений и аналитических справок:</w:t>
      </w:r>
    </w:p>
    <w:p w:rsidR="002A219B" w:rsidRPr="00BF042D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326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внешних оценочных процедур;</w:t>
      </w:r>
    </w:p>
    <w:p w:rsidR="002A219B" w:rsidRPr="00BF042D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4" w:line="280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данные специальных мониторинговых исследований;</w:t>
      </w:r>
    </w:p>
    <w:p w:rsidR="002A219B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оценка общественного мнения по информации референтных групп, СМИ и др.</w:t>
      </w:r>
    </w:p>
    <w:p w:rsidR="00BF042D" w:rsidRPr="00BF042D" w:rsidRDefault="00BF042D" w:rsidP="00BF042D">
      <w:pPr>
        <w:pStyle w:val="22"/>
        <w:shd w:val="clear" w:color="auto" w:fill="auto"/>
        <w:tabs>
          <w:tab w:val="left" w:pos="1151"/>
        </w:tabs>
        <w:spacing w:before="0" w:after="0" w:line="322" w:lineRule="exact"/>
        <w:rPr>
          <w:sz w:val="26"/>
          <w:szCs w:val="26"/>
        </w:rPr>
      </w:pPr>
    </w:p>
    <w:p w:rsidR="002A219B" w:rsidRPr="00BF042D" w:rsidRDefault="00CF1AB8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45"/>
        </w:tabs>
        <w:spacing w:before="0" w:after="0" w:line="326" w:lineRule="exact"/>
        <w:ind w:left="720" w:hanging="360"/>
        <w:jc w:val="center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 xml:space="preserve">7. </w:t>
      </w:r>
      <w:r w:rsidR="002A219B" w:rsidRPr="00BF042D">
        <w:rPr>
          <w:b/>
          <w:sz w:val="26"/>
          <w:szCs w:val="26"/>
        </w:rPr>
        <w:t>Показатели эффективности реализации  МСОКО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45"/>
        </w:tabs>
        <w:spacing w:before="0" w:after="0" w:line="326" w:lineRule="exact"/>
        <w:ind w:firstLine="709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539"/>
        <w:gridCol w:w="6747"/>
      </w:tblGrid>
      <w:tr w:rsidR="002A219B" w:rsidRPr="00BF042D" w:rsidTr="00484950">
        <w:tc>
          <w:tcPr>
            <w:tcW w:w="2542" w:type="dxa"/>
            <w:vAlign w:val="bottom"/>
          </w:tcPr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ind w:left="280"/>
              <w:jc w:val="left"/>
              <w:rPr>
                <w:rStyle w:val="23"/>
                <w:sz w:val="26"/>
                <w:szCs w:val="26"/>
              </w:rPr>
            </w:pPr>
            <w:r w:rsidRPr="00BF042D">
              <w:rPr>
                <w:rStyle w:val="23"/>
                <w:sz w:val="26"/>
                <w:szCs w:val="26"/>
              </w:rPr>
              <w:t>Тип показателя</w:t>
            </w:r>
          </w:p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ind w:left="280"/>
              <w:jc w:val="left"/>
              <w:rPr>
                <w:sz w:val="26"/>
                <w:szCs w:val="26"/>
              </w:rPr>
            </w:pPr>
          </w:p>
        </w:tc>
        <w:tc>
          <w:tcPr>
            <w:tcW w:w="6803" w:type="dxa"/>
            <w:vAlign w:val="bottom"/>
          </w:tcPr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3"/>
                <w:sz w:val="26"/>
                <w:szCs w:val="26"/>
              </w:rPr>
            </w:pPr>
            <w:r w:rsidRPr="00BF042D">
              <w:rPr>
                <w:rStyle w:val="23"/>
                <w:sz w:val="26"/>
                <w:szCs w:val="26"/>
              </w:rPr>
              <w:t>Показатели</w:t>
            </w:r>
          </w:p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A219B" w:rsidRPr="00BF042D" w:rsidTr="00484950">
        <w:tc>
          <w:tcPr>
            <w:tcW w:w="2542" w:type="dxa"/>
            <w:vMerge w:val="restart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Общесистемные показатели</w:t>
            </w: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Создание банка и рост объема банка стандартизированных контрольно-измерительных материалов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Количество и динамика участников оценочных процедур, осуществляемых в рамках МСОКО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Объем бюджетных и привлеченных средств, направляемых на создание и функционирование МСОКО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CF1AB8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Динамика количества образовательных организаций </w:t>
            </w:r>
            <w:r w:rsidR="00CF1AB8" w:rsidRPr="00BF042D">
              <w:rPr>
                <w:sz w:val="26"/>
                <w:szCs w:val="26"/>
              </w:rPr>
              <w:t>Спасского района</w:t>
            </w:r>
            <w:r w:rsidRPr="00BF042D">
              <w:rPr>
                <w:sz w:val="26"/>
                <w:szCs w:val="26"/>
              </w:rPr>
              <w:t>, успешно прошедших процедуры независимой оценки качества образования</w:t>
            </w:r>
          </w:p>
        </w:tc>
      </w:tr>
      <w:tr w:rsidR="002A219B" w:rsidRPr="00BF042D" w:rsidTr="00484950">
        <w:tc>
          <w:tcPr>
            <w:tcW w:w="2542" w:type="dxa"/>
            <w:vMerge w:val="restart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Инфраструктурные  показатели</w:t>
            </w: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Наличие банка данных муниципального уровня по результатам оценочных процедур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Количество обращений внешних пользователей к ресурсам МСОКО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Доступность ресурсов МСОКО для внешних пользователей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Количество и прирост специалистов, получивших повышение квалификации/переподготовку в области </w:t>
            </w:r>
            <w:r w:rsidRPr="00BF042D">
              <w:rPr>
                <w:sz w:val="26"/>
                <w:szCs w:val="26"/>
              </w:rPr>
              <w:lastRenderedPageBreak/>
              <w:t>педагогических измерений</w:t>
            </w:r>
          </w:p>
        </w:tc>
      </w:tr>
      <w:tr w:rsidR="002A219B" w:rsidRPr="00BF042D" w:rsidTr="00484950">
        <w:tc>
          <w:tcPr>
            <w:tcW w:w="2542" w:type="dxa"/>
            <w:vMerge w:val="restart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lastRenderedPageBreak/>
              <w:t>Показатели качества образования</w:t>
            </w: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Снижение количества предписаний по результатам контрольных процедур и видов нарушений, представленных в них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7E59FC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Уменьшение количества школ с низкими образовательными результатами в </w:t>
            </w:r>
            <w:r w:rsidR="007E59FC" w:rsidRPr="00BF042D">
              <w:rPr>
                <w:sz w:val="26"/>
                <w:szCs w:val="26"/>
              </w:rPr>
              <w:t>Спасском муниципальном районе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Позитивная динамика результатов диагностических, мониторинговых и оценочных процедур качества образования разных уровней в образовательных организациях и </w:t>
            </w:r>
            <w:r w:rsidR="007E59FC" w:rsidRPr="00BF042D">
              <w:rPr>
                <w:sz w:val="26"/>
                <w:szCs w:val="26"/>
              </w:rPr>
              <w:t>Спасском муниципальном районе</w:t>
            </w:r>
            <w:r w:rsidRPr="00BF042D">
              <w:rPr>
                <w:sz w:val="26"/>
                <w:szCs w:val="26"/>
              </w:rPr>
              <w:t xml:space="preserve"> в целом</w:t>
            </w:r>
          </w:p>
        </w:tc>
      </w:tr>
    </w:tbl>
    <w:p w:rsidR="002A219B" w:rsidRPr="00BF042D" w:rsidRDefault="002A219B" w:rsidP="002A219B">
      <w:pPr>
        <w:pStyle w:val="22"/>
        <w:shd w:val="clear" w:color="auto" w:fill="auto"/>
        <w:tabs>
          <w:tab w:val="left" w:pos="1151"/>
        </w:tabs>
        <w:spacing w:before="0" w:after="0" w:line="322" w:lineRule="exact"/>
        <w:rPr>
          <w:sz w:val="26"/>
          <w:szCs w:val="26"/>
        </w:rPr>
      </w:pPr>
    </w:p>
    <w:p w:rsidR="007F5F30" w:rsidRPr="00BF042D" w:rsidRDefault="007435E4" w:rsidP="0011073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  <w:sectPr w:rsidR="007F5F30" w:rsidRPr="00BF042D" w:rsidSect="00753802">
          <w:pgSz w:w="11906" w:h="16838"/>
          <w:pgMar w:top="709" w:right="851" w:bottom="1134" w:left="1985" w:header="709" w:footer="709" w:gutter="0"/>
          <w:cols w:space="708"/>
          <w:docGrid w:linePitch="360"/>
        </w:sectPr>
      </w:pPr>
      <w:r w:rsidRPr="00BF042D">
        <w:rPr>
          <w:rFonts w:ascii="Times New Roman" w:hAnsi="Times New Roman" w:cs="Times New Roman"/>
          <w:sz w:val="26"/>
          <w:szCs w:val="26"/>
        </w:rPr>
        <w:t>Итоги проведённых процедур МСОКО, итоговый отчёт о результатах анализа состояния и перспективах развития муниципальной системы образования представляются в ходе совещания руководителей и заместителей руководителей образовательных организаций Спасского района, на ежегодном августовском совещании педагогических работников Спасского района.</w:t>
      </w:r>
    </w:p>
    <w:p w:rsidR="007F5F30" w:rsidRPr="0069385C" w:rsidRDefault="007F5F30" w:rsidP="007F5F30">
      <w:pPr>
        <w:pStyle w:val="5"/>
        <w:shd w:val="clear" w:color="auto" w:fill="auto"/>
        <w:spacing w:before="0" w:after="0" w:line="240" w:lineRule="auto"/>
        <w:ind w:left="11907" w:right="221"/>
        <w:jc w:val="left"/>
      </w:pPr>
      <w:r w:rsidRPr="0069385C">
        <w:lastRenderedPageBreak/>
        <w:t>Приложение 1</w:t>
      </w:r>
    </w:p>
    <w:p w:rsidR="007F5F30" w:rsidRDefault="007F5F30" w:rsidP="007F5F30">
      <w:pPr>
        <w:pStyle w:val="11"/>
        <w:shd w:val="clear" w:color="auto" w:fill="auto"/>
        <w:spacing w:after="0"/>
        <w:ind w:left="11907" w:firstLine="0"/>
      </w:pPr>
      <w:r>
        <w:rPr>
          <w:color w:val="000000"/>
          <w:lang w:eastAsia="ru-RU" w:bidi="ru-RU"/>
        </w:rPr>
        <w:t>к положению о МСОКО управления образования администрации Спасского муниципального района</w:t>
      </w:r>
    </w:p>
    <w:p w:rsidR="00762BF9" w:rsidRPr="007F5F30" w:rsidRDefault="007F5F30" w:rsidP="007F5F30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7F5F30">
        <w:rPr>
          <w:rFonts w:ascii="Times New Roman" w:hAnsi="Times New Roman" w:cs="Times New Roman"/>
          <w:color w:val="000000"/>
          <w:lang w:eastAsia="ru-RU" w:bidi="ru-RU"/>
        </w:rPr>
        <w:t xml:space="preserve">приказ от </w:t>
      </w:r>
      <w:r w:rsidR="00624102" w:rsidRPr="00624102">
        <w:rPr>
          <w:rFonts w:ascii="Times New Roman" w:hAnsi="Times New Roman" w:cs="Times New Roman"/>
          <w:color w:val="000000"/>
          <w:lang w:eastAsia="ru-RU" w:bidi="ru-RU"/>
        </w:rPr>
        <w:t>09</w:t>
      </w:r>
      <w:r w:rsidRPr="00624102">
        <w:rPr>
          <w:rFonts w:ascii="Times New Roman" w:hAnsi="Times New Roman" w:cs="Times New Roman"/>
          <w:color w:val="000000"/>
          <w:lang w:eastAsia="ru-RU" w:bidi="ru-RU"/>
        </w:rPr>
        <w:t>.04.2021</w:t>
      </w:r>
      <w:r w:rsidRPr="007F5F30">
        <w:rPr>
          <w:rFonts w:ascii="Times New Roman" w:hAnsi="Times New Roman" w:cs="Times New Roman"/>
          <w:color w:val="000000"/>
          <w:lang w:eastAsia="ru-RU" w:bidi="ru-RU"/>
        </w:rPr>
        <w:t xml:space="preserve"> № </w:t>
      </w:r>
      <w:r w:rsidR="00624102">
        <w:rPr>
          <w:rFonts w:ascii="Times New Roman" w:hAnsi="Times New Roman" w:cs="Times New Roman"/>
          <w:color w:val="000000"/>
          <w:lang w:eastAsia="ru-RU" w:bidi="ru-RU"/>
        </w:rPr>
        <w:t>42/1</w:t>
      </w:r>
      <w:r w:rsidRPr="007F5F30">
        <w:rPr>
          <w:rFonts w:ascii="Times New Roman" w:hAnsi="Times New Roman" w:cs="Times New Roman"/>
          <w:color w:val="000000"/>
          <w:lang w:eastAsia="ru-RU" w:bidi="ru-RU"/>
        </w:rPr>
        <w:t>-А</w:t>
      </w:r>
    </w:p>
    <w:p w:rsidR="007F5F30" w:rsidRDefault="007F5F30" w:rsidP="007F5F30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«Комплекс мониторинговых исследований и оценочных процедур»</w:t>
      </w:r>
    </w:p>
    <w:p w:rsidR="007F5F30" w:rsidRDefault="007F5F30" w:rsidP="007F5F30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Направление «Система оценки качества подготовки обучающихся»</w:t>
      </w:r>
    </w:p>
    <w:p w:rsidR="007F5F30" w:rsidRDefault="007F5F30" w:rsidP="001249E4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 w:rsidRPr="007F5F30">
        <w:rPr>
          <w:rFonts w:ascii="Times New Roman" w:hAnsi="Times New Roman" w:cs="Times New Roman"/>
          <w:b/>
          <w:bCs/>
          <w:color w:val="000000"/>
          <w:lang w:eastAsia="ru-RU" w:bidi="ru-RU"/>
        </w:rPr>
        <w:t>Цель - 100% образовательных организаций набрали 6 баллов из 7 по приведенным показателям</w:t>
      </w:r>
    </w:p>
    <w:p w:rsidR="00311F2E" w:rsidRDefault="00311F2E" w:rsidP="001249E4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2531"/>
        <w:gridCol w:w="2540"/>
        <w:gridCol w:w="2540"/>
        <w:gridCol w:w="2539"/>
        <w:gridCol w:w="2532"/>
        <w:gridCol w:w="2539"/>
      </w:tblGrid>
      <w:tr w:rsidR="000C306A" w:rsidTr="006D4AB5">
        <w:tc>
          <w:tcPr>
            <w:tcW w:w="2531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540" w:type="dxa"/>
          </w:tcPr>
          <w:p w:rsidR="004C3F55" w:rsidRDefault="000C306A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Критерий </w:t>
            </w:r>
          </w:p>
          <w:p w:rsidR="000C306A" w:rsidRDefault="000C306A" w:rsidP="004C3F55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оценивания</w:t>
            </w: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539" w:type="dxa"/>
            <w:vAlign w:val="bottom"/>
          </w:tcPr>
          <w:p w:rsidR="004C3F55" w:rsidRDefault="000C306A" w:rsidP="00521581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Ответственный за предоставление </w:t>
            </w:r>
          </w:p>
          <w:p w:rsidR="000C306A" w:rsidRDefault="000C306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ин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532" w:type="dxa"/>
          </w:tcPr>
          <w:p w:rsidR="0091786D" w:rsidRDefault="000C306A" w:rsidP="00521581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Метод сбора </w:t>
            </w:r>
          </w:p>
          <w:p w:rsidR="000C306A" w:rsidRDefault="000C306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инфор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мации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</w:t>
            </w:r>
          </w:p>
        </w:tc>
      </w:tr>
      <w:tr w:rsidR="000C306A" w:rsidTr="006D4AB5">
        <w:tc>
          <w:tcPr>
            <w:tcW w:w="2531" w:type="dxa"/>
            <w:vMerge w:val="restart"/>
          </w:tcPr>
          <w:p w:rsidR="000C306A" w:rsidRPr="00FC084D" w:rsidRDefault="000C306A" w:rsidP="00521581">
            <w:pPr>
              <w:pStyle w:val="ab"/>
              <w:shd w:val="clear" w:color="auto" w:fill="auto"/>
              <w:tabs>
                <w:tab w:val="left" w:pos="1200"/>
              </w:tabs>
              <w:spacing w:line="240" w:lineRule="auto"/>
            </w:pPr>
            <w:r w:rsidRPr="00FC084D">
              <w:rPr>
                <w:color w:val="000000"/>
                <w:lang w:eastAsia="ru-RU" w:bidi="ru-RU"/>
              </w:rPr>
              <w:t>Базовая подготовка</w:t>
            </w:r>
          </w:p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FC084D">
              <w:rPr>
                <w:color w:val="000000"/>
                <w:lang w:eastAsia="ru-RU" w:bidi="ru-RU"/>
              </w:rPr>
              <w:t>обучающихся</w:t>
            </w: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9-х классов, успешно прошедших государ</w:t>
            </w:r>
            <w:r>
              <w:rPr>
                <w:color w:val="000000"/>
                <w:lang w:eastAsia="ru-RU" w:bidi="ru-RU"/>
              </w:rPr>
              <w:softHyphen/>
              <w:t>ственную итоговую аттестацию (без учета пересдач)</w:t>
            </w:r>
          </w:p>
        </w:tc>
        <w:tc>
          <w:tcPr>
            <w:tcW w:w="2540" w:type="dxa"/>
            <w:vAlign w:val="bottom"/>
          </w:tcPr>
          <w:p w:rsidR="000C306A" w:rsidRDefault="000C306A" w:rsidP="00665672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Отношение количе</w:t>
            </w:r>
            <w:r>
              <w:rPr>
                <w:color w:val="000000"/>
                <w:lang w:eastAsia="ru-RU" w:bidi="ru-RU"/>
              </w:rPr>
              <w:softHyphen/>
              <w:t xml:space="preserve">ства обучающихся, успешно сдавших все экзамены, к количеству допущенных: выше </w:t>
            </w:r>
            <w:r w:rsidR="00665672">
              <w:rPr>
                <w:color w:val="000000"/>
                <w:lang w:eastAsia="ru-RU" w:bidi="ru-RU"/>
              </w:rPr>
              <w:t xml:space="preserve">муниципального </w:t>
            </w:r>
            <w:r>
              <w:rPr>
                <w:color w:val="000000"/>
                <w:lang w:eastAsia="ru-RU" w:bidi="ru-RU"/>
              </w:rPr>
              <w:t>уровня (либо равно) - 1 балл, ниже - 0 бал</w:t>
            </w:r>
            <w:r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2539" w:type="dxa"/>
          </w:tcPr>
          <w:p w:rsidR="0091786D" w:rsidRDefault="0091786D" w:rsidP="00521581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  <w:p w:rsidR="0091786D" w:rsidRDefault="0091786D" w:rsidP="00521581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0C306A" w:rsidRDefault="0091786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0C306A" w:rsidTr="006D4AB5">
        <w:tc>
          <w:tcPr>
            <w:tcW w:w="2531" w:type="dxa"/>
            <w:vMerge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11 - х классов, успешно прошедших государ</w:t>
            </w:r>
            <w:r>
              <w:rPr>
                <w:color w:val="000000"/>
                <w:lang w:eastAsia="ru-RU" w:bidi="ru-RU"/>
              </w:rPr>
              <w:softHyphen/>
              <w:t>ственную итоговую аттестацию по обяза</w:t>
            </w:r>
            <w:r>
              <w:rPr>
                <w:color w:val="000000"/>
                <w:lang w:eastAsia="ru-RU" w:bidi="ru-RU"/>
              </w:rPr>
              <w:softHyphen/>
              <w:t>тельным предметам (без учета пересдач)</w:t>
            </w:r>
          </w:p>
        </w:tc>
        <w:tc>
          <w:tcPr>
            <w:tcW w:w="2540" w:type="dxa"/>
            <w:vAlign w:val="bottom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Отношение количества обучающихся, успешно сдавших обязательные экзамены, к количеству допущенных: выше </w:t>
            </w:r>
            <w:r w:rsidR="00665672">
              <w:rPr>
                <w:color w:val="000000"/>
                <w:lang w:eastAsia="ru-RU" w:bidi="ru-RU"/>
              </w:rPr>
              <w:t>муниципального уровня</w:t>
            </w:r>
            <w:r>
              <w:rPr>
                <w:color w:val="000000"/>
                <w:lang w:eastAsia="ru-RU" w:bidi="ru-RU"/>
              </w:rPr>
              <w:t xml:space="preserve"> (либо равно) - 1 балл, ниже - 0 баллов</w:t>
            </w:r>
          </w:p>
        </w:tc>
        <w:tc>
          <w:tcPr>
            <w:tcW w:w="2539" w:type="dxa"/>
          </w:tcPr>
          <w:p w:rsidR="000C306A" w:rsidRDefault="0091786D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0C306A" w:rsidTr="006D4AB5">
        <w:tc>
          <w:tcPr>
            <w:tcW w:w="2531" w:type="dxa"/>
            <w:vMerge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40628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11 - х классов, успешно прошедших государственную аттестацию</w:t>
            </w: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Отношение количества обучающихся, успешно сдавших экзамены по выбору, к количеству допущенных: выше </w:t>
            </w:r>
            <w:r w:rsidR="00665672">
              <w:rPr>
                <w:color w:val="000000"/>
                <w:lang w:eastAsia="ru-RU" w:bidi="ru-RU"/>
              </w:rPr>
              <w:t xml:space="preserve">муниципального уровня </w:t>
            </w:r>
            <w:r>
              <w:rPr>
                <w:color w:val="000000"/>
                <w:lang w:eastAsia="ru-RU" w:bidi="ru-RU"/>
              </w:rPr>
              <w:t>(либо равно)- 1 балл, ниже - 0 баллов</w:t>
            </w:r>
          </w:p>
        </w:tc>
        <w:tc>
          <w:tcPr>
            <w:tcW w:w="2539" w:type="dxa"/>
          </w:tcPr>
          <w:p w:rsidR="000C306A" w:rsidRDefault="0091786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0C306A" w:rsidTr="006D4AB5">
        <w:tc>
          <w:tcPr>
            <w:tcW w:w="2531" w:type="dxa"/>
            <w:vMerge w:val="restart"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Доля учащихся, успешно выполнивших </w:t>
            </w:r>
            <w:r>
              <w:rPr>
                <w:color w:val="000000"/>
                <w:lang w:eastAsia="ru-RU" w:bidi="ru-RU"/>
              </w:rPr>
              <w:lastRenderedPageBreak/>
              <w:t>задания ВПР базового уровня</w:t>
            </w:r>
          </w:p>
        </w:tc>
        <w:tc>
          <w:tcPr>
            <w:tcW w:w="2540" w:type="dxa"/>
            <w:vAlign w:val="bottom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 xml:space="preserve">Отношение суммы всех набранных баллов за </w:t>
            </w:r>
            <w:r>
              <w:rPr>
                <w:color w:val="000000"/>
                <w:lang w:eastAsia="ru-RU" w:bidi="ru-RU"/>
              </w:rPr>
              <w:lastRenderedPageBreak/>
              <w:t xml:space="preserve">задание всеми участниками ВПР в 00 к произведению количества участников на максимальный балл за задание: выше </w:t>
            </w:r>
            <w:r w:rsidR="00665672">
              <w:rPr>
                <w:color w:val="000000"/>
                <w:lang w:eastAsia="ru-RU" w:bidi="ru-RU"/>
              </w:rPr>
              <w:t xml:space="preserve">муниципального уровня </w:t>
            </w:r>
            <w:r>
              <w:rPr>
                <w:color w:val="000000"/>
                <w:lang w:eastAsia="ru-RU" w:bidi="ru-RU"/>
              </w:rPr>
              <w:t>(либо равно) - 1 балл, ниже - 0 баллов</w:t>
            </w:r>
          </w:p>
        </w:tc>
        <w:tc>
          <w:tcPr>
            <w:tcW w:w="2539" w:type="dxa"/>
          </w:tcPr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Заведующий м</w:t>
            </w:r>
            <w:r w:rsidR="000C306A">
              <w:rPr>
                <w:color w:val="000000"/>
                <w:lang w:eastAsia="ru-RU" w:bidi="ru-RU"/>
              </w:rPr>
              <w:t>етодически</w:t>
            </w:r>
            <w:r>
              <w:rPr>
                <w:color w:val="000000"/>
                <w:lang w:eastAsia="ru-RU" w:bidi="ru-RU"/>
              </w:rPr>
              <w:t>м</w:t>
            </w:r>
            <w:r w:rsidR="000C306A">
              <w:rPr>
                <w:color w:val="000000"/>
                <w:lang w:eastAsia="ru-RU" w:bidi="ru-RU"/>
              </w:rPr>
              <w:t xml:space="preserve"> </w:t>
            </w:r>
            <w:r w:rsidR="000C306A">
              <w:rPr>
                <w:color w:val="000000"/>
                <w:lang w:eastAsia="ru-RU" w:bidi="ru-RU"/>
              </w:rPr>
              <w:lastRenderedPageBreak/>
              <w:t>кабинет</w:t>
            </w:r>
            <w:r>
              <w:rPr>
                <w:color w:val="000000"/>
                <w:lang w:eastAsia="ru-RU" w:bidi="ru-RU"/>
              </w:rPr>
              <w:t>ом</w:t>
            </w:r>
            <w:r w:rsidR="000C306A">
              <w:rPr>
                <w:color w:val="000000"/>
                <w:lang w:eastAsia="ru-RU" w:bidi="ru-RU"/>
              </w:rPr>
              <w:t xml:space="preserve"> МКУ «ОДОУ»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0C306A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ФИС ОКО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 ноябрь</w:t>
            </w:r>
          </w:p>
        </w:tc>
      </w:tr>
      <w:tr w:rsidR="000C306A" w:rsidTr="006D4AB5">
        <w:tc>
          <w:tcPr>
            <w:tcW w:w="2531" w:type="dxa"/>
            <w:vMerge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Доля учащихся, успешно выполнивших муниципальные диагностические работы базового уровня</w:t>
            </w:r>
          </w:p>
        </w:tc>
        <w:tc>
          <w:tcPr>
            <w:tcW w:w="2540" w:type="dxa"/>
            <w:vAlign w:val="bottom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Отношение суммы всех набранных баллов за задание всеми участниками городской диагностической работы в 00 к произведению количества участников на максимальный балл за задание):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0C306A" w:rsidRDefault="0091786D" w:rsidP="0091786D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 ноябрь</w:t>
            </w:r>
          </w:p>
        </w:tc>
      </w:tr>
      <w:tr w:rsidR="00EC54AA" w:rsidTr="006D4AB5">
        <w:tc>
          <w:tcPr>
            <w:tcW w:w="2531" w:type="dxa"/>
            <w:vMerge w:val="restart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  <w:jc w:val="both"/>
            </w:pPr>
            <w:r>
              <w:rPr>
                <w:color w:val="000000"/>
                <w:lang w:eastAsia="ru-RU" w:bidi="ru-RU"/>
              </w:rPr>
              <w:t>Подготовка обучающихся высокого уровня</w:t>
            </w: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pacing w:line="240" w:lineRule="auto"/>
              <w:jc w:val="center"/>
            </w:pP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Доля выпускников 11 - х классов, набравших на государственной итоговой аттестации </w:t>
            </w:r>
            <w:r w:rsidRPr="00A57FB2">
              <w:rPr>
                <w:color w:val="000000"/>
                <w:lang w:bidi="en-US"/>
              </w:rPr>
              <w:t xml:space="preserve">80 </w:t>
            </w:r>
            <w:r>
              <w:rPr>
                <w:color w:val="000000"/>
                <w:lang w:eastAsia="ru-RU" w:bidi="ru-RU"/>
              </w:rPr>
              <w:t>баллов и более (хотя бы один предмет)</w:t>
            </w: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Отношение количества обучающихся, набравших 80 баллов и более, к количеству допущенных: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EC54AA" w:rsidRDefault="0091786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EC54AA" w:rsidTr="006D4AB5">
        <w:tc>
          <w:tcPr>
            <w:tcW w:w="2531" w:type="dxa"/>
            <w:vMerge/>
          </w:tcPr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11- х классов, получивших медаль «За особые успехи в учении» и набравших 80 и более баллов на ЕГЭ по всем сдаваемым предметам</w:t>
            </w:r>
          </w:p>
        </w:tc>
        <w:tc>
          <w:tcPr>
            <w:tcW w:w="2540" w:type="dxa"/>
            <w:vAlign w:val="bottom"/>
          </w:tcPr>
          <w:p w:rsidR="00EC54AA" w:rsidRDefault="0066567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Отношение количе</w:t>
            </w:r>
            <w:r w:rsidR="00EC54AA">
              <w:rPr>
                <w:color w:val="000000"/>
                <w:lang w:eastAsia="ru-RU" w:bidi="ru-RU"/>
              </w:rPr>
              <w:t xml:space="preserve">ства обучающихся, получивших медаль «За особые успехи в учении» и набравших 80 и более баллов на ЕГЭ по всем сдаваемым предметам, к общему количеству получивших </w:t>
            </w:r>
            <w:r w:rsidR="00EC54AA">
              <w:rPr>
                <w:color w:val="000000"/>
                <w:lang w:eastAsia="ru-RU" w:bidi="ru-RU"/>
              </w:rPr>
              <w:lastRenderedPageBreak/>
              <w:t>медаль «За особые успехи в учении»: выше краевого уровня (либо равно) -1 балл, ниже - 0 баллов</w:t>
            </w:r>
          </w:p>
        </w:tc>
        <w:tc>
          <w:tcPr>
            <w:tcW w:w="2539" w:type="dxa"/>
          </w:tcPr>
          <w:p w:rsidR="00EC54AA" w:rsidRDefault="006D4AB5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EC54AA" w:rsidTr="006D4AB5">
        <w:tc>
          <w:tcPr>
            <w:tcW w:w="2531" w:type="dxa"/>
            <w:vMerge/>
          </w:tcPr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vAlign w:val="bottom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обучающихся, принявших участие в региональном этапе ВСОШ</w:t>
            </w: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- 1 балл, от</w:t>
            </w:r>
            <w:r>
              <w:rPr>
                <w:color w:val="000000"/>
                <w:lang w:eastAsia="ru-RU" w:bidi="ru-RU"/>
              </w:rPr>
              <w:softHyphen/>
              <w:t>сутствие - 0 баллов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EC54AA" w:rsidRDefault="006D4AB5" w:rsidP="006D4AB5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март</w:t>
            </w:r>
          </w:p>
        </w:tc>
      </w:tr>
      <w:tr w:rsidR="006D4AB5" w:rsidTr="006D4AB5">
        <w:tc>
          <w:tcPr>
            <w:tcW w:w="2531" w:type="dxa"/>
            <w:vMerge w:val="restart"/>
          </w:tcPr>
          <w:p w:rsidR="006D4AB5" w:rsidRDefault="006D4AB5" w:rsidP="006D4AB5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Оценка метапредметных результатов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учащихся, успешно выполнивших метапредметный компонент заданий ВПР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Отношение суммы всех набранных баллов за задание всеми участниками ВПР в ОО к произведению количества участников на максимальный балл за задание: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6D4AB5" w:rsidRDefault="006D4AB5" w:rsidP="006D4AB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ФИС ОКО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май</w:t>
            </w:r>
          </w:p>
        </w:tc>
      </w:tr>
      <w:tr w:rsidR="006D4AB5" w:rsidTr="006D4AB5">
        <w:tc>
          <w:tcPr>
            <w:tcW w:w="2531" w:type="dxa"/>
            <w:vMerge/>
          </w:tcPr>
          <w:p w:rsidR="006D4AB5" w:rsidRDefault="006D4AB5" w:rsidP="006D4AB5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vAlign w:val="bottom"/>
          </w:tcPr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обучающихся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11 -х классов- участников итогового сочинения, получивших зачет по критериям № 2 «Аргументация. Привлечение литературного материала» и № 3 «Композиция и логика рассуждения» (только первое сочинение в учебном году)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Отношение количества обучающихся, получивших зачет по обоим критериям, к количеству обучающихся, участвовавших в написании итогового сочинения: выше кра</w:t>
            </w:r>
            <w:r>
              <w:rPr>
                <w:color w:val="000000"/>
                <w:lang w:eastAsia="ru-RU" w:bidi="ru-RU"/>
              </w:rPr>
              <w:softHyphen/>
              <w:t>евого уровня(либо равно) - 1 балл, ниже - 0 баллов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6D4AB5" w:rsidRDefault="006D4AB5" w:rsidP="006D4AB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1 раз в год, в тече</w:t>
            </w:r>
            <w:r>
              <w:rPr>
                <w:color w:val="000000"/>
                <w:lang w:eastAsia="ru-RU" w:bidi="ru-RU"/>
              </w:rPr>
              <w:softHyphen/>
              <w:t>нии месяца после завершения обра</w:t>
            </w:r>
            <w:r>
              <w:rPr>
                <w:color w:val="000000"/>
                <w:lang w:eastAsia="ru-RU" w:bidi="ru-RU"/>
              </w:rPr>
              <w:softHyphen/>
              <w:t>ботки итогового сочинения</w:t>
            </w:r>
          </w:p>
        </w:tc>
      </w:tr>
    </w:tbl>
    <w:p w:rsidR="007A2BBC" w:rsidRDefault="007A2BBC" w:rsidP="000C306A">
      <w:pPr>
        <w:pStyle w:val="11"/>
        <w:shd w:val="clear" w:color="auto" w:fill="auto"/>
        <w:spacing w:line="240" w:lineRule="auto"/>
        <w:ind w:firstLine="0"/>
        <w:jc w:val="center"/>
      </w:pPr>
    </w:p>
    <w:p w:rsidR="007A2BBC" w:rsidRDefault="007A2BBC">
      <w:pPr>
        <w:rPr>
          <w:rFonts w:ascii="Times New Roman" w:eastAsia="Times New Roman" w:hAnsi="Times New Roman" w:cs="Times New Roman"/>
        </w:rPr>
      </w:pPr>
      <w:r>
        <w:br w:type="page"/>
      </w:r>
    </w:p>
    <w:p w:rsidR="00E313B8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«</w:t>
      </w:r>
      <w:r w:rsidRPr="00E313B8">
        <w:rPr>
          <w:rFonts w:ascii="Times New Roman" w:hAnsi="Times New Roman" w:cs="Times New Roman"/>
          <w:b/>
        </w:rPr>
        <w:t>Система работы со школами с низкими результатами обучения и/или школами,</w:t>
      </w:r>
    </w:p>
    <w:p w:rsidR="0034490C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E313B8">
        <w:rPr>
          <w:rFonts w:ascii="Times New Roman" w:hAnsi="Times New Roman" w:cs="Times New Roman"/>
          <w:b/>
        </w:rPr>
        <w:t>функционирующими в неблагоприятных социальных условия</w:t>
      </w:r>
      <w:r>
        <w:rPr>
          <w:rFonts w:ascii="Times New Roman" w:hAnsi="Times New Roman" w:cs="Times New Roman"/>
          <w:b/>
        </w:rPr>
        <w:t>»</w:t>
      </w:r>
    </w:p>
    <w:p w:rsidR="00E313B8" w:rsidRPr="00E313B8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E313B8">
        <w:rPr>
          <w:rFonts w:ascii="Times New Roman" w:hAnsi="Times New Roman" w:cs="Times New Roman"/>
          <w:b/>
          <w:color w:val="000000"/>
          <w:lang w:eastAsia="ru-RU" w:bidi="ru-RU"/>
        </w:rPr>
        <w:t xml:space="preserve">Цель - отсутствие в 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>Спасском районе</w:t>
      </w:r>
      <w:r w:rsidRPr="00E313B8">
        <w:rPr>
          <w:rFonts w:ascii="Times New Roman" w:hAnsi="Times New Roman" w:cs="Times New Roman"/>
          <w:b/>
          <w:color w:val="000000"/>
          <w:lang w:eastAsia="ru-RU" w:bidi="ru-RU"/>
        </w:rPr>
        <w:t xml:space="preserve"> школ с низкими результатами обучения</w:t>
      </w:r>
    </w:p>
    <w:p w:rsidR="00E313B8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2540"/>
        <w:gridCol w:w="2540"/>
        <w:gridCol w:w="2540"/>
        <w:gridCol w:w="2540"/>
        <w:gridCol w:w="2541"/>
        <w:gridCol w:w="2541"/>
      </w:tblGrid>
      <w:tr w:rsidR="004A2C0D" w:rsidTr="00521581">
        <w:tc>
          <w:tcPr>
            <w:tcW w:w="2540" w:type="dxa"/>
          </w:tcPr>
          <w:p w:rsidR="004A2C0D" w:rsidRDefault="004A2C0D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540" w:type="dxa"/>
          </w:tcPr>
          <w:p w:rsidR="004A2C0D" w:rsidRDefault="004A2C0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оценивания</w:t>
            </w:r>
          </w:p>
        </w:tc>
        <w:tc>
          <w:tcPr>
            <w:tcW w:w="2540" w:type="dxa"/>
          </w:tcPr>
          <w:p w:rsidR="004A2C0D" w:rsidRDefault="004A2C0D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540" w:type="dxa"/>
            <w:vAlign w:val="bottom"/>
          </w:tcPr>
          <w:p w:rsidR="004A2C0D" w:rsidRDefault="004A2C0D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541" w:type="dxa"/>
          </w:tcPr>
          <w:p w:rsidR="004A2C0D" w:rsidRDefault="004A2C0D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информации</w:t>
            </w:r>
          </w:p>
        </w:tc>
        <w:tc>
          <w:tcPr>
            <w:tcW w:w="2541" w:type="dxa"/>
          </w:tcPr>
          <w:p w:rsidR="004A2C0D" w:rsidRDefault="004A2C0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</w:t>
            </w:r>
          </w:p>
        </w:tc>
      </w:tr>
      <w:tr w:rsidR="00484913" w:rsidTr="00C33B5C"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школ, функционирующих в неблагоприятных со</w:t>
            </w:r>
            <w:r>
              <w:rPr>
                <w:color w:val="00000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Является школой, функционирующей в неблагоприятных со</w:t>
            </w:r>
            <w:r>
              <w:rPr>
                <w:color w:val="00000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Определяется на основе методики, раз</w:t>
            </w:r>
            <w:r>
              <w:rPr>
                <w:color w:val="000000"/>
                <w:lang w:eastAsia="ru-RU" w:bidi="ru-RU"/>
              </w:rPr>
              <w:softHyphen/>
              <w:t>работанной</w:t>
            </w:r>
          </w:p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ПКИРО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Администрация ОО</w:t>
            </w:r>
          </w:p>
        </w:tc>
        <w:tc>
          <w:tcPr>
            <w:tcW w:w="2541" w:type="dxa"/>
          </w:tcPr>
          <w:p w:rsidR="00484913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</w:t>
            </w:r>
            <w:r w:rsidR="00484913">
              <w:rPr>
                <w:color w:val="000000"/>
                <w:lang w:eastAsia="ru-RU" w:bidi="ru-RU"/>
              </w:rPr>
              <w:t>тистических данных</w:t>
            </w:r>
            <w:r>
              <w:rPr>
                <w:color w:val="000000"/>
                <w:lang w:eastAsia="ru-RU" w:bidi="ru-RU"/>
              </w:rPr>
              <w:t xml:space="preserve"> с при</w:t>
            </w:r>
            <w:r w:rsidR="00484913">
              <w:rPr>
                <w:color w:val="000000"/>
                <w:lang w:eastAsia="ru-RU" w:bidi="ru-RU"/>
              </w:rPr>
              <w:t>менением электронных таблиц и онлайн форм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1 раз в год, ок</w:t>
            </w:r>
            <w:r>
              <w:rPr>
                <w:color w:val="000000"/>
                <w:lang w:eastAsia="ru-RU" w:bidi="ru-RU"/>
              </w:rPr>
              <w:softHyphen/>
              <w:t>тябрь</w:t>
            </w:r>
          </w:p>
        </w:tc>
      </w:tr>
      <w:tr w:rsidR="00484913" w:rsidTr="00521581">
        <w:tc>
          <w:tcPr>
            <w:tcW w:w="2540" w:type="dxa"/>
            <w:vMerge w:val="restart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Динамика образова</w:t>
            </w:r>
            <w:r>
              <w:rPr>
                <w:color w:val="000000"/>
                <w:lang w:eastAsia="ru-RU" w:bidi="ru-RU"/>
              </w:rPr>
              <w:softHyphen/>
              <w:t>тельных результатов в школах с низкими результатами обуче</w:t>
            </w:r>
            <w:r>
              <w:rPr>
                <w:color w:val="000000"/>
                <w:lang w:eastAsia="ru-RU" w:bidi="ru-RU"/>
              </w:rPr>
              <w:softHyphen/>
              <w:t>ния и/или школах, функционирующих в неблагоприятных со</w:t>
            </w:r>
            <w:r>
              <w:rPr>
                <w:color w:val="00000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  <w:vAlign w:val="bottom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стабильной положительной динамики за 3 года по увеличению доли выпускников, допущенных к государственной итоговой аттестации, преодолевших минимальный порог обязательных предметов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выпускников, допущенных к государственной итоговой аттестации, преодолевших ми</w:t>
            </w:r>
            <w:r>
              <w:rPr>
                <w:color w:val="000000"/>
                <w:lang w:eastAsia="ru-RU" w:bidi="ru-RU"/>
              </w:rPr>
              <w:softHyphen/>
              <w:t>нимальный порог обязательных предметов</w:t>
            </w:r>
          </w:p>
        </w:tc>
        <w:tc>
          <w:tcPr>
            <w:tcW w:w="2540" w:type="dxa"/>
          </w:tcPr>
          <w:p w:rsidR="00484913" w:rsidRDefault="00AC30E9" w:rsidP="006D4AB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Администрация ОО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Протоколы ОО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август</w:t>
            </w:r>
          </w:p>
        </w:tc>
      </w:tr>
      <w:tr w:rsidR="00484913" w:rsidTr="00521581">
        <w:tc>
          <w:tcPr>
            <w:tcW w:w="2540" w:type="dxa"/>
            <w:vMerge/>
          </w:tcPr>
          <w:p w:rsidR="00484913" w:rsidRDefault="00484913" w:rsidP="00E3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Align w:val="bottom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стабильной положительной динамики за 3 года по увеличению доли выпускников 11 классов, успешно прошедших государственную ито</w:t>
            </w:r>
            <w:r>
              <w:rPr>
                <w:color w:val="000000"/>
                <w:lang w:eastAsia="ru-RU" w:bidi="ru-RU"/>
              </w:rPr>
              <w:softHyphen/>
              <w:t>говую аттестацию не менее чем по одному предмету по выбору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 классов, успешно прошедших государ</w:t>
            </w:r>
            <w:r>
              <w:rPr>
                <w:color w:val="000000"/>
                <w:lang w:eastAsia="ru-RU" w:bidi="ru-RU"/>
              </w:rPr>
              <w:softHyphen/>
              <w:t>ственную итоговую аттестацию не менее чем по одному предмету по выбору за последние 3 года</w:t>
            </w:r>
          </w:p>
        </w:tc>
        <w:tc>
          <w:tcPr>
            <w:tcW w:w="2540" w:type="dxa"/>
          </w:tcPr>
          <w:p w:rsidR="00484913" w:rsidRDefault="00AC30E9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Протоколы ОО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</w:t>
            </w:r>
          </w:p>
        </w:tc>
      </w:tr>
      <w:tr w:rsidR="00484913" w:rsidTr="00521581">
        <w:tc>
          <w:tcPr>
            <w:tcW w:w="2540" w:type="dxa"/>
          </w:tcPr>
          <w:p w:rsidR="00484913" w:rsidRDefault="00484913" w:rsidP="00E3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Align w:val="bottom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Прохождение педагогом оценки компетенций по разработанным контрольно</w:t>
            </w:r>
            <w:r>
              <w:rPr>
                <w:color w:val="000000"/>
                <w:lang w:eastAsia="ru-RU" w:bidi="ru-RU"/>
              </w:rPr>
              <w:softHyphen/>
            </w:r>
            <w:r>
              <w:rPr>
                <w:color w:val="000000"/>
                <w:lang w:eastAsia="ru-RU" w:bidi="ru-RU"/>
              </w:rPr>
              <w:lastRenderedPageBreak/>
              <w:t>измерительным мате</w:t>
            </w:r>
            <w:r>
              <w:rPr>
                <w:color w:val="000000"/>
                <w:lang w:eastAsia="ru-RU" w:bidi="ru-RU"/>
              </w:rPr>
              <w:softHyphen/>
              <w:t>риалам, учитывающими предметную и вос</w:t>
            </w:r>
            <w:r>
              <w:rPr>
                <w:color w:val="000000"/>
                <w:lang w:eastAsia="ru-RU" w:bidi="ru-RU"/>
              </w:rPr>
              <w:softHyphen/>
              <w:t>питательную состав</w:t>
            </w:r>
            <w:r>
              <w:rPr>
                <w:color w:val="000000"/>
                <w:lang w:eastAsia="ru-RU" w:bidi="ru-RU"/>
              </w:rPr>
              <w:softHyphen/>
              <w:t>ляющие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Педагог успешно справился с задача- ми/не справился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С.Г. Буглак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484913" w:rsidRDefault="006D4AB5" w:rsidP="006D4AB5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41" w:type="dxa"/>
          </w:tcPr>
          <w:p w:rsidR="00484913" w:rsidRDefault="00484913" w:rsidP="001E51FC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lastRenderedPageBreak/>
              <w:t>Формализованный отче</w:t>
            </w:r>
            <w:r w:rsidR="001E51FC">
              <w:rPr>
                <w:color w:val="000000"/>
                <w:lang w:eastAsia="ru-RU" w:bidi="ru-RU"/>
              </w:rPr>
              <w:t>т о</w:t>
            </w:r>
            <w:r>
              <w:rPr>
                <w:color w:val="000000"/>
                <w:lang w:eastAsia="ru-RU" w:bidi="ru-RU"/>
              </w:rPr>
              <w:t xml:space="preserve"> результатах выполнения пе</w:t>
            </w:r>
            <w:r>
              <w:rPr>
                <w:color w:val="000000"/>
                <w:lang w:eastAsia="ru-RU" w:bidi="ru-RU"/>
              </w:rPr>
              <w:softHyphen/>
              <w:t>дагогом контрольно</w:t>
            </w:r>
            <w:r>
              <w:rPr>
                <w:color w:val="000000"/>
                <w:lang w:eastAsia="ru-RU" w:bidi="ru-RU"/>
              </w:rPr>
              <w:softHyphen/>
            </w:r>
            <w:r>
              <w:rPr>
                <w:color w:val="000000"/>
                <w:lang w:eastAsia="ru-RU" w:bidi="ru-RU"/>
              </w:rPr>
              <w:lastRenderedPageBreak/>
              <w:t>измерительных материалов (очно)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 течение года</w:t>
            </w:r>
          </w:p>
        </w:tc>
      </w:tr>
    </w:tbl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272163" w:rsidRDefault="002721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72163" w:rsidRPr="00272163" w:rsidRDefault="00272163" w:rsidP="00272163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Направление «</w:t>
      </w:r>
      <w:hyperlink r:id="rId12" w:history="1">
        <w:r w:rsidRPr="0027216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Система выявления, поддержки и развития способностей и талантов у детей и молодежи</w:t>
        </w:r>
      </w:hyperlink>
      <w:r w:rsidRPr="00272163">
        <w:rPr>
          <w:rFonts w:ascii="Times New Roman" w:hAnsi="Times New Roman" w:cs="Times New Roman"/>
          <w:b/>
          <w:sz w:val="20"/>
          <w:szCs w:val="20"/>
        </w:rPr>
        <w:t>»</w:t>
      </w:r>
    </w:p>
    <w:p w:rsidR="00C33B5C" w:rsidRPr="00272163" w:rsidRDefault="00272163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272163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Цель - создание условий для выявления и развития одаренных детей и учащейся молодежи в Спасском рай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>оне</w:t>
      </w:r>
      <w:r w:rsidRPr="00272163">
        <w:rPr>
          <w:rFonts w:ascii="Times New Roman" w:hAnsi="Times New Roman" w:cs="Times New Roman"/>
          <w:b/>
          <w:color w:val="000000"/>
          <w:lang w:eastAsia="ru-RU" w:bidi="ru-RU"/>
        </w:rPr>
        <w:t>, оказание поддержки и сопровождение одаренных детей и талантливой учащейся молодежи, способствующие их профессиональному и личностному становлению</w:t>
      </w: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2460"/>
        <w:gridCol w:w="2177"/>
        <w:gridCol w:w="2177"/>
        <w:gridCol w:w="2177"/>
        <w:gridCol w:w="2178"/>
        <w:gridCol w:w="2178"/>
        <w:gridCol w:w="2178"/>
      </w:tblGrid>
      <w:tr w:rsidR="00422592" w:rsidTr="00424231">
        <w:tc>
          <w:tcPr>
            <w:tcW w:w="2460" w:type="dxa"/>
          </w:tcPr>
          <w:p w:rsidR="00422592" w:rsidRDefault="00422592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177" w:type="dxa"/>
          </w:tcPr>
          <w:p w:rsidR="00422592" w:rsidRDefault="00422592" w:rsidP="00521581">
            <w:pPr>
              <w:pStyle w:val="ab"/>
              <w:shd w:val="clear" w:color="auto" w:fill="auto"/>
              <w:spacing w:line="264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нивания</w:t>
            </w:r>
          </w:p>
        </w:tc>
        <w:tc>
          <w:tcPr>
            <w:tcW w:w="2177" w:type="dxa"/>
          </w:tcPr>
          <w:p w:rsidR="00422592" w:rsidRDefault="00422592" w:rsidP="00521581">
            <w:pPr>
              <w:pStyle w:val="ab"/>
              <w:shd w:val="clear" w:color="auto" w:fill="auto"/>
              <w:spacing w:line="240" w:lineRule="auto"/>
              <w:ind w:firstLine="460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177" w:type="dxa"/>
            <w:vAlign w:val="bottom"/>
          </w:tcPr>
          <w:p w:rsidR="00422592" w:rsidRDefault="00422592" w:rsidP="00521581">
            <w:pPr>
              <w:pStyle w:val="ab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</w:t>
            </w:r>
            <w:r w:rsidR="00396F4C">
              <w:rPr>
                <w:b/>
                <w:bCs/>
                <w:color w:val="000000"/>
                <w:lang w:eastAsia="ru-RU" w:bidi="ru-RU"/>
              </w:rPr>
              <w:t>й за предоставле</w:t>
            </w:r>
            <w:r>
              <w:rPr>
                <w:b/>
                <w:bCs/>
                <w:color w:val="000000"/>
                <w:lang w:eastAsia="ru-RU" w:bidi="ru-RU"/>
              </w:rPr>
              <w:t>ние информации</w:t>
            </w:r>
          </w:p>
        </w:tc>
        <w:tc>
          <w:tcPr>
            <w:tcW w:w="2178" w:type="dxa"/>
          </w:tcPr>
          <w:p w:rsidR="00422592" w:rsidRDefault="00422592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178" w:type="dxa"/>
          </w:tcPr>
          <w:p w:rsidR="00422592" w:rsidRDefault="00422592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</w:t>
            </w:r>
          </w:p>
        </w:tc>
        <w:tc>
          <w:tcPr>
            <w:tcW w:w="2178" w:type="dxa"/>
          </w:tcPr>
          <w:p w:rsidR="00422592" w:rsidRDefault="00422592" w:rsidP="00422592">
            <w:pPr>
              <w:pStyle w:val="ab"/>
              <w:shd w:val="clear" w:color="auto" w:fill="auto"/>
              <w:spacing w:line="262" w:lineRule="auto"/>
              <w:jc w:val="center"/>
            </w:pPr>
            <w:r w:rsidRPr="00624102">
              <w:rPr>
                <w:b/>
                <w:bCs/>
                <w:color w:val="000000"/>
                <w:lang w:eastAsia="ru-RU" w:bidi="ru-RU"/>
              </w:rPr>
              <w:t>Целевое значение показателя</w:t>
            </w:r>
          </w:p>
        </w:tc>
      </w:tr>
      <w:tr w:rsidR="00396F4C" w:rsidTr="00424231">
        <w:tc>
          <w:tcPr>
            <w:tcW w:w="2460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Проведение мероприятий по выявлению талантливых детей и молодежи, проводимых органами и организациями образования, культуры, спорта и молодёжной политики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Стабильная или положительная динамика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Сравнение фактического результата с целевым значением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МБУ ДО «ЦДТ», ОО</w:t>
            </w:r>
          </w:p>
        </w:tc>
        <w:tc>
          <w:tcPr>
            <w:tcW w:w="2178" w:type="dxa"/>
          </w:tcPr>
          <w:p w:rsidR="00396F4C" w:rsidRDefault="00424231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</w:t>
            </w:r>
            <w:r w:rsidR="00396F4C">
              <w:rPr>
                <w:color w:val="000000"/>
                <w:lang w:eastAsia="ru-RU" w:bidi="ru-RU"/>
              </w:rPr>
              <w:t>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</w:t>
            </w:r>
            <w:r w:rsidR="001E51FC">
              <w:rPr>
                <w:color w:val="000000"/>
                <w:lang w:eastAsia="ru-RU" w:bidi="ru-RU"/>
              </w:rPr>
              <w:t>, до 5 числа следующего квартала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100</w:t>
            </w:r>
          </w:p>
        </w:tc>
      </w:tr>
      <w:tr w:rsidR="00396F4C" w:rsidTr="00424231">
        <w:tc>
          <w:tcPr>
            <w:tcW w:w="2460" w:type="dxa"/>
          </w:tcPr>
          <w:p w:rsidR="00396F4C" w:rsidRDefault="00396F4C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Количество участников регионального этапа всероссийской олимпиады школьников среди обучающихся 9-11 классов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  <w:vAlign w:val="bottom"/>
          </w:tcPr>
          <w:p w:rsidR="00396F4C" w:rsidRDefault="00396F4C" w:rsidP="00521581">
            <w:pPr>
              <w:pStyle w:val="ab"/>
              <w:shd w:val="clear" w:color="auto" w:fill="auto"/>
              <w:tabs>
                <w:tab w:val="left" w:pos="1382"/>
              </w:tabs>
            </w:pPr>
            <w:r>
              <w:rPr>
                <w:color w:val="000000"/>
                <w:lang w:eastAsia="ru-RU" w:bidi="ru-RU"/>
              </w:rPr>
              <w:t>Врэ/В * 100, где: Врэ - количество участников регионального</w:t>
            </w:r>
            <w:r w:rsidR="00424231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этапа</w:t>
            </w:r>
          </w:p>
          <w:p w:rsidR="00396F4C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всероссийской олим</w:t>
            </w:r>
            <w:r w:rsidR="00396F4C">
              <w:rPr>
                <w:color w:val="000000"/>
                <w:lang w:eastAsia="ru-RU" w:bidi="ru-RU"/>
              </w:rPr>
              <w:t>пиады школьников среди обучающихся 9-11 классов;</w:t>
            </w:r>
          </w:p>
          <w:p w:rsidR="00396F4C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- </w:t>
            </w:r>
            <w:r w:rsidR="00396F4C">
              <w:rPr>
                <w:color w:val="000000"/>
                <w:lang w:eastAsia="ru-RU" w:bidi="ru-RU"/>
              </w:rPr>
              <w:t>общее количество обучающихся 9-11 классов</w:t>
            </w:r>
          </w:p>
        </w:tc>
        <w:tc>
          <w:tcPr>
            <w:tcW w:w="2177" w:type="dxa"/>
          </w:tcPr>
          <w:p w:rsidR="001E51FC" w:rsidRDefault="001E51FC" w:rsidP="001E51FC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96F4C" w:rsidRDefault="001E51FC" w:rsidP="001E51FC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По окончании регионального этапа всероссийской олимпиады школьников те</w:t>
            </w:r>
            <w:r>
              <w:rPr>
                <w:color w:val="000000"/>
                <w:lang w:eastAsia="ru-RU" w:bidi="ru-RU"/>
              </w:rPr>
              <w:softHyphen/>
              <w:t>кущего учебного года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2 %</w:t>
            </w:r>
          </w:p>
        </w:tc>
      </w:tr>
      <w:tr w:rsidR="00396F4C" w:rsidTr="009F69F1">
        <w:tc>
          <w:tcPr>
            <w:tcW w:w="2460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  <w:vAlign w:val="bottom"/>
          </w:tcPr>
          <w:p w:rsidR="00396F4C" w:rsidRDefault="00396F4C" w:rsidP="00396F4C">
            <w:pPr>
              <w:pStyle w:val="ab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Сдоп/С*100, где: Сдоп -количество обучающихся в возрасте от 5 до 18 лет в образовательных организациях дополнительного образования детей;</w:t>
            </w:r>
          </w:p>
          <w:p w:rsidR="00396F4C" w:rsidRDefault="00396F4C" w:rsidP="00396F4C">
            <w:pPr>
              <w:pStyle w:val="ab"/>
              <w:shd w:val="clear" w:color="auto" w:fill="auto"/>
              <w:tabs>
                <w:tab w:val="left" w:pos="1378"/>
              </w:tabs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>С - количество детей от 5 до 18 лет</w:t>
            </w:r>
          </w:p>
        </w:tc>
        <w:tc>
          <w:tcPr>
            <w:tcW w:w="2177" w:type="dxa"/>
          </w:tcPr>
          <w:p w:rsidR="00396F4C" w:rsidRDefault="001E51FC" w:rsidP="00332B81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Начальник отдела дополнительного образования</w:t>
            </w:r>
            <w:r w:rsidR="00332B81">
              <w:rPr>
                <w:color w:val="000000"/>
                <w:lang w:eastAsia="ru-RU" w:bidi="ru-RU"/>
              </w:rPr>
              <w:t xml:space="preserve"> </w:t>
            </w:r>
          </w:p>
          <w:p w:rsidR="00332B81" w:rsidRDefault="00332B81" w:rsidP="00332B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178" w:type="dxa"/>
          </w:tcPr>
          <w:p w:rsidR="00396F4C" w:rsidRDefault="00396F4C" w:rsidP="009F69F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396F4C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178" w:type="dxa"/>
          </w:tcPr>
          <w:p w:rsidR="00396F4C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396F4C">
              <w:rPr>
                <w:color w:val="000000"/>
                <w:lang w:eastAsia="ru-RU" w:bidi="ru-RU"/>
              </w:rPr>
              <w:t>г. - 77%</w:t>
            </w:r>
          </w:p>
          <w:p w:rsidR="00396F4C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396F4C">
              <w:rPr>
                <w:color w:val="000000"/>
                <w:lang w:eastAsia="ru-RU" w:bidi="ru-RU"/>
              </w:rPr>
              <w:t>г</w:t>
            </w:r>
            <w:r>
              <w:rPr>
                <w:color w:val="000000"/>
                <w:lang w:eastAsia="ru-RU" w:bidi="ru-RU"/>
              </w:rPr>
              <w:t>.</w:t>
            </w:r>
            <w:r w:rsidR="00396F4C">
              <w:rPr>
                <w:color w:val="000000"/>
                <w:lang w:eastAsia="ru-RU" w:bidi="ru-RU"/>
              </w:rPr>
              <w:t>-</w:t>
            </w:r>
            <w:r w:rsidR="00435BD8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79</w:t>
            </w:r>
            <w:r w:rsidR="00396F4C">
              <w:rPr>
                <w:color w:val="000000"/>
                <w:lang w:eastAsia="ru-RU" w:bidi="ru-RU"/>
              </w:rPr>
              <w:t>%</w:t>
            </w:r>
          </w:p>
          <w:p w:rsidR="00396F4C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396F4C">
              <w:rPr>
                <w:color w:val="000000"/>
                <w:lang w:eastAsia="ru-RU" w:bidi="ru-RU"/>
              </w:rPr>
              <w:t xml:space="preserve">г. - </w:t>
            </w:r>
            <w:r>
              <w:rPr>
                <w:color w:val="000000"/>
                <w:lang w:eastAsia="ru-RU" w:bidi="ru-RU"/>
              </w:rPr>
              <w:t>82</w:t>
            </w:r>
            <w:r w:rsidR="00396F4C">
              <w:rPr>
                <w:color w:val="000000"/>
                <w:lang w:eastAsia="ru-RU" w:bidi="ru-RU"/>
              </w:rPr>
              <w:t>%</w:t>
            </w:r>
          </w:p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</w:p>
        </w:tc>
      </w:tr>
      <w:tr w:rsidR="00424231" w:rsidTr="000471AF">
        <w:trPr>
          <w:trHeight w:hRule="exact" w:val="2858"/>
        </w:trPr>
        <w:tc>
          <w:tcPr>
            <w:tcW w:w="2460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>Охват детей с ОВЗ в возрасте от 5 до 18 лет дополнительными об</w:t>
            </w:r>
            <w:r>
              <w:rPr>
                <w:color w:val="000000"/>
                <w:lang w:eastAsia="ru-RU" w:bidi="ru-RU"/>
              </w:rPr>
              <w:softHyphen/>
              <w:t>щеобразовательными программами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val="en-US" w:bidi="en-US"/>
              </w:rPr>
              <w:t>D</w:t>
            </w:r>
            <w:r>
              <w:rPr>
                <w:color w:val="000000"/>
                <w:vertAlign w:val="subscript"/>
                <w:lang w:val="en-US" w:bidi="en-US"/>
              </w:rPr>
              <w:t>aon</w:t>
            </w:r>
            <w:r w:rsidRPr="00A57FB2">
              <w:rPr>
                <w:color w:val="000000"/>
                <w:lang w:bidi="en-US"/>
              </w:rPr>
              <w:t>/</w:t>
            </w:r>
            <w:r>
              <w:rPr>
                <w:color w:val="000000"/>
                <w:lang w:val="en-US" w:bidi="en-US"/>
              </w:rPr>
              <w:t>D</w:t>
            </w:r>
            <w:r w:rsidRPr="00A57FB2">
              <w:rPr>
                <w:color w:val="000000"/>
                <w:lang w:bidi="en-US"/>
              </w:rPr>
              <w:t xml:space="preserve">*100, </w:t>
            </w:r>
            <w:r>
              <w:rPr>
                <w:color w:val="000000"/>
                <w:lang w:eastAsia="ru-RU" w:bidi="ru-RU"/>
              </w:rPr>
              <w:t>где: Одоп количество обучающихся с ОВЗ в возрасте от 5 до 18 лет по дополнитель</w:t>
            </w:r>
            <w:r>
              <w:rPr>
                <w:color w:val="000000"/>
                <w:lang w:eastAsia="ru-RU" w:bidi="ru-RU"/>
              </w:rPr>
              <w:softHyphen/>
              <w:t>ным общеобразова</w:t>
            </w:r>
            <w:r>
              <w:rPr>
                <w:color w:val="000000"/>
                <w:lang w:eastAsia="ru-RU" w:bidi="ru-RU"/>
              </w:rPr>
              <w:softHyphen/>
              <w:t xml:space="preserve">тельным программам, </w:t>
            </w:r>
            <w:r>
              <w:rPr>
                <w:color w:val="000000"/>
                <w:lang w:val="en-US" w:bidi="en-US"/>
              </w:rPr>
              <w:t>D</w:t>
            </w:r>
            <w:r w:rsidRPr="00A57FB2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- количество детей с ОВЗ от 5 до 18 лет</w:t>
            </w:r>
          </w:p>
        </w:tc>
        <w:tc>
          <w:tcPr>
            <w:tcW w:w="2177" w:type="dxa"/>
          </w:tcPr>
          <w:p w:rsidR="00EC7B9E" w:rsidRDefault="00424231" w:rsidP="00EC7B9E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</w:t>
            </w:r>
            <w:r w:rsidR="00EC7B9E">
              <w:rPr>
                <w:color w:val="000000"/>
                <w:lang w:eastAsia="ru-RU" w:bidi="ru-RU"/>
              </w:rPr>
              <w:t xml:space="preserve">, </w:t>
            </w:r>
          </w:p>
          <w:p w:rsidR="00EC7B9E" w:rsidRDefault="00EC7B9E" w:rsidP="00EC7B9E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424231" w:rsidRDefault="00EC7B9E" w:rsidP="00EC7B9E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178" w:type="dxa"/>
          </w:tcPr>
          <w:p w:rsidR="00424231" w:rsidRDefault="00424231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(форма 1-ДО)</w:t>
            </w:r>
          </w:p>
        </w:tc>
        <w:tc>
          <w:tcPr>
            <w:tcW w:w="2178" w:type="dxa"/>
          </w:tcPr>
          <w:p w:rsidR="00424231" w:rsidRDefault="000471AF" w:rsidP="00521581">
            <w:pPr>
              <w:pStyle w:val="ab"/>
              <w:shd w:val="clear" w:color="auto" w:fill="auto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178" w:type="dxa"/>
          </w:tcPr>
          <w:p w:rsidR="00424231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424231">
              <w:rPr>
                <w:color w:val="000000"/>
                <w:lang w:eastAsia="ru-RU" w:bidi="ru-RU"/>
              </w:rPr>
              <w:t>г. - 46%</w:t>
            </w:r>
          </w:p>
          <w:p w:rsidR="00424231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424231">
              <w:rPr>
                <w:color w:val="000000"/>
                <w:lang w:eastAsia="ru-RU" w:bidi="ru-RU"/>
              </w:rPr>
              <w:t>г. - 52%</w:t>
            </w:r>
          </w:p>
          <w:p w:rsidR="00424231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424231">
              <w:rPr>
                <w:color w:val="000000"/>
                <w:lang w:eastAsia="ru-RU" w:bidi="ru-RU"/>
              </w:rPr>
              <w:t>г. - 58%</w:t>
            </w:r>
          </w:p>
          <w:p w:rsidR="00424231" w:rsidRDefault="00424231" w:rsidP="00521581">
            <w:pPr>
              <w:pStyle w:val="ab"/>
              <w:shd w:val="clear" w:color="auto" w:fill="auto"/>
              <w:spacing w:line="240" w:lineRule="auto"/>
            </w:pPr>
          </w:p>
        </w:tc>
      </w:tr>
      <w:tr w:rsidR="00424231" w:rsidTr="000471AF">
        <w:trPr>
          <w:trHeight w:hRule="exact" w:val="4528"/>
        </w:trPr>
        <w:tc>
          <w:tcPr>
            <w:tcW w:w="2460" w:type="dxa"/>
          </w:tcPr>
          <w:p w:rsidR="00424231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Прохождение педаго</w:t>
            </w:r>
            <w:r>
              <w:rPr>
                <w:color w:val="000000"/>
                <w:lang w:eastAsia="ru-RU" w:bidi="ru-RU"/>
              </w:rPr>
              <w:softHyphen/>
              <w:t>гическими работниками ОО повышения квалификации в области работы с одаренными детьми (программы повышения квалификации, мастер- классы, стажировки, семинары в очной и дистанционной формах)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 пр/1 * 100, где:</w:t>
            </w:r>
          </w:p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 пр - чи</w:t>
            </w:r>
            <w:r w:rsidR="009F69F1">
              <w:rPr>
                <w:color w:val="000000"/>
                <w:lang w:eastAsia="ru-RU" w:bidi="ru-RU"/>
              </w:rPr>
              <w:t>сленность пе</w:t>
            </w:r>
            <w:r>
              <w:rPr>
                <w:color w:val="000000"/>
                <w:lang w:eastAsia="ru-RU" w:bidi="ru-RU"/>
              </w:rPr>
              <w:t>дагогических работников образовательных организаций, прошедших повышение квалификации в области работы с одаренными детьми;</w:t>
            </w:r>
          </w:p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I - численность педа</w:t>
            </w:r>
            <w:r>
              <w:rPr>
                <w:color w:val="000000"/>
                <w:lang w:eastAsia="ru-RU" w:bidi="ru-RU"/>
              </w:rPr>
              <w:softHyphen/>
              <w:t>гогических работников, работающих с одаренными детьми</w:t>
            </w:r>
          </w:p>
        </w:tc>
        <w:tc>
          <w:tcPr>
            <w:tcW w:w="2177" w:type="dxa"/>
          </w:tcPr>
          <w:p w:rsidR="00EC7B9E" w:rsidRDefault="00EC7B9E" w:rsidP="00EC7B9E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424231" w:rsidRDefault="00EC7B9E" w:rsidP="00EC7B9E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178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424231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Ежегодно, декабрь</w:t>
            </w:r>
          </w:p>
        </w:tc>
        <w:tc>
          <w:tcPr>
            <w:tcW w:w="2178" w:type="dxa"/>
          </w:tcPr>
          <w:p w:rsidR="00424231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424231">
              <w:rPr>
                <w:color w:val="000000"/>
                <w:lang w:eastAsia="ru-RU" w:bidi="ru-RU"/>
              </w:rPr>
              <w:t>г. - 40%</w:t>
            </w:r>
          </w:p>
          <w:p w:rsidR="00424231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424231">
              <w:rPr>
                <w:color w:val="000000"/>
                <w:lang w:eastAsia="ru-RU" w:bidi="ru-RU"/>
              </w:rPr>
              <w:t>г. - 60%</w:t>
            </w:r>
          </w:p>
          <w:p w:rsidR="00424231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424231">
              <w:rPr>
                <w:color w:val="000000"/>
                <w:lang w:eastAsia="ru-RU" w:bidi="ru-RU"/>
              </w:rPr>
              <w:t>г. - 80%</w:t>
            </w:r>
          </w:p>
        </w:tc>
      </w:tr>
    </w:tbl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9F69F1" w:rsidRDefault="009F6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3B5C" w:rsidRPr="007E68BF" w:rsidRDefault="007E68BF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7E68BF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Направление: «</w:t>
      </w:r>
      <w:hyperlink r:id="rId13" w:history="1">
        <w:r w:rsidRPr="007E68BF">
          <w:rPr>
            <w:rFonts w:ascii="Times New Roman" w:hAnsi="Times New Roman" w:cs="Times New Roman"/>
            <w:b/>
            <w:bCs/>
            <w:lang w:eastAsia="ru-RU"/>
          </w:rPr>
          <w:t>Система работы по самоопределению и профессиональной ориентации обучающихся</w:t>
        </w:r>
      </w:hyperlink>
      <w:r>
        <w:rPr>
          <w:rFonts w:ascii="Times New Roman" w:hAnsi="Times New Roman" w:cs="Times New Roman"/>
          <w:b/>
          <w:bCs/>
          <w:lang w:eastAsia="ru-RU"/>
        </w:rPr>
        <w:t>»</w:t>
      </w:r>
    </w:p>
    <w:p w:rsidR="00C33B5C" w:rsidRPr="007E68BF" w:rsidRDefault="007E68BF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7E68BF">
        <w:rPr>
          <w:rFonts w:ascii="Times New Roman" w:hAnsi="Times New Roman" w:cs="Times New Roman"/>
          <w:b/>
          <w:color w:val="000000"/>
          <w:lang w:eastAsia="ru-RU" w:bidi="ru-RU"/>
        </w:rPr>
        <w:t xml:space="preserve">Цель - оказание профориентационной поддержки обучающимся в процессе выбора профиля обучения и сферы будущей профессиональной </w:t>
      </w:r>
      <w:r w:rsidRPr="007E68BF">
        <w:rPr>
          <w:rFonts w:ascii="Times New Roman" w:hAnsi="Times New Roman" w:cs="Times New Roman"/>
          <w:b/>
          <w:color w:val="000000"/>
          <w:u w:val="single"/>
          <w:lang w:eastAsia="ru-RU" w:bidi="ru-RU"/>
        </w:rPr>
        <w:t>деятельности</w:t>
      </w: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2208"/>
        <w:gridCol w:w="2208"/>
        <w:gridCol w:w="2209"/>
        <w:gridCol w:w="2209"/>
        <w:gridCol w:w="2209"/>
        <w:gridCol w:w="2209"/>
        <w:gridCol w:w="2209"/>
      </w:tblGrid>
      <w:tr w:rsidR="0050110A" w:rsidTr="00521581">
        <w:tc>
          <w:tcPr>
            <w:tcW w:w="2208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208" w:type="dxa"/>
          </w:tcPr>
          <w:p w:rsidR="0050110A" w:rsidRDefault="0050110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оцени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  <w:ind w:firstLine="280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57" w:lineRule="auto"/>
              <w:ind w:left="160" w:firstLine="80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209" w:type="dxa"/>
            <w:vAlign w:val="bottom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мониторинга. Месяц и год проведения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ind w:left="220" w:firstLine="20"/>
            </w:pPr>
            <w:r>
              <w:rPr>
                <w:b/>
                <w:bCs/>
                <w:color w:val="000000"/>
                <w:lang w:eastAsia="ru-RU" w:bidi="ru-RU"/>
              </w:rPr>
              <w:t>Целевое значе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ние показателя</w:t>
            </w:r>
          </w:p>
        </w:tc>
      </w:tr>
      <w:tr w:rsidR="0050110A" w:rsidTr="00521581">
        <w:tc>
          <w:tcPr>
            <w:tcW w:w="2208" w:type="dxa"/>
            <w:vAlign w:val="bottom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Количество обуча</w:t>
            </w:r>
            <w:r>
              <w:rPr>
                <w:color w:val="000000"/>
                <w:lang w:eastAsia="ru-RU" w:bidi="ru-RU"/>
              </w:rPr>
              <w:softHyphen/>
              <w:t>ющихся, получивших рекомендации по построению индивидуального учебного плана в со</w:t>
            </w:r>
            <w:r>
              <w:rPr>
                <w:color w:val="000000"/>
                <w:lang w:eastAsia="ru-RU" w:bidi="ru-RU"/>
              </w:rPr>
              <w:softHyphen/>
              <w:t>ответствии с вы</w:t>
            </w:r>
            <w:r>
              <w:rPr>
                <w:color w:val="000000"/>
                <w:lang w:eastAsia="ru-RU" w:bidi="ru-RU"/>
              </w:rPr>
              <w:softHyphen/>
              <w:t>бранными професси</w:t>
            </w:r>
            <w:r>
              <w:rPr>
                <w:color w:val="000000"/>
                <w:lang w:eastAsia="ru-RU" w:bidi="ru-RU"/>
              </w:rPr>
              <w:softHyphen/>
              <w:t>ональными компе</w:t>
            </w:r>
            <w:r>
              <w:rPr>
                <w:color w:val="000000"/>
                <w:lang w:eastAsia="ru-RU" w:bidi="ru-RU"/>
              </w:rPr>
              <w:softHyphen/>
              <w:t>тенциями (профес</w:t>
            </w:r>
            <w:r>
              <w:rPr>
                <w:color w:val="000000"/>
                <w:lang w:eastAsia="ru-RU" w:bidi="ru-RU"/>
              </w:rPr>
              <w:softHyphen/>
              <w:t>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2208" w:type="dxa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Рост числа обучающихся, по</w:t>
            </w:r>
            <w:r>
              <w:rPr>
                <w:color w:val="000000"/>
                <w:lang w:eastAsia="ru-RU" w:bidi="ru-RU"/>
              </w:rPr>
              <w:softHyphen/>
              <w:t>лучивших реко</w:t>
            </w:r>
            <w:r>
              <w:rPr>
                <w:color w:val="000000"/>
                <w:lang w:eastAsia="ru-RU" w:bidi="ru-RU"/>
              </w:rPr>
              <w:softHyphen/>
              <w:t>мендации по по</w:t>
            </w:r>
            <w:r>
              <w:rPr>
                <w:color w:val="000000"/>
                <w:lang w:eastAsia="ru-RU" w:bidi="ru-RU"/>
              </w:rPr>
              <w:softHyphen/>
              <w:t>строению индиви</w:t>
            </w:r>
            <w:r>
              <w:rPr>
                <w:color w:val="000000"/>
                <w:lang w:eastAsia="ru-RU" w:bidi="ru-RU"/>
              </w:rPr>
              <w:softHyphen/>
              <w:t>дуального учебного плана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Сравнение факти</w:t>
            </w:r>
            <w:r>
              <w:rPr>
                <w:color w:val="00000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</w:t>
            </w:r>
            <w:r w:rsidR="000471AF">
              <w:rPr>
                <w:color w:val="000000"/>
                <w:lang w:eastAsia="ru-RU" w:bidi="ru-RU"/>
              </w:rPr>
              <w:t xml:space="preserve">, </w:t>
            </w:r>
          </w:p>
          <w:p w:rsidR="000471AF" w:rsidRDefault="000471AF" w:rsidP="000471A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0471AF" w:rsidRDefault="000471AF" w:rsidP="000471A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209" w:type="dxa"/>
          </w:tcPr>
          <w:p w:rsidR="0050110A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209" w:type="dxa"/>
          </w:tcPr>
          <w:p w:rsidR="0050110A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50110A">
              <w:rPr>
                <w:color w:val="000000"/>
                <w:lang w:eastAsia="ru-RU" w:bidi="ru-RU"/>
              </w:rPr>
              <w:t xml:space="preserve">г. </w:t>
            </w:r>
            <w:r>
              <w:rPr>
                <w:color w:val="000000"/>
                <w:lang w:eastAsia="ru-RU" w:bidi="ru-RU"/>
              </w:rPr>
              <w:t>–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25%</w:t>
            </w:r>
          </w:p>
          <w:p w:rsidR="0050110A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50110A">
              <w:rPr>
                <w:color w:val="000000"/>
                <w:lang w:eastAsia="ru-RU" w:bidi="ru-RU"/>
              </w:rPr>
              <w:t xml:space="preserve">г. </w:t>
            </w:r>
            <w:r>
              <w:rPr>
                <w:color w:val="000000"/>
                <w:lang w:eastAsia="ru-RU" w:bidi="ru-RU"/>
              </w:rPr>
              <w:t>–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43 %</w:t>
            </w:r>
          </w:p>
          <w:p w:rsidR="0050110A" w:rsidRDefault="000471AF" w:rsidP="000471A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50110A">
              <w:rPr>
                <w:color w:val="000000"/>
                <w:lang w:eastAsia="ru-RU" w:bidi="ru-RU"/>
              </w:rPr>
              <w:t xml:space="preserve">г. </w:t>
            </w:r>
            <w:r>
              <w:rPr>
                <w:color w:val="000000"/>
                <w:lang w:eastAsia="ru-RU" w:bidi="ru-RU"/>
              </w:rPr>
              <w:t>–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56 %</w:t>
            </w:r>
          </w:p>
        </w:tc>
      </w:tr>
      <w:tr w:rsidR="0050110A" w:rsidTr="0050110A">
        <w:tc>
          <w:tcPr>
            <w:tcW w:w="2208" w:type="dxa"/>
            <w:vAlign w:val="bottom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Количество профильных классов в ОО (исключая универсальный профиль обучения)</w:t>
            </w:r>
          </w:p>
        </w:tc>
        <w:tc>
          <w:tcPr>
            <w:tcW w:w="2208" w:type="dxa"/>
          </w:tcPr>
          <w:p w:rsidR="0050110A" w:rsidRDefault="0050110A" w:rsidP="0050110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Увеличение доли профильных классов в общем количестве 10-11 классов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Сравнение факти</w:t>
            </w:r>
            <w:r>
              <w:rPr>
                <w:color w:val="00000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EC7B9E" w:rsidRDefault="00EC7B9E" w:rsidP="00EC7B9E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EC7B9E" w:rsidRDefault="00EC7B9E" w:rsidP="00EC7B9E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50110A">
              <w:rPr>
                <w:color w:val="000000"/>
                <w:lang w:eastAsia="ru-RU" w:bidi="ru-RU"/>
              </w:rPr>
              <w:t xml:space="preserve">, </w:t>
            </w:r>
          </w:p>
          <w:p w:rsidR="0050110A" w:rsidRDefault="0050110A" w:rsidP="00EC7B9E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Ежегодно, декабрь</w:t>
            </w:r>
          </w:p>
        </w:tc>
        <w:tc>
          <w:tcPr>
            <w:tcW w:w="2209" w:type="dxa"/>
          </w:tcPr>
          <w:p w:rsidR="0050110A" w:rsidRPr="00624102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 </w:t>
            </w:r>
            <w:r w:rsidR="0050110A">
              <w:rPr>
                <w:color w:val="000000"/>
                <w:lang w:eastAsia="ru-RU" w:bidi="ru-RU"/>
              </w:rPr>
              <w:t>г</w:t>
            </w:r>
            <w:r>
              <w:rPr>
                <w:color w:val="000000"/>
                <w:lang w:eastAsia="ru-RU" w:bidi="ru-RU"/>
              </w:rPr>
              <w:t>.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 w:rsidR="0050110A" w:rsidRPr="00624102">
              <w:rPr>
                <w:color w:val="000000"/>
                <w:lang w:eastAsia="ru-RU" w:bidi="ru-RU"/>
              </w:rPr>
              <w:t>- 15%</w:t>
            </w:r>
          </w:p>
          <w:p w:rsidR="0050110A" w:rsidRPr="00624102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50110A" w:rsidRPr="00624102">
              <w:rPr>
                <w:color w:val="000000"/>
                <w:lang w:eastAsia="ru-RU" w:bidi="ru-RU"/>
              </w:rPr>
              <w:t>г. - 25%</w:t>
            </w:r>
          </w:p>
          <w:p w:rsidR="0050110A" w:rsidRPr="00624102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50110A" w:rsidRPr="00624102">
              <w:rPr>
                <w:color w:val="000000"/>
                <w:lang w:eastAsia="ru-RU" w:bidi="ru-RU"/>
              </w:rPr>
              <w:t>г. - 27%</w:t>
            </w:r>
          </w:p>
          <w:p w:rsidR="0050110A" w:rsidRDefault="0050110A" w:rsidP="00521581">
            <w:pPr>
              <w:pStyle w:val="ab"/>
              <w:shd w:val="clear" w:color="auto" w:fill="auto"/>
              <w:spacing w:line="240" w:lineRule="auto"/>
            </w:pPr>
          </w:p>
        </w:tc>
      </w:tr>
      <w:tr w:rsidR="007E2E33" w:rsidTr="00521581">
        <w:tc>
          <w:tcPr>
            <w:tcW w:w="2208" w:type="dxa"/>
          </w:tcPr>
          <w:p w:rsidR="007E2E33" w:rsidRDefault="007E2E33" w:rsidP="00625DF3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обучающихся</w:t>
            </w:r>
          </w:p>
          <w:p w:rsidR="007E2E33" w:rsidRPr="00EC7B9E" w:rsidRDefault="007E2E33" w:rsidP="00EC7B9E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10 классов, осознанно выбравших профиль обучения</w:t>
            </w:r>
            <w:r w:rsidR="00EC7B9E">
              <w:rPr>
                <w:color w:val="000000"/>
                <w:lang w:eastAsia="ru-RU" w:bidi="ru-RU"/>
              </w:rPr>
              <w:t xml:space="preserve"> (ис</w:t>
            </w:r>
            <w:r>
              <w:rPr>
                <w:color w:val="000000"/>
                <w:lang w:eastAsia="ru-RU" w:bidi="ru-RU"/>
              </w:rPr>
              <w:t>ключая универсальный профиль обучения)</w:t>
            </w:r>
          </w:p>
        </w:tc>
        <w:tc>
          <w:tcPr>
            <w:tcW w:w="2208" w:type="dxa"/>
          </w:tcPr>
          <w:p w:rsidR="007E2E33" w:rsidRDefault="007E2E33" w:rsidP="00625DF3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Увеличение отношения обу</w:t>
            </w:r>
            <w:r>
              <w:rPr>
                <w:color w:val="000000"/>
                <w:lang w:eastAsia="ru-RU" w:bidi="ru-RU"/>
              </w:rPr>
              <w:softHyphen/>
              <w:t>чающихся, осознанно выбравших</w:t>
            </w:r>
          </w:p>
          <w:p w:rsidR="007E2E33" w:rsidRDefault="007E2E33" w:rsidP="00625DF3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профиль обучения, к общему количеству учеников 10 классов</w:t>
            </w:r>
          </w:p>
        </w:tc>
        <w:tc>
          <w:tcPr>
            <w:tcW w:w="2209" w:type="dxa"/>
          </w:tcPr>
          <w:p w:rsidR="007E2E33" w:rsidRDefault="007E2E33" w:rsidP="00625DF3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А/ В* 100, где: А - количество обу</w:t>
            </w:r>
            <w:r>
              <w:rPr>
                <w:color w:val="000000"/>
                <w:lang w:eastAsia="ru-RU" w:bidi="ru-RU"/>
              </w:rPr>
              <w:softHyphen/>
              <w:t>чающихся про</w:t>
            </w:r>
            <w:r>
              <w:rPr>
                <w:color w:val="000000"/>
                <w:lang w:eastAsia="ru-RU" w:bidi="ru-RU"/>
              </w:rPr>
              <w:softHyphen/>
              <w:t>фильных классов,</w:t>
            </w:r>
          </w:p>
          <w:p w:rsidR="007E2E33" w:rsidRDefault="00EC7B9E" w:rsidP="00625DF3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справившихся с региональной диагностическо</w:t>
            </w:r>
            <w:r w:rsidR="007E2E33">
              <w:rPr>
                <w:color w:val="000000"/>
                <w:lang w:eastAsia="ru-RU" w:bidi="ru-RU"/>
              </w:rPr>
              <w:t>й работой по про</w:t>
            </w:r>
            <w:r w:rsidR="007E2E33">
              <w:rPr>
                <w:color w:val="000000"/>
                <w:lang w:eastAsia="ru-RU" w:bidi="ru-RU"/>
              </w:rPr>
              <w:softHyphen/>
            </w:r>
            <w:r w:rsidR="007E2E33">
              <w:rPr>
                <w:color w:val="000000"/>
                <w:lang w:eastAsia="ru-RU" w:bidi="ru-RU"/>
              </w:rPr>
              <w:lastRenderedPageBreak/>
              <w:t>фильному предмету на высоком уровне;</w:t>
            </w:r>
          </w:p>
          <w:p w:rsidR="007E2E33" w:rsidRDefault="007E2E33" w:rsidP="000471AF">
            <w:pPr>
              <w:pStyle w:val="ab"/>
              <w:shd w:val="clear" w:color="auto" w:fill="auto"/>
              <w:spacing w:line="240" w:lineRule="auto"/>
              <w:ind w:firstLine="1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- общее количество обучающихся профильных классов</w:t>
            </w:r>
          </w:p>
        </w:tc>
        <w:tc>
          <w:tcPr>
            <w:tcW w:w="2209" w:type="dxa"/>
          </w:tcPr>
          <w:p w:rsidR="00EC7B9E" w:rsidRDefault="00EC7B9E" w:rsidP="00EC7B9E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Заведующий методическим кабинетом МКУ «ОДОУ» </w:t>
            </w:r>
          </w:p>
          <w:p w:rsidR="00EC7B9E" w:rsidRDefault="00EC7B9E" w:rsidP="00EC7B9E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7E2E33">
              <w:rPr>
                <w:color w:val="000000"/>
                <w:lang w:eastAsia="ru-RU" w:bidi="ru-RU"/>
              </w:rPr>
              <w:t xml:space="preserve">, </w:t>
            </w:r>
          </w:p>
          <w:p w:rsidR="007E2E33" w:rsidRDefault="007E2E33" w:rsidP="00EC7B9E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7E2E33" w:rsidRDefault="007E2E3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9" w:type="dxa"/>
          </w:tcPr>
          <w:p w:rsidR="007E2E33" w:rsidRDefault="007E2E3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Ежегодно, сентябрь</w:t>
            </w:r>
          </w:p>
        </w:tc>
        <w:tc>
          <w:tcPr>
            <w:tcW w:w="2209" w:type="dxa"/>
            <w:vAlign w:val="bottom"/>
          </w:tcPr>
          <w:p w:rsidR="007E2E33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г. - </w:t>
            </w:r>
            <w:r w:rsidR="007E2E33">
              <w:rPr>
                <w:color w:val="000000"/>
                <w:lang w:eastAsia="ru-RU" w:bidi="ru-RU"/>
              </w:rPr>
              <w:t>20%</w:t>
            </w:r>
          </w:p>
          <w:p w:rsidR="007E2E33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7E2E33">
              <w:rPr>
                <w:color w:val="000000"/>
                <w:lang w:eastAsia="ru-RU" w:bidi="ru-RU"/>
              </w:rPr>
              <w:t>г. - 25%</w:t>
            </w:r>
          </w:p>
          <w:p w:rsidR="007E2E33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7E2E33">
              <w:rPr>
                <w:color w:val="000000"/>
                <w:lang w:eastAsia="ru-RU" w:bidi="ru-RU"/>
              </w:rPr>
              <w:t>г. - 30%</w:t>
            </w:r>
          </w:p>
        </w:tc>
      </w:tr>
      <w:tr w:rsidR="00BD74B9" w:rsidTr="00521581">
        <w:tc>
          <w:tcPr>
            <w:tcW w:w="2208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>Численность обуча</w:t>
            </w:r>
            <w:r>
              <w:rPr>
                <w:color w:val="000000"/>
                <w:lang w:eastAsia="ru-RU" w:bidi="ru-RU"/>
              </w:rPr>
              <w:softHyphen/>
              <w:t>ющихся ОО, принявших участие в Ярмарках вакансий и учебных рабочих мест</w:t>
            </w:r>
          </w:p>
        </w:tc>
        <w:tc>
          <w:tcPr>
            <w:tcW w:w="2208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Рост количества обучающихся ОО, принявших участие в Ярмарках вакансий и учебных рабочих мест</w:t>
            </w:r>
          </w:p>
        </w:tc>
        <w:tc>
          <w:tcPr>
            <w:tcW w:w="2209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Сравнение факти</w:t>
            </w:r>
            <w:r>
              <w:rPr>
                <w:color w:val="00000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0471AF" w:rsidRDefault="000471AF" w:rsidP="000471AF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71AF" w:rsidRDefault="000471AF" w:rsidP="000471AF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С.Г. Буглак, </w:t>
            </w:r>
          </w:p>
          <w:p w:rsidR="00BD74B9" w:rsidRDefault="000471AF" w:rsidP="000471AF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</w:t>
            </w:r>
          </w:p>
        </w:tc>
        <w:tc>
          <w:tcPr>
            <w:tcW w:w="2209" w:type="dxa"/>
          </w:tcPr>
          <w:p w:rsidR="00BD74B9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209" w:type="dxa"/>
          </w:tcPr>
          <w:p w:rsidR="00BD74B9" w:rsidRDefault="000471AF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BD74B9">
              <w:rPr>
                <w:color w:val="000000"/>
                <w:lang w:eastAsia="ru-RU" w:bidi="ru-RU"/>
              </w:rPr>
              <w:t>г. - не менее 50 чел.</w:t>
            </w:r>
          </w:p>
          <w:p w:rsidR="00BD74B9" w:rsidRDefault="000471AF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BD74B9">
              <w:rPr>
                <w:color w:val="000000"/>
                <w:lang w:eastAsia="ru-RU" w:bidi="ru-RU"/>
              </w:rPr>
              <w:t>г. - не менее 100 чел.</w:t>
            </w:r>
          </w:p>
          <w:p w:rsidR="00BD74B9" w:rsidRDefault="000471AF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BD74B9">
              <w:rPr>
                <w:color w:val="000000"/>
                <w:lang w:eastAsia="ru-RU" w:bidi="ru-RU"/>
              </w:rPr>
              <w:t>г. - не менее 150 чел.</w:t>
            </w:r>
          </w:p>
        </w:tc>
      </w:tr>
    </w:tbl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Pr="00E313B8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34490C" w:rsidRDefault="0034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4B9" w:rsidRDefault="00E6706F" w:rsidP="00E6706F">
      <w:pPr>
        <w:pStyle w:val="11"/>
        <w:shd w:val="clear" w:color="auto" w:fill="auto"/>
        <w:spacing w:after="0" w:line="240" w:lineRule="auto"/>
        <w:ind w:firstLine="142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>Направление: «</w:t>
      </w:r>
      <w:r w:rsidRPr="00E6706F">
        <w:rPr>
          <w:b/>
          <w:color w:val="000000"/>
          <w:lang w:eastAsia="ru-RU" w:bidi="ru-RU"/>
        </w:rPr>
        <w:t>Система объективности процедур оценки качества образования  и олимпиад школьников</w:t>
      </w:r>
      <w:r>
        <w:rPr>
          <w:b/>
          <w:color w:val="000000"/>
          <w:lang w:eastAsia="ru-RU" w:bidi="ru-RU"/>
        </w:rPr>
        <w:t>»</w:t>
      </w:r>
    </w:p>
    <w:p w:rsidR="00BD74B9" w:rsidRP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  <w:r w:rsidRPr="00E6706F">
        <w:rPr>
          <w:b/>
          <w:color w:val="000000"/>
          <w:lang w:eastAsia="ru-RU" w:bidi="ru-RU"/>
        </w:rPr>
        <w:t>Цель - обеспечить повышение эффективности системы оценки качества образования путем повышения уровня объективности процедур оценки качества образования и олимпиад школьников, повышения уровня объективности оценивания</w:t>
      </w:r>
    </w:p>
    <w:p w:rsid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2574"/>
        <w:gridCol w:w="2574"/>
        <w:gridCol w:w="2574"/>
        <w:gridCol w:w="2575"/>
        <w:gridCol w:w="2575"/>
        <w:gridCol w:w="2575"/>
      </w:tblGrid>
      <w:tr w:rsidR="003F6988" w:rsidTr="00331747">
        <w:trPr>
          <w:trHeight w:val="674"/>
        </w:trPr>
        <w:tc>
          <w:tcPr>
            <w:tcW w:w="2574" w:type="dxa"/>
          </w:tcPr>
          <w:p w:rsidR="003F6988" w:rsidRDefault="003F698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574" w:type="dxa"/>
          </w:tcPr>
          <w:p w:rsidR="003F6988" w:rsidRDefault="003F698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оценивания</w:t>
            </w:r>
          </w:p>
        </w:tc>
        <w:tc>
          <w:tcPr>
            <w:tcW w:w="2574" w:type="dxa"/>
          </w:tcPr>
          <w:p w:rsidR="003F6988" w:rsidRDefault="003F698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3F6988" w:rsidRDefault="003F6988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575" w:type="dxa"/>
          </w:tcPr>
          <w:p w:rsidR="003F6988" w:rsidRDefault="003F6988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инфор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мации</w:t>
            </w:r>
          </w:p>
        </w:tc>
        <w:tc>
          <w:tcPr>
            <w:tcW w:w="2575" w:type="dxa"/>
          </w:tcPr>
          <w:p w:rsidR="003F6988" w:rsidRDefault="003F6988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ниторинга</w:t>
            </w:r>
          </w:p>
        </w:tc>
      </w:tr>
      <w:tr w:rsidR="00331747" w:rsidTr="004F58F3">
        <w:trPr>
          <w:trHeight w:val="3818"/>
        </w:trPr>
        <w:tc>
          <w:tcPr>
            <w:tcW w:w="2574" w:type="dxa"/>
            <w:vMerge w:val="restart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Объективность процедур оценки качества образования и олимпиад школьников (муниципальный уровень)</w:t>
            </w: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tabs>
                <w:tab w:val="left" w:pos="1402"/>
              </w:tabs>
            </w:pPr>
            <w:r>
              <w:rPr>
                <w:color w:val="000000"/>
                <w:lang w:eastAsia="ru-RU" w:bidi="ru-RU"/>
              </w:rPr>
              <w:lastRenderedPageBreak/>
              <w:t>Наличие принятых орга</w:t>
            </w:r>
            <w:r>
              <w:rPr>
                <w:color w:val="000000"/>
                <w:lang w:eastAsia="ru-RU" w:bidi="ru-RU"/>
              </w:rPr>
              <w:softHyphen/>
              <w:t>низационных документов (об утверждении ответственных лиц, порядка, регламентов, планов подготовки к проведению и пр.) по проведению оценочных процедур (далее - ОП) федерально</w:t>
            </w:r>
            <w:r w:rsidR="00FE6798">
              <w:rPr>
                <w:color w:val="000000"/>
                <w:lang w:eastAsia="ru-RU" w:bidi="ru-RU"/>
              </w:rPr>
              <w:t>го, регио</w:t>
            </w:r>
            <w:r w:rsidR="00FE6798">
              <w:rPr>
                <w:color w:val="000000"/>
                <w:lang w:eastAsia="ru-RU" w:bidi="ru-RU"/>
              </w:rPr>
              <w:softHyphen/>
              <w:t>нального и муниципаль</w:t>
            </w:r>
            <w:r>
              <w:rPr>
                <w:color w:val="000000"/>
                <w:lang w:eastAsia="ru-RU" w:bidi="ru-RU"/>
              </w:rPr>
              <w:t>ного уровней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E70179" w:rsidRDefault="00E70179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ОО,</w:t>
            </w:r>
          </w:p>
          <w:p w:rsidR="00FD21F0" w:rsidRDefault="00FD21F0" w:rsidP="00FD21F0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</w:p>
          <w:p w:rsidR="00FD21F0" w:rsidRDefault="00FD21F0" w:rsidP="00FD21F0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FD21F0" w:rsidRDefault="00FD21F0" w:rsidP="00FD21F0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</w:p>
          <w:p w:rsidR="00927629" w:rsidRDefault="00927629" w:rsidP="00927629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927629" w:rsidRDefault="00927629" w:rsidP="00927629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331747" w:rsidRDefault="00927629" w:rsidP="0092762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и/или </w:t>
            </w:r>
            <w:r w:rsidR="0092762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D2A3F">
            <w:pPr>
              <w:pStyle w:val="ab"/>
              <w:shd w:val="clear" w:color="auto" w:fill="auto"/>
              <w:tabs>
                <w:tab w:val="left" w:pos="1402"/>
              </w:tabs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принятых орга</w:t>
            </w:r>
            <w:r>
              <w:rPr>
                <w:color w:val="000000"/>
                <w:lang w:eastAsia="ru-RU" w:bidi="ru-RU"/>
              </w:rPr>
              <w:softHyphen/>
              <w:t>низационных документов (об утверждении ответственных лиц, порядка, регламентов, планов подготовки к проведению и пр.) по проведению Всероссийской олимпиады школьников (школьный уровень) и муниципальных олимпиад школьников (</w:t>
            </w:r>
            <w:r w:rsidR="0092762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ОШ)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F58F3" w:rsidRDefault="004F58F3" w:rsidP="004F58F3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</w:t>
            </w:r>
            <w:r w:rsidR="00331747">
              <w:rPr>
                <w:color w:val="000000"/>
                <w:lang w:eastAsia="ru-RU" w:bidi="ru-RU"/>
              </w:rPr>
              <w:t>,</w:t>
            </w:r>
          </w:p>
          <w:p w:rsidR="004F58F3" w:rsidRDefault="004F58F3" w:rsidP="004F58F3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4F58F3" w:rsidRDefault="004F58F3" w:rsidP="004F58F3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331747" w:rsidRDefault="004F58F3" w:rsidP="004F58F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331747" w:rsidRDefault="00331747" w:rsidP="003F698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3F698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F58F3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Наличие принятых организационных документов по </w:t>
            </w:r>
            <w:r>
              <w:rPr>
                <w:color w:val="000000"/>
                <w:lang w:eastAsia="ru-RU" w:bidi="ru-RU"/>
              </w:rPr>
              <w:lastRenderedPageBreak/>
              <w:t xml:space="preserve">обеспечению объективности ОП и </w:t>
            </w:r>
            <w:r w:rsidR="004F58F3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</w:t>
            </w:r>
            <w:r>
              <w:rPr>
                <w:color w:val="000000"/>
                <w:lang w:eastAsia="ru-RU" w:bidi="ru-RU"/>
              </w:rPr>
              <w:lastRenderedPageBreak/>
              <w:t xml:space="preserve">«ОДОУ» 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331747">
              <w:rPr>
                <w:color w:val="000000"/>
                <w:lang w:eastAsia="ru-RU" w:bidi="ru-RU"/>
              </w:rPr>
              <w:t xml:space="preserve">, </w:t>
            </w:r>
          </w:p>
          <w:p w:rsidR="00331747" w:rsidRDefault="00331747" w:rsidP="004C39F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Формализованный сбор статистических данных, анализ интернет-сайтов </w:t>
            </w:r>
            <w:r>
              <w:rPr>
                <w:color w:val="00000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В течение 2-х месяцев с момента завершения ОП или </w:t>
            </w:r>
            <w:r w:rsidR="0092762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системы подго</w:t>
            </w:r>
            <w:r>
              <w:rPr>
                <w:color w:val="000000"/>
                <w:lang w:eastAsia="ru-RU" w:bidi="ru-RU"/>
              </w:rPr>
              <w:softHyphen/>
              <w:t xml:space="preserve">товки общественных наблюдателей (далее - </w:t>
            </w:r>
            <w:r w:rsidR="004F58F3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ОН)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 w:rsidR="00331747">
              <w:rPr>
                <w:color w:val="000000"/>
                <w:lang w:eastAsia="ru-RU" w:bidi="ru-RU"/>
              </w:rPr>
              <w:t xml:space="preserve">, </w:t>
            </w:r>
          </w:p>
          <w:p w:rsidR="00331747" w:rsidRDefault="004C39FA" w:rsidP="004C39FA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графика выходов ОН в ОО для осуществления наблюдения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 w:rsidR="00331747">
              <w:rPr>
                <w:color w:val="000000"/>
                <w:lang w:eastAsia="ru-RU" w:bidi="ru-RU"/>
              </w:rPr>
              <w:t>,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331747" w:rsidRDefault="00331747" w:rsidP="004C39F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Охват общественным наблюдением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Лобода,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331747" w:rsidRDefault="004C39FA" w:rsidP="004C39FA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Эффективность обще</w:t>
            </w:r>
            <w:r>
              <w:rPr>
                <w:color w:val="000000"/>
                <w:lang w:eastAsia="ru-RU" w:bidi="ru-RU"/>
              </w:rPr>
              <w:softHyphen/>
              <w:t>ственного наблюдения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 w:rsidR="00331747">
              <w:rPr>
                <w:color w:val="000000"/>
                <w:lang w:eastAsia="ru-RU" w:bidi="ru-RU"/>
              </w:rPr>
              <w:t>,</w:t>
            </w:r>
          </w:p>
          <w:p w:rsidR="00331747" w:rsidRDefault="004C39FA" w:rsidP="004C39F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ОО 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Активность общественного наблюдения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B716ED" w:rsidRDefault="00B716ED" w:rsidP="00B716ED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А.М. Лобода,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 xml:space="preserve">Формализованный сбор статистических данных, анализ интернет-сайтов </w:t>
            </w:r>
            <w:r>
              <w:rPr>
                <w:color w:val="00000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Наличие разработанных рекомендаций для ОО по обеспечению объективности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B716ED" w:rsidRDefault="00B716ED" w:rsidP="00B716ED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Лобода,</w:t>
            </w:r>
          </w:p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Pr="00B716ED" w:rsidRDefault="00B716ED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Наличие информационной (аналитической) справки о результатах обеспечения в ОО объективности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по муниципальному образованию (в разрезе ОО)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Pr="00B716ED" w:rsidRDefault="00B716ED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Проверка работ участ</w:t>
            </w:r>
            <w:r>
              <w:rPr>
                <w:color w:val="000000"/>
                <w:lang w:eastAsia="ru-RU" w:bidi="ru-RU"/>
              </w:rPr>
              <w:softHyphen/>
              <w:t xml:space="preserve">ников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осуществляется муниципальной комиссией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</w:t>
            </w:r>
            <w:r w:rsidR="00B716ED">
              <w:rPr>
                <w:color w:val="000000"/>
                <w:lang w:eastAsia="ru-RU" w:bidi="ru-RU"/>
              </w:rPr>
              <w:t>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Проводится выборочная перепроверка работ участников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муниципальной комиссией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</w:t>
            </w:r>
            <w:r w:rsidR="00B716ED">
              <w:rPr>
                <w:color w:val="000000"/>
                <w:lang w:eastAsia="ru-RU" w:bidi="ru-RU"/>
              </w:rPr>
              <w:t>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Наличие информационной (аналитической) справки о результатах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 xml:space="preserve">ОШ по муниципальному образованию (в разрезе </w:t>
            </w:r>
            <w:r>
              <w:rPr>
                <w:color w:val="000000"/>
                <w:lang w:eastAsia="ru-RU" w:bidi="ru-RU"/>
              </w:rPr>
              <w:lastRenderedPageBreak/>
              <w:t>ОО)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адресных ре</w:t>
            </w:r>
            <w:r>
              <w:rPr>
                <w:color w:val="000000"/>
                <w:lang w:eastAsia="ru-RU" w:bidi="ru-RU"/>
              </w:rPr>
              <w:softHyphen/>
              <w:t>комендаций для ОО по повышению объективности ОП и</w:t>
            </w:r>
          </w:p>
          <w:p w:rsidR="00331747" w:rsidRDefault="00B716ED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М</w:t>
            </w:r>
            <w:r w:rsidR="00331747"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B716ED">
        <w:trPr>
          <w:trHeight w:val="1732"/>
        </w:trPr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муниципальном образовании ОО с «низким» уровнем объективности проведения ОП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Анализ статистических данных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B716ED">
        <w:trPr>
          <w:trHeight w:val="1970"/>
        </w:trPr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муниципальном образовании ОО с выявленными признаками необъективности ре</w:t>
            </w:r>
            <w:r>
              <w:rPr>
                <w:color w:val="000000"/>
                <w:lang w:eastAsia="ru-RU" w:bidi="ru-RU"/>
              </w:rPr>
              <w:softHyphen/>
              <w:t>зультатов ОП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Анализ статистических данных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B716ED">
        <w:trPr>
          <w:trHeight w:val="2551"/>
        </w:trPr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мероприятий по формированию позитивного отношения участников образова</w:t>
            </w:r>
            <w:r>
              <w:rPr>
                <w:color w:val="000000"/>
                <w:lang w:eastAsia="ru-RU" w:bidi="ru-RU"/>
              </w:rPr>
              <w:softHyphen/>
              <w:t xml:space="preserve">тельных отношений к объективности ОП и объективной оценке образовательных результатов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B645A8">
        <w:trPr>
          <w:trHeight w:val="2546"/>
        </w:trPr>
        <w:tc>
          <w:tcPr>
            <w:tcW w:w="2574" w:type="dxa"/>
            <w:vMerge w:val="restart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Процедура оценки ка</w:t>
            </w:r>
            <w:r>
              <w:rPr>
                <w:color w:val="000000"/>
                <w:lang w:eastAsia="ru-RU" w:bidi="ru-RU"/>
              </w:rPr>
              <w:softHyphen/>
              <w:t>чества образования и олимпиад школьников (уровень ОО)</w:t>
            </w: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>Наличие локальных до</w:t>
            </w:r>
            <w:r>
              <w:rPr>
                <w:color w:val="000000"/>
                <w:lang w:eastAsia="ru-RU" w:bidi="ru-RU"/>
              </w:rPr>
              <w:softHyphen/>
              <w:t xml:space="preserve">кументов (об утверждении ответственных лиц, порядка, регламентов, планов подготовки и пр.) по проведению внутришкольных ОП 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локальных до</w:t>
            </w:r>
            <w:r>
              <w:rPr>
                <w:color w:val="000000"/>
                <w:lang w:eastAsia="ru-RU" w:bidi="ru-RU"/>
              </w:rPr>
              <w:softHyphen/>
              <w:t xml:space="preserve">кументов об обеспечении объективности процедур оценки качества образования 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ОШ, предусматривающего предварительное колле</w:t>
            </w:r>
            <w:r>
              <w:rPr>
                <w:color w:val="000000"/>
                <w:lang w:eastAsia="ru-RU" w:bidi="ru-RU"/>
              </w:rPr>
              <w:softHyphen/>
              <w:t>гиальное обсуждение подходов к оцениванию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  <w:p w:rsidR="00247F52" w:rsidRDefault="00247F52" w:rsidP="00316BE5">
            <w:pPr>
              <w:pStyle w:val="ab"/>
              <w:shd w:val="clear" w:color="auto" w:fill="auto"/>
              <w:tabs>
                <w:tab w:val="left" w:pos="1910"/>
              </w:tabs>
              <w:spacing w:line="240" w:lineRule="auto"/>
            </w:pP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B645A8">
        <w:trPr>
          <w:trHeight w:val="1365"/>
        </w:trPr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ОО принятых (утвержденных) прозрачных критериев внутришкольного и итогового оценивания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Наличие внутришколь- ной системы подготовки ОН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графика выходов ОН для осуществления наблюдения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локальных до</w:t>
            </w:r>
            <w:r>
              <w:rPr>
                <w:color w:val="000000"/>
                <w:lang w:eastAsia="ru-RU" w:bidi="ru-RU"/>
              </w:rPr>
              <w:softHyphen/>
              <w:t>кументов об обеспечении объективности процедур оценки качества образования и ОШ, предусматривающего предварительное колле</w:t>
            </w:r>
            <w:r>
              <w:rPr>
                <w:color w:val="000000"/>
                <w:lang w:eastAsia="ru-RU" w:bidi="ru-RU"/>
              </w:rPr>
              <w:softHyphen/>
              <w:t>гиальное обсуждение подходов к оцениванию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  <w:p w:rsidR="00247F52" w:rsidRDefault="00247F52" w:rsidP="00D55489">
            <w:pPr>
              <w:pStyle w:val="ab"/>
              <w:shd w:val="clear" w:color="auto" w:fill="auto"/>
              <w:tabs>
                <w:tab w:val="left" w:pos="1910"/>
              </w:tabs>
              <w:spacing w:line="240" w:lineRule="auto"/>
            </w:pP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ОО принятых (утвержденных) прозрачных критериев внутришкольного и итогового оценивания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 xml:space="preserve">Наличие внутришколь- </w:t>
            </w:r>
            <w:r>
              <w:rPr>
                <w:color w:val="000000"/>
                <w:lang w:eastAsia="ru-RU" w:bidi="ru-RU"/>
              </w:rPr>
              <w:lastRenderedPageBreak/>
              <w:t>ной системы подготовки ОН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Формализованный сбор </w:t>
            </w:r>
            <w:r>
              <w:rPr>
                <w:color w:val="000000"/>
                <w:lang w:eastAsia="ru-RU" w:bidi="ru-RU"/>
              </w:rPr>
              <w:lastRenderedPageBreak/>
              <w:t>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В течение 2-х месяцев с </w:t>
            </w:r>
            <w:r>
              <w:rPr>
                <w:color w:val="000000"/>
                <w:lang w:eastAsia="ru-RU" w:bidi="ru-RU"/>
              </w:rPr>
              <w:lastRenderedPageBreak/>
              <w:t xml:space="preserve">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Наличие графика выходов ОН для осуществления общественного наблюдения</w:t>
            </w:r>
          </w:p>
          <w:p w:rsidR="00247F52" w:rsidRDefault="00247F52" w:rsidP="00D55489">
            <w:pPr>
              <w:pStyle w:val="ab"/>
              <w:shd w:val="clear" w:color="auto" w:fill="auto"/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 w:val="restart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Эффективность обще</w:t>
            </w:r>
            <w:r>
              <w:rPr>
                <w:color w:val="000000"/>
                <w:lang w:eastAsia="ru-RU" w:bidi="ru-RU"/>
              </w:rPr>
              <w:softHyphen/>
              <w:t>ственного наблюдения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Активность обществен</w:t>
            </w:r>
            <w:r>
              <w:rPr>
                <w:color w:val="000000"/>
                <w:lang w:eastAsia="ru-RU" w:bidi="ru-RU"/>
              </w:rPr>
              <w:softHyphen/>
              <w:t>ного наблюдения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Отсутствие ситуации конфликта интересов в отношении учителей и ОН из числа родителей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информацион</w:t>
            </w:r>
            <w:r>
              <w:rPr>
                <w:color w:val="000000"/>
                <w:lang w:eastAsia="ru-RU" w:bidi="ru-RU"/>
              </w:rPr>
              <w:softHyphen/>
              <w:t>ной (аналитической) справки о результатах обеспечения в  ОО объ</w:t>
            </w:r>
            <w:r>
              <w:rPr>
                <w:color w:val="000000"/>
                <w:lang w:eastAsia="ru-RU" w:bidi="ru-RU"/>
              </w:rPr>
              <w:softHyphen/>
              <w:t>ективности ОП и ВсОШ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Pr="00D55489" w:rsidRDefault="00247F52" w:rsidP="00D55489">
            <w:pPr>
              <w:pStyle w:val="ab"/>
              <w:shd w:val="clear" w:color="auto" w:fill="auto"/>
              <w:tabs>
                <w:tab w:val="left" w:pos="1296"/>
              </w:tabs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FA5C3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Проверка работ участ</w:t>
            </w:r>
            <w:r>
              <w:rPr>
                <w:color w:val="000000"/>
                <w:lang w:eastAsia="ru-RU" w:bidi="ru-RU"/>
              </w:rPr>
              <w:softHyphen/>
              <w:t xml:space="preserve">ников ОП и ОШ осуществляется </w:t>
            </w:r>
            <w:r w:rsidR="0080127A">
              <w:rPr>
                <w:color w:val="000000"/>
                <w:lang w:eastAsia="ru-RU" w:bidi="ru-RU"/>
              </w:rPr>
              <w:t>комиссией ОО, состоящей из педа</w:t>
            </w:r>
            <w:r>
              <w:rPr>
                <w:color w:val="000000"/>
                <w:lang w:eastAsia="ru-RU" w:bidi="ru-RU"/>
              </w:rPr>
              <w:t>гогов, не работающих в классе, работы которого проверяются</w:t>
            </w:r>
          </w:p>
        </w:tc>
        <w:tc>
          <w:tcPr>
            <w:tcW w:w="2574" w:type="dxa"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FA5C3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информационной (аналитической) справки о результатах ОП и ОШ в ОО</w:t>
            </w:r>
          </w:p>
        </w:tc>
        <w:tc>
          <w:tcPr>
            <w:tcW w:w="2574" w:type="dxa"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821D1" w:rsidRDefault="00B821D1" w:rsidP="00B821D1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B821D1" w:rsidRDefault="00B821D1" w:rsidP="00B821D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  <w:p w:rsidR="00247F52" w:rsidRDefault="00247F52" w:rsidP="00B821D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AF6DD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Наличие плана мероприятий по повышению объективности оценки качества образования и</w:t>
            </w:r>
          </w:p>
          <w:p w:rsidR="00247F52" w:rsidRDefault="00B821D1" w:rsidP="00AF6DD3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</w:t>
            </w:r>
            <w:r w:rsidR="00247F52">
              <w:rPr>
                <w:color w:val="000000"/>
                <w:lang w:eastAsia="ru-RU" w:bidi="ru-RU"/>
              </w:rPr>
              <w:t>ОШ в ОО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1681B" w:rsidRDefault="0091681B" w:rsidP="0091681B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91681B" w:rsidRDefault="000450F2" w:rsidP="0091681B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47F52" w:rsidRDefault="0091681B" w:rsidP="0091681B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самостоятельно разработанных процедур общественной экспертизы качества образования в ОО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91681B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Участие </w:t>
            </w:r>
            <w:r w:rsidR="0091681B">
              <w:rPr>
                <w:color w:val="000000"/>
                <w:lang w:eastAsia="ru-RU" w:bidi="ru-RU"/>
              </w:rPr>
              <w:t>ОО</w:t>
            </w:r>
            <w:r>
              <w:rPr>
                <w:color w:val="000000"/>
                <w:lang w:eastAsia="ru-RU" w:bidi="ru-RU"/>
              </w:rPr>
              <w:t xml:space="preserve"> в мероприя</w:t>
            </w:r>
            <w:r>
              <w:rPr>
                <w:color w:val="000000"/>
                <w:lang w:eastAsia="ru-RU" w:bidi="ru-RU"/>
              </w:rPr>
              <w:softHyphen/>
              <w:t>тиях по выявлению, обобщению и распро</w:t>
            </w:r>
            <w:r>
              <w:rPr>
                <w:color w:val="000000"/>
                <w:lang w:eastAsia="ru-RU" w:bidi="ru-RU"/>
              </w:rPr>
              <w:softHyphen/>
              <w:t>странению собственного передового опыта по по</w:t>
            </w:r>
            <w:r>
              <w:rPr>
                <w:color w:val="000000"/>
                <w:lang w:eastAsia="ru-RU" w:bidi="ru-RU"/>
              </w:rPr>
              <w:softHyphen/>
              <w:t>вышению качества обеспечения объектив</w:t>
            </w:r>
            <w:r>
              <w:rPr>
                <w:color w:val="000000"/>
                <w:lang w:eastAsia="ru-RU" w:bidi="ru-RU"/>
              </w:rPr>
              <w:softHyphen/>
              <w:t xml:space="preserve">ности проведения ОП 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7B2F28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ОО положи</w:t>
            </w:r>
            <w:r>
              <w:rPr>
                <w:color w:val="000000"/>
                <w:lang w:eastAsia="ru-RU" w:bidi="ru-RU"/>
              </w:rPr>
              <w:softHyphen/>
              <w:t>тельной динамики по</w:t>
            </w:r>
            <w:r>
              <w:rPr>
                <w:color w:val="000000"/>
                <w:lang w:eastAsia="ru-RU" w:bidi="ru-RU"/>
              </w:rPr>
              <w:softHyphen/>
              <w:t>вышения объективности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7B2F28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7B2F28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B6228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Средний тестовый балл ОО по конкретному предмету выше нижней границы среднего по ре</w:t>
            </w:r>
            <w:r>
              <w:rPr>
                <w:color w:val="000000"/>
                <w:lang w:eastAsia="ru-RU" w:bidi="ru-RU"/>
              </w:rPr>
              <w:softHyphen/>
              <w:t>гиону (муниципальному образованию) тестового балла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7B2F28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7B2F28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Нижняя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тельных интервалов ОО находится выше, чем верхняя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тельного интервала среднего балла по реги</w:t>
            </w:r>
            <w:r>
              <w:rPr>
                <w:color w:val="000000"/>
                <w:lang w:eastAsia="ru-RU" w:bidi="ru-RU"/>
              </w:rPr>
              <w:softHyphen/>
              <w:t xml:space="preserve">ону (муниципальному </w:t>
            </w:r>
            <w:r>
              <w:rPr>
                <w:color w:val="000000"/>
                <w:lang w:eastAsia="ru-RU" w:bidi="ru-RU"/>
              </w:rPr>
              <w:lastRenderedPageBreak/>
              <w:t>образованию)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lastRenderedPageBreak/>
              <w:t>Установление средних значений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80127A">
        <w:tc>
          <w:tcPr>
            <w:tcW w:w="2574" w:type="dxa"/>
            <w:vMerge/>
          </w:tcPr>
          <w:p w:rsidR="00247F52" w:rsidRDefault="00247F52" w:rsidP="00247F5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80127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Нижняя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тельных интервалов процента выполнения каждого задания в 00 находится выше, чем верхняя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тельного интервала среднего балла по реги</w:t>
            </w:r>
            <w:r>
              <w:rPr>
                <w:color w:val="000000"/>
                <w:lang w:eastAsia="ru-RU" w:bidi="ru-RU"/>
              </w:rPr>
              <w:softHyphen/>
              <w:t>ону (муниципальному образованию)</w:t>
            </w:r>
          </w:p>
        </w:tc>
        <w:tc>
          <w:tcPr>
            <w:tcW w:w="2574" w:type="dxa"/>
          </w:tcPr>
          <w:p w:rsidR="00247F52" w:rsidRDefault="00247F52" w:rsidP="00247F52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D47DE8" w:rsidTr="007B2F28">
        <w:tc>
          <w:tcPr>
            <w:tcW w:w="2574" w:type="dxa"/>
            <w:vMerge w:val="restart"/>
          </w:tcPr>
          <w:p w:rsidR="00D47DE8" w:rsidRDefault="00D47DE8" w:rsidP="00247F5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Несоответствие ре</w:t>
            </w:r>
            <w:r>
              <w:rPr>
                <w:color w:val="000000"/>
                <w:lang w:eastAsia="ru-RU" w:bidi="ru-RU"/>
              </w:rPr>
              <w:softHyphen/>
              <w:t xml:space="preserve">зультатов ОП и (или)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школьным отмет</w:t>
            </w:r>
            <w:r>
              <w:rPr>
                <w:color w:val="000000"/>
                <w:lang w:eastAsia="ru-RU" w:bidi="ru-RU"/>
              </w:rPr>
              <w:softHyphen/>
              <w:t>кам по конкретному предмету</w:t>
            </w:r>
          </w:p>
        </w:tc>
        <w:tc>
          <w:tcPr>
            <w:tcW w:w="2574" w:type="dxa"/>
            <w:vAlign w:val="bottom"/>
          </w:tcPr>
          <w:p w:rsidR="00D47DE8" w:rsidRDefault="00D47DE8" w:rsidP="00247F52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Отклонение на 10 и бо</w:t>
            </w:r>
            <w:r>
              <w:rPr>
                <w:color w:val="000000"/>
                <w:lang w:eastAsia="ru-RU" w:bidi="ru-RU"/>
              </w:rPr>
              <w:softHyphen/>
              <w:t>лее процентов от сред</w:t>
            </w:r>
            <w:r>
              <w:rPr>
                <w:color w:val="000000"/>
                <w:lang w:eastAsia="ru-RU" w:bidi="ru-RU"/>
              </w:rPr>
              <w:softHyphen/>
              <w:t>него балла по школьным отметкам в параллели классов</w:t>
            </w:r>
          </w:p>
        </w:tc>
        <w:tc>
          <w:tcPr>
            <w:tcW w:w="2574" w:type="dxa"/>
          </w:tcPr>
          <w:p w:rsidR="00D47DE8" w:rsidRDefault="00D47DE8" w:rsidP="00247F52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D47DE8" w:rsidTr="007B2F28">
        <w:tc>
          <w:tcPr>
            <w:tcW w:w="2574" w:type="dxa"/>
            <w:vMerge/>
          </w:tcPr>
          <w:p w:rsidR="00D47DE8" w:rsidRDefault="00D47DE8" w:rsidP="00D47DE8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47DE8" w:rsidRDefault="00D47DE8" w:rsidP="00D47DE8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Отклонение на 10 и бо</w:t>
            </w:r>
            <w:r>
              <w:rPr>
                <w:color w:val="000000"/>
                <w:lang w:eastAsia="ru-RU" w:bidi="ru-RU"/>
              </w:rPr>
              <w:softHyphen/>
              <w:t>лее процентов от сред</w:t>
            </w:r>
            <w:r>
              <w:rPr>
                <w:color w:val="000000"/>
                <w:lang w:eastAsia="ru-RU" w:bidi="ru-RU"/>
              </w:rPr>
              <w:softHyphen/>
              <w:t>него балла по школьным отметкам в параллели классов в сравнении с предыдущей параллелью</w:t>
            </w:r>
          </w:p>
        </w:tc>
        <w:tc>
          <w:tcPr>
            <w:tcW w:w="2574" w:type="dxa"/>
          </w:tcPr>
          <w:p w:rsidR="00D47DE8" w:rsidRDefault="00D47DE8" w:rsidP="00D47DE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D47DE8" w:rsidTr="007B2F28">
        <w:tc>
          <w:tcPr>
            <w:tcW w:w="2574" w:type="dxa"/>
            <w:vMerge/>
          </w:tcPr>
          <w:p w:rsidR="00D47DE8" w:rsidRDefault="00D47DE8" w:rsidP="00D47DE8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47DE8" w:rsidRDefault="00D47DE8" w:rsidP="00D47DE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выпускников, получивших медали «За особые успехи в уче</w:t>
            </w:r>
            <w:r>
              <w:rPr>
                <w:color w:val="000000"/>
                <w:lang w:eastAsia="ru-RU" w:bidi="ru-RU"/>
              </w:rPr>
              <w:softHyphen/>
              <w:t>нии» и не подтвердив</w:t>
            </w:r>
            <w:r>
              <w:rPr>
                <w:color w:val="000000"/>
                <w:lang w:eastAsia="ru-RU" w:bidi="ru-RU"/>
              </w:rPr>
              <w:softHyphen/>
              <w:t>ших уровень знаний по результатам ЕГЭ</w:t>
            </w:r>
          </w:p>
        </w:tc>
        <w:tc>
          <w:tcPr>
            <w:tcW w:w="2574" w:type="dxa"/>
          </w:tcPr>
          <w:p w:rsidR="00D47DE8" w:rsidRDefault="00D47DE8" w:rsidP="00D47DE8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7B2F28">
        <w:tc>
          <w:tcPr>
            <w:tcW w:w="2574" w:type="dxa"/>
            <w:vMerge w:val="restart"/>
          </w:tcPr>
          <w:p w:rsidR="003D7A63" w:rsidRDefault="003D7A63" w:rsidP="003D7A6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Резкое изменение результатов по сравнению с результа</w:t>
            </w:r>
            <w:r>
              <w:rPr>
                <w:color w:val="000000"/>
                <w:lang w:eastAsia="ru-RU" w:bidi="ru-RU"/>
              </w:rPr>
              <w:softHyphen/>
              <w:t>тами предыдущей ОП по конкретному предмету</w:t>
            </w:r>
          </w:p>
        </w:tc>
        <w:tc>
          <w:tcPr>
            <w:tcW w:w="2574" w:type="dxa"/>
            <w:vAlign w:val="bottom"/>
          </w:tcPr>
          <w:p w:rsidR="003D7A63" w:rsidRDefault="003D7A63" w:rsidP="003D7A6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Резкое возрастание (на 15 и более процентов) результатов по одному и тому же предмету в од</w:t>
            </w:r>
            <w:r>
              <w:rPr>
                <w:color w:val="000000"/>
                <w:lang w:eastAsia="ru-RU" w:bidi="ru-RU"/>
              </w:rPr>
              <w:softHyphen/>
              <w:t>ной параллели</w:t>
            </w:r>
          </w:p>
        </w:tc>
        <w:tc>
          <w:tcPr>
            <w:tcW w:w="2574" w:type="dxa"/>
          </w:tcPr>
          <w:p w:rsidR="003D7A63" w:rsidRDefault="003D7A63" w:rsidP="003D7A6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3D7A63">
        <w:tc>
          <w:tcPr>
            <w:tcW w:w="2574" w:type="dxa"/>
            <w:vMerge/>
          </w:tcPr>
          <w:p w:rsidR="003D7A63" w:rsidRDefault="003D7A63" w:rsidP="003D7A6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D7A63" w:rsidRDefault="003D7A63" w:rsidP="003D7A63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Резкое падение (на 15 и более процентов) результатов по одному и </w:t>
            </w:r>
            <w:r>
              <w:rPr>
                <w:color w:val="000000"/>
                <w:lang w:eastAsia="ru-RU" w:bidi="ru-RU"/>
              </w:rPr>
              <w:lastRenderedPageBreak/>
              <w:t>тому же предмету в од</w:t>
            </w:r>
            <w:r>
              <w:rPr>
                <w:color w:val="000000"/>
                <w:lang w:eastAsia="ru-RU" w:bidi="ru-RU"/>
              </w:rPr>
              <w:softHyphen/>
              <w:t>ной параллели</w:t>
            </w:r>
          </w:p>
        </w:tc>
        <w:tc>
          <w:tcPr>
            <w:tcW w:w="2574" w:type="dxa"/>
          </w:tcPr>
          <w:p w:rsidR="003D7A63" w:rsidRDefault="003D7A63" w:rsidP="003D7A6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7B2F28">
        <w:tc>
          <w:tcPr>
            <w:tcW w:w="2574" w:type="dxa"/>
            <w:vMerge/>
          </w:tcPr>
          <w:p w:rsidR="003D7A63" w:rsidRDefault="003D7A63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Резкое возрастание (на 15 и более процентов) результатов по одному и тому же предмету от од</w:t>
            </w:r>
            <w:r>
              <w:rPr>
                <w:color w:val="000000"/>
                <w:lang w:eastAsia="ru-RU" w:bidi="ru-RU"/>
              </w:rPr>
              <w:softHyphen/>
              <w:t>ной параллели к следу</w:t>
            </w:r>
            <w:r>
              <w:rPr>
                <w:color w:val="000000"/>
                <w:lang w:eastAsia="ru-RU" w:bidi="ru-RU"/>
              </w:rPr>
              <w:softHyphen/>
              <w:t>ющей</w:t>
            </w: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7B2F28">
        <w:tc>
          <w:tcPr>
            <w:tcW w:w="2574" w:type="dxa"/>
            <w:vMerge/>
          </w:tcPr>
          <w:p w:rsidR="003D7A63" w:rsidRDefault="003D7A63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Резкое падение (на 15 и более процентов) ре</w:t>
            </w:r>
            <w:r>
              <w:rPr>
                <w:color w:val="000000"/>
                <w:lang w:eastAsia="ru-RU" w:bidi="ru-RU"/>
              </w:rPr>
              <w:softHyphen/>
              <w:t>зультатов по одному и тому же предмету от од</w:t>
            </w:r>
            <w:r>
              <w:rPr>
                <w:color w:val="000000"/>
                <w:lang w:eastAsia="ru-RU" w:bidi="ru-RU"/>
              </w:rPr>
              <w:softHyphen/>
              <w:t>ной параллели к следу</w:t>
            </w:r>
            <w:r>
              <w:rPr>
                <w:color w:val="000000"/>
                <w:lang w:eastAsia="ru-RU" w:bidi="ru-RU"/>
              </w:rPr>
              <w:softHyphen/>
              <w:t>ющей</w:t>
            </w: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521581">
        <w:tc>
          <w:tcPr>
            <w:tcW w:w="2574" w:type="dxa"/>
            <w:vMerge/>
          </w:tcPr>
          <w:p w:rsidR="003D7A63" w:rsidRDefault="003D7A63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выпускников, получивших на ЕГЭ по русскому языку 90 и бо</w:t>
            </w:r>
            <w:r>
              <w:rPr>
                <w:color w:val="000000"/>
                <w:lang w:eastAsia="ru-RU" w:bidi="ru-RU"/>
              </w:rPr>
              <w:softHyphen/>
              <w:t>лее баллов и имевших «незачет» по итоговому сочинению</w:t>
            </w: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</w:tbl>
    <w:p w:rsid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</w:p>
    <w:p w:rsid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</w:p>
    <w:p w:rsidR="003D7A63" w:rsidRPr="00C378E7" w:rsidRDefault="003D7A63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b/>
          <w:color w:val="000000"/>
          <w:lang w:eastAsia="ru-RU" w:bidi="ru-RU"/>
        </w:rPr>
        <w:br w:type="page"/>
      </w:r>
      <w:r w:rsidR="0075627B" w:rsidRPr="00C378E7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Направление</w:t>
      </w:r>
      <w:r w:rsidR="0075627B" w:rsidRPr="00C378E7">
        <w:rPr>
          <w:rFonts w:ascii="Times New Roman" w:eastAsia="Times New Roman" w:hAnsi="Times New Roman" w:cs="Times New Roman"/>
          <w:b/>
          <w:lang w:eastAsia="ru-RU"/>
        </w:rPr>
        <w:t>: «Система мониторинга эффективности руководителей всех ОО района»</w:t>
      </w:r>
    </w:p>
    <w:p w:rsidR="00B24759" w:rsidRPr="00C378E7" w:rsidRDefault="00B24759" w:rsidP="00B24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C378E7">
        <w:rPr>
          <w:rFonts w:ascii="Times New Roman" w:hAnsi="Times New Roman" w:cs="Times New Roman"/>
          <w:b/>
          <w:color w:val="000000"/>
          <w:lang w:eastAsia="ru-RU" w:bidi="ru-RU"/>
        </w:rPr>
        <w:t xml:space="preserve">Цель - 100% руководителей </w:t>
      </w:r>
      <w:r w:rsidR="00862F6E" w:rsidRPr="00C378E7">
        <w:rPr>
          <w:rFonts w:ascii="Times New Roman" w:hAnsi="Times New Roman" w:cs="Times New Roman"/>
          <w:b/>
          <w:color w:val="000000"/>
          <w:lang w:eastAsia="ru-RU" w:bidi="ru-RU"/>
        </w:rPr>
        <w:t>ОО Спасского района</w:t>
      </w:r>
      <w:r w:rsidRPr="00C378E7">
        <w:rPr>
          <w:rFonts w:ascii="Times New Roman" w:hAnsi="Times New Roman" w:cs="Times New Roman"/>
          <w:b/>
          <w:color w:val="000000"/>
          <w:lang w:eastAsia="ru-RU" w:bidi="ru-RU"/>
        </w:rPr>
        <w:t xml:space="preserve"> набрали не менее 16 баллов из 20 по показателям (по итогам учебного года)</w:t>
      </w:r>
    </w:p>
    <w:p w:rsidR="00654EE1" w:rsidRPr="00C378E7" w:rsidRDefault="00654EE1" w:rsidP="00B24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2206"/>
        <w:gridCol w:w="2313"/>
        <w:gridCol w:w="2207"/>
        <w:gridCol w:w="2207"/>
        <w:gridCol w:w="2207"/>
        <w:gridCol w:w="2207"/>
      </w:tblGrid>
      <w:tr w:rsidR="007030D6" w:rsidRPr="00C378E7" w:rsidTr="00E85EBA">
        <w:tc>
          <w:tcPr>
            <w:tcW w:w="2206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313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4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Критерий оценива</w:t>
            </w:r>
            <w:r w:rsidRPr="00C378E7">
              <w:rPr>
                <w:b/>
                <w:bCs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207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</w:t>
            </w:r>
            <w:r w:rsidRPr="00C378E7"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4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Метод сбора информации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4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Периодичность мо</w:t>
            </w:r>
            <w:r w:rsidRPr="00C378E7">
              <w:rPr>
                <w:b/>
                <w:bCs/>
                <w:color w:val="000000"/>
                <w:lang w:eastAsia="ru-RU" w:bidi="ru-RU"/>
              </w:rPr>
              <w:softHyphen/>
              <w:t>ниторинга</w:t>
            </w:r>
          </w:p>
        </w:tc>
      </w:tr>
      <w:tr w:rsidR="007030D6" w:rsidRPr="00C378E7" w:rsidTr="00E85EBA">
        <w:tc>
          <w:tcPr>
            <w:tcW w:w="2206" w:type="dxa"/>
          </w:tcPr>
          <w:p w:rsidR="007030D6" w:rsidRPr="00C378E7" w:rsidRDefault="007030D6" w:rsidP="00EA3642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Выявление уровня сформированности профессиональных компетенций руководителей ОО</w:t>
            </w:r>
          </w:p>
        </w:tc>
        <w:tc>
          <w:tcPr>
            <w:tcW w:w="2313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Прохождение руководителем дополнительных профессиональных программ в сфере управленческой деятельности в тече</w:t>
            </w:r>
            <w:r w:rsidRPr="00C378E7">
              <w:rPr>
                <w:color w:val="000000"/>
                <w:lang w:eastAsia="ru-RU" w:bidi="ru-RU"/>
              </w:rPr>
              <w:softHyphen/>
              <w:t>ние последних трех лет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54" w:lineRule="auto"/>
            </w:pPr>
            <w:r w:rsidRPr="00C378E7">
              <w:rPr>
                <w:color w:val="000000"/>
                <w:lang w:eastAsia="ru-RU" w:bidi="ru-RU"/>
              </w:rPr>
              <w:t>Пройдено -1 балла, не пройдено - 0 баллов</w:t>
            </w:r>
          </w:p>
        </w:tc>
        <w:tc>
          <w:tcPr>
            <w:tcW w:w="2207" w:type="dxa"/>
          </w:tcPr>
          <w:p w:rsidR="007030D6" w:rsidRDefault="007030D6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lang w:eastAsia="ru-RU" w:bidi="ru-RU"/>
              </w:rPr>
            </w:pPr>
            <w:r w:rsidRPr="00C378E7">
              <w:rPr>
                <w:bCs/>
                <w:color w:val="000000"/>
                <w:lang w:eastAsia="ru-RU" w:bidi="ru-RU"/>
              </w:rPr>
              <w:t>ОО</w:t>
            </w:r>
            <w:r w:rsidR="0091681B">
              <w:rPr>
                <w:bCs/>
                <w:color w:val="000000"/>
                <w:lang w:eastAsia="ru-RU" w:bidi="ru-RU"/>
              </w:rPr>
              <w:t>,</w:t>
            </w:r>
          </w:p>
          <w:p w:rsidR="0091681B" w:rsidRDefault="0091681B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 xml:space="preserve">Заведущий отдела документооборота и кадровой работы </w:t>
            </w:r>
          </w:p>
          <w:p w:rsidR="0091681B" w:rsidRDefault="00CA2F27" w:rsidP="00521581">
            <w:pPr>
              <w:pStyle w:val="ab"/>
              <w:shd w:val="clear" w:color="auto" w:fill="auto"/>
              <w:spacing w:line="240" w:lineRule="auto"/>
            </w:pPr>
            <w:r>
              <w:t>О.А. Жаркова</w:t>
            </w:r>
          </w:p>
          <w:p w:rsidR="00CA2F27" w:rsidRDefault="00CA2F27" w:rsidP="00CA2F27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CA2F27" w:rsidRDefault="00CA2F27" w:rsidP="00CA2F27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CA2F27" w:rsidRDefault="000450F2" w:rsidP="00CA2F27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CA2F27">
              <w:rPr>
                <w:color w:val="000000"/>
                <w:lang w:eastAsia="ru-RU" w:bidi="ru-RU"/>
              </w:rPr>
              <w:t xml:space="preserve"> </w:t>
            </w:r>
          </w:p>
          <w:p w:rsidR="00CA2F27" w:rsidRPr="00C378E7" w:rsidRDefault="00CA2F27" w:rsidP="00CA2F27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Мониторинг сайта ОО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декабрь</w:t>
            </w:r>
          </w:p>
        </w:tc>
      </w:tr>
      <w:tr w:rsidR="007030D6" w:rsidRPr="00C378E7" w:rsidTr="00E85EBA">
        <w:tc>
          <w:tcPr>
            <w:tcW w:w="2206" w:type="dxa"/>
            <w:vMerge w:val="restart"/>
          </w:tcPr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Качество управленческой деятельности ру</w:t>
            </w:r>
            <w:r w:rsidRPr="00C378E7">
              <w:rPr>
                <w:color w:val="000000"/>
                <w:lang w:eastAsia="ru-RU" w:bidi="ru-RU"/>
              </w:rPr>
              <w:softHyphen/>
              <w:t>ководителей ОО</w:t>
            </w: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</w:pPr>
          </w:p>
        </w:tc>
        <w:tc>
          <w:tcPr>
            <w:tcW w:w="2313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>Качество ведения электронного журнала (внесены сведения об обучающихся и со</w:t>
            </w:r>
            <w:r w:rsidRPr="00C378E7">
              <w:rPr>
                <w:color w:val="000000"/>
                <w:lang w:eastAsia="ru-RU" w:bidi="ru-RU"/>
              </w:rPr>
              <w:softHyphen/>
              <w:t>трудниках, данные о выдаче учетных записей для</w:t>
            </w:r>
            <w:r w:rsidR="0080127A">
              <w:rPr>
                <w:color w:val="000000"/>
                <w:lang w:eastAsia="ru-RU" w:bidi="ru-RU"/>
              </w:rPr>
              <w:t xml:space="preserve"> входа родителей (законных пред</w:t>
            </w:r>
            <w:r w:rsidRPr="00C378E7">
              <w:rPr>
                <w:color w:val="000000"/>
                <w:lang w:eastAsia="ru-RU" w:bidi="ru-RU"/>
              </w:rPr>
              <w:t>ставителей), своевременное заполнение тем уроков и домашнего задания)</w:t>
            </w: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Сведения полностью внесены - 1 балл, не полностью или не внесены - 0 баллов</w:t>
            </w:r>
          </w:p>
        </w:tc>
        <w:tc>
          <w:tcPr>
            <w:tcW w:w="2207" w:type="dxa"/>
          </w:tcPr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7030D6" w:rsidRDefault="00AF67FA" w:rsidP="00AF67FA">
            <w:pPr>
              <w:pStyle w:val="Heading30"/>
              <w:shd w:val="clear" w:color="auto" w:fill="auto"/>
              <w:spacing w:after="0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AF67FA" w:rsidRPr="00BB78AC" w:rsidRDefault="00AF67FA" w:rsidP="00AF67FA">
            <w:pPr>
              <w:pStyle w:val="Heading30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1 раз в месяц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Заполнение в элек</w:t>
            </w:r>
            <w:r w:rsidRPr="00C378E7">
              <w:rPr>
                <w:color w:val="000000"/>
                <w:lang w:eastAsia="ru-RU" w:bidi="ru-RU"/>
              </w:rPr>
              <w:softHyphen/>
              <w:t>тронном журнале раздела «Ресурсы»</w:t>
            </w:r>
          </w:p>
        </w:tc>
        <w:tc>
          <w:tcPr>
            <w:tcW w:w="2207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 xml:space="preserve">Сведения полностью внесены - 1 балл, не полностью или не </w:t>
            </w:r>
            <w:r w:rsidRPr="00C378E7">
              <w:rPr>
                <w:color w:val="000000"/>
                <w:lang w:eastAsia="ru-RU" w:bidi="ru-RU"/>
              </w:rPr>
              <w:lastRenderedPageBreak/>
              <w:t>внесены - 0 баллов</w:t>
            </w:r>
          </w:p>
        </w:tc>
        <w:tc>
          <w:tcPr>
            <w:tcW w:w="2207" w:type="dxa"/>
          </w:tcPr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Заместитель начальника управления </w:t>
            </w:r>
            <w:r>
              <w:rPr>
                <w:color w:val="000000"/>
                <w:lang w:eastAsia="ru-RU" w:bidi="ru-RU"/>
              </w:rPr>
              <w:lastRenderedPageBreak/>
              <w:t xml:space="preserve">образования </w:t>
            </w:r>
          </w:p>
          <w:p w:rsidR="007030D6" w:rsidRP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>АИС «Приморский край. Образование»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квартал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Качество отчета о самообследовании</w:t>
            </w:r>
          </w:p>
        </w:tc>
        <w:tc>
          <w:tcPr>
            <w:tcW w:w="2207" w:type="dxa"/>
            <w:vAlign w:val="bottom"/>
          </w:tcPr>
          <w:p w:rsidR="007030D6" w:rsidRPr="00D24118" w:rsidRDefault="00F63CC1" w:rsidP="00521581">
            <w:pPr>
              <w:pStyle w:val="Heading3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 w:rsidRPr="00D24118">
              <w:rPr>
                <w:color w:val="000000"/>
                <w:sz w:val="22"/>
                <w:szCs w:val="22"/>
                <w:lang w:eastAsia="ru-RU" w:bidi="ru-RU"/>
              </w:rPr>
              <w:t>Соответствует требо</w:t>
            </w:r>
            <w:r w:rsidR="007030D6" w:rsidRPr="00D24118">
              <w:rPr>
                <w:color w:val="000000"/>
                <w:sz w:val="22"/>
                <w:szCs w:val="22"/>
                <w:lang w:eastAsia="ru-RU" w:bidi="ru-RU"/>
              </w:rPr>
              <w:t>ваниям приказов Ми</w:t>
            </w:r>
            <w:r w:rsidR="007030D6" w:rsidRPr="00D24118">
              <w:rPr>
                <w:color w:val="000000"/>
                <w:sz w:val="22"/>
                <w:szCs w:val="22"/>
                <w:lang w:eastAsia="ru-RU" w:bidi="ru-RU"/>
              </w:rPr>
              <w:softHyphen/>
              <w:t>нистерства образования и науки РФ от 14.06.2013 №462, от 10.12.2013 № 1324-1 балл, не соответствует - 0 баллов</w:t>
            </w:r>
          </w:p>
        </w:tc>
        <w:tc>
          <w:tcPr>
            <w:tcW w:w="2207" w:type="dxa"/>
          </w:tcPr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Мониторинг сайта ОО</w:t>
            </w: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1 раз в год, май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7030D6" w:rsidRPr="00C378E7" w:rsidRDefault="007030D6" w:rsidP="00AF67FA">
            <w:pPr>
              <w:pStyle w:val="ab"/>
              <w:shd w:val="clear" w:color="auto" w:fill="auto"/>
              <w:spacing w:line="266" w:lineRule="auto"/>
            </w:pPr>
            <w:r w:rsidRPr="00C378E7">
              <w:rPr>
                <w:color w:val="000000"/>
                <w:lang w:eastAsia="ru-RU" w:bidi="ru-RU"/>
              </w:rPr>
              <w:t xml:space="preserve">Качество официального сайта ОО, включая обновленную информацию в разделе «Сведения об </w:t>
            </w:r>
            <w:r w:rsidR="00AF67FA">
              <w:rPr>
                <w:color w:val="000000"/>
                <w:lang w:eastAsia="ru-RU" w:bidi="ru-RU"/>
              </w:rPr>
              <w:t>ОО</w:t>
            </w:r>
            <w:r w:rsidRPr="00C378E7">
              <w:rPr>
                <w:color w:val="000000"/>
                <w:lang w:eastAsia="ru-RU" w:bidi="ru-RU"/>
              </w:rPr>
              <w:t xml:space="preserve">» и наличие функционирующей </w:t>
            </w:r>
            <w:r w:rsidR="0039374E">
              <w:rPr>
                <w:color w:val="000000"/>
                <w:lang w:eastAsia="ru-RU" w:bidi="ru-RU"/>
              </w:rPr>
              <w:t>обратной связи («Вопрос директо</w:t>
            </w:r>
            <w:r w:rsidRPr="00C378E7">
              <w:rPr>
                <w:color w:val="000000"/>
                <w:lang w:eastAsia="ru-RU" w:bidi="ru-RU"/>
              </w:rPr>
              <w:t>ру»)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Соответствует требованиям -1 балл, не соответствует - 0 баллов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7030D6" w:rsidRPr="00C378E7" w:rsidRDefault="007030D6" w:rsidP="00521581">
            <w:pPr>
              <w:pStyle w:val="ab"/>
              <w:shd w:val="clear" w:color="auto" w:fill="auto"/>
              <w:spacing w:line="269" w:lineRule="auto"/>
              <w:ind w:firstLine="160"/>
            </w:pP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Мониторинг сайта ОО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В течение года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  <w:tabs>
                <w:tab w:val="left" w:pos="2088"/>
              </w:tabs>
            </w:pPr>
            <w:r w:rsidRPr="00C378E7">
              <w:rPr>
                <w:color w:val="000000"/>
                <w:lang w:eastAsia="ru-RU" w:bidi="ru-RU"/>
              </w:rPr>
              <w:t>Заполнение эталонов по сотрудниками</w:t>
            </w:r>
          </w:p>
          <w:p w:rsidR="007030D6" w:rsidRPr="00C378E7" w:rsidRDefault="007030D6" w:rsidP="00521581">
            <w:pPr>
              <w:pStyle w:val="Heading30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классам в автоматизи</w:t>
            </w:r>
            <w:r w:rsidRPr="00C378E7">
              <w:rPr>
                <w:color w:val="000000"/>
                <w:lang w:eastAsia="ru-RU" w:bidi="ru-RU"/>
              </w:rPr>
              <w:softHyphen/>
              <w:t>рованной информационной системе «АИС «его»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Heading30"/>
              <w:shd w:val="clear" w:color="auto" w:fill="auto"/>
              <w:spacing w:line="257" w:lineRule="auto"/>
            </w:pPr>
            <w:r w:rsidRPr="00C378E7">
              <w:rPr>
                <w:color w:val="000000"/>
                <w:lang w:eastAsia="ru-RU" w:bidi="ru-RU"/>
              </w:rPr>
              <w:t>Внесено на 100% - 1 балл, менее 100% - 0 баллов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7030D6" w:rsidRPr="00C378E7" w:rsidRDefault="000450F2" w:rsidP="000450F2">
            <w:pPr>
              <w:pStyle w:val="Heading30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Heading30"/>
              <w:shd w:val="clear" w:color="auto" w:fill="auto"/>
              <w:spacing w:line="264" w:lineRule="auto"/>
            </w:pPr>
            <w:r w:rsidRPr="00C378E7"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Heading30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квартал</w:t>
            </w:r>
          </w:p>
        </w:tc>
      </w:tr>
      <w:tr w:rsidR="00FE5D51" w:rsidRPr="00C378E7" w:rsidTr="00E85EBA">
        <w:tc>
          <w:tcPr>
            <w:tcW w:w="2206" w:type="dxa"/>
            <w:vMerge w:val="restart"/>
          </w:tcPr>
          <w:p w:rsidR="00FE5D51" w:rsidRPr="00C378E7" w:rsidRDefault="00FE5D51" w:rsidP="00FE5D51">
            <w:pPr>
              <w:pStyle w:val="ab"/>
              <w:shd w:val="clear" w:color="auto" w:fill="auto"/>
              <w:tabs>
                <w:tab w:val="left" w:pos="1195"/>
              </w:tabs>
              <w:spacing w:line="240" w:lineRule="auto"/>
            </w:pPr>
            <w:r w:rsidRPr="00C378E7">
              <w:t xml:space="preserve">Базовая </w:t>
            </w:r>
            <w:r w:rsidRPr="00C378E7">
              <w:rPr>
                <w:color w:val="000000"/>
                <w:lang w:eastAsia="ru-RU" w:bidi="ru-RU"/>
              </w:rPr>
              <w:t>подготовка</w:t>
            </w: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Обучающихся</w:t>
            </w: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FE5D51" w:rsidRPr="00C378E7" w:rsidRDefault="00FE5D51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 xml:space="preserve">Доля выпускников 9-х классов, успешно прошедших государственную итоговую аттестацию </w:t>
            </w:r>
            <w:r w:rsidRPr="00C378E7">
              <w:rPr>
                <w:color w:val="000000"/>
                <w:lang w:eastAsia="ru-RU" w:bidi="ru-RU"/>
              </w:rPr>
              <w:lastRenderedPageBreak/>
              <w:t>(без учета пересдач)</w:t>
            </w:r>
          </w:p>
        </w:tc>
        <w:tc>
          <w:tcPr>
            <w:tcW w:w="2207" w:type="dxa"/>
            <w:vAlign w:val="bottom"/>
          </w:tcPr>
          <w:p w:rsidR="00FE5D51" w:rsidRPr="00C378E7" w:rsidRDefault="00FE5D51" w:rsidP="00FE5D5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>Отношение количе</w:t>
            </w:r>
            <w:r w:rsidRPr="00C378E7">
              <w:rPr>
                <w:color w:val="000000"/>
                <w:lang w:eastAsia="ru-RU" w:bidi="ru-RU"/>
              </w:rPr>
              <w:softHyphen/>
              <w:t xml:space="preserve">ства обучающихся, успешно сдавших все экзамены, к количеству </w:t>
            </w:r>
            <w:r w:rsidRPr="00C378E7">
              <w:rPr>
                <w:color w:val="000000"/>
                <w:lang w:eastAsia="ru-RU" w:bidi="ru-RU"/>
              </w:rPr>
              <w:lastRenderedPageBreak/>
              <w:t>допущенных: выше районного уровня (либо равно) - 1 балл, ниже - 0 бал</w:t>
            </w:r>
            <w:r w:rsidRPr="00C378E7"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Начальник отдела общего и дошкольного образования </w:t>
            </w:r>
          </w:p>
          <w:p w:rsidR="00FE5D51" w:rsidRPr="00C378E7" w:rsidRDefault="000450F2" w:rsidP="000450F2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FE5D51" w:rsidRPr="00C378E7" w:rsidTr="00E85EBA">
        <w:tc>
          <w:tcPr>
            <w:tcW w:w="2206" w:type="dxa"/>
            <w:vMerge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FE5D51" w:rsidRPr="00C378E7" w:rsidRDefault="00FE5D51" w:rsidP="00FE5D5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Доля выпускников 11 - 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2207" w:type="dxa"/>
            <w:vAlign w:val="bottom"/>
          </w:tcPr>
          <w:p w:rsidR="00FE5D51" w:rsidRPr="00C378E7" w:rsidRDefault="00FE5D51" w:rsidP="00FE5D5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Отношение количе</w:t>
            </w:r>
            <w:r w:rsidRPr="00C378E7">
              <w:rPr>
                <w:color w:val="000000"/>
                <w:lang w:eastAsia="ru-RU" w:bidi="ru-RU"/>
              </w:rPr>
              <w:softHyphen/>
              <w:t>ства обучающихся, успешно сдавших обязательные экзамены, к количеству допущенных: выше районного уровня (либо равно) - 1 балл, ниже - 0 баллов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FE5D51" w:rsidRPr="00C378E7" w:rsidRDefault="00FE5D51" w:rsidP="00521581">
            <w:pPr>
              <w:pStyle w:val="ab"/>
              <w:shd w:val="clear" w:color="auto" w:fill="auto"/>
              <w:spacing w:line="269" w:lineRule="auto"/>
            </w:pP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FE5D51" w:rsidRPr="00C378E7" w:rsidTr="00E85EBA">
        <w:tc>
          <w:tcPr>
            <w:tcW w:w="2206" w:type="dxa"/>
            <w:vMerge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Доля выпускников 11 - х классов, успешно прошедших государствен</w:t>
            </w:r>
            <w:r w:rsidR="00D814D9">
              <w:rPr>
                <w:color w:val="000000"/>
                <w:lang w:eastAsia="ru-RU" w:bidi="ru-RU"/>
              </w:rPr>
              <w:t>ную итоговую аттестацию по пред</w:t>
            </w:r>
            <w:r w:rsidRPr="00C378E7">
              <w:rPr>
                <w:color w:val="000000"/>
                <w:lang w:eastAsia="ru-RU" w:bidi="ru-RU"/>
              </w:rPr>
              <w:t>метам по выбору (хотя бы один предмет)</w:t>
            </w:r>
          </w:p>
        </w:tc>
        <w:tc>
          <w:tcPr>
            <w:tcW w:w="2207" w:type="dxa"/>
            <w:vAlign w:val="bottom"/>
          </w:tcPr>
          <w:p w:rsidR="00FE5D51" w:rsidRPr="00C378E7" w:rsidRDefault="00FE5D51" w:rsidP="00FE5D5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Отношение количе</w:t>
            </w:r>
            <w:r w:rsidRPr="00C378E7">
              <w:rPr>
                <w:color w:val="000000"/>
                <w:lang w:eastAsia="ru-RU" w:bidi="ru-RU"/>
              </w:rPr>
              <w:softHyphen/>
              <w:t>ства обучающихся, успешно сдавших экзамены по выбору, к количеству допущенных: выше районного уровня (либо равно) - 1 балл, ниже - 0 бал</w:t>
            </w:r>
            <w:r w:rsidRPr="00C378E7"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FE5D51" w:rsidRPr="00C378E7" w:rsidRDefault="00FE5D51" w:rsidP="00521581">
            <w:pPr>
              <w:pStyle w:val="ab"/>
              <w:shd w:val="clear" w:color="auto" w:fill="auto"/>
              <w:spacing w:line="269" w:lineRule="auto"/>
            </w:pP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322467" w:rsidRPr="00C378E7" w:rsidTr="00E85EBA">
        <w:tc>
          <w:tcPr>
            <w:tcW w:w="2206" w:type="dxa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Подготовка обучаю</w:t>
            </w:r>
            <w:r w:rsidRPr="00C378E7">
              <w:rPr>
                <w:color w:val="000000"/>
                <w:lang w:eastAsia="ru-RU" w:bidi="ru-RU"/>
              </w:rPr>
              <w:softHyphen/>
              <w:t>щихся высокого уровня</w:t>
            </w:r>
          </w:p>
        </w:tc>
        <w:tc>
          <w:tcPr>
            <w:tcW w:w="2313" w:type="dxa"/>
            <w:vAlign w:val="bottom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Проведение внутришкольных интеллектуальных конкурсов, фестивалей, открытых уроков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Наличие - 1 балл, отсутствие - 0 баллов</w:t>
            </w:r>
          </w:p>
        </w:tc>
        <w:tc>
          <w:tcPr>
            <w:tcW w:w="2207" w:type="dxa"/>
          </w:tcPr>
          <w:p w:rsidR="000450F2" w:rsidRDefault="00AC10FF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322467" w:rsidRPr="00C378E7" w:rsidRDefault="000450F2" w:rsidP="000450F2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322467" w:rsidRPr="00C378E7" w:rsidRDefault="00322467" w:rsidP="00AC10FF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 xml:space="preserve">Мониторинг сайта </w:t>
            </w:r>
            <w:r w:rsidR="00AC10FF" w:rsidRPr="00C378E7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322467" w:rsidRPr="00C378E7" w:rsidTr="00E85EBA">
        <w:tc>
          <w:tcPr>
            <w:tcW w:w="2206" w:type="dxa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Организация получения образования обу</w:t>
            </w:r>
            <w:r w:rsidRPr="00C378E7">
              <w:rPr>
                <w:color w:val="000000"/>
                <w:lang w:eastAsia="ru-RU" w:bidi="ru-RU"/>
              </w:rPr>
              <w:softHyphen/>
              <w:t>чающимися с ОВЗ</w:t>
            </w:r>
          </w:p>
        </w:tc>
        <w:tc>
          <w:tcPr>
            <w:tcW w:w="2313" w:type="dxa"/>
            <w:vAlign w:val="bottom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Наличие доступной образовательной среды для обучающихся с ОВЗ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  <w:spacing w:line="254" w:lineRule="auto"/>
            </w:pPr>
            <w:r w:rsidRPr="00C378E7">
              <w:rPr>
                <w:color w:val="000000"/>
                <w:lang w:eastAsia="ru-RU" w:bidi="ru-RU"/>
              </w:rPr>
              <w:t>Наличие - 1 балл, отсутствие - 0 баллов</w:t>
            </w:r>
          </w:p>
        </w:tc>
        <w:tc>
          <w:tcPr>
            <w:tcW w:w="2207" w:type="dxa"/>
          </w:tcPr>
          <w:p w:rsidR="00322467" w:rsidRDefault="00AC10FF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>,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207" w:type="dxa"/>
          </w:tcPr>
          <w:p w:rsidR="00322467" w:rsidRPr="00C378E7" w:rsidRDefault="00322467" w:rsidP="00AC10FF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 xml:space="preserve">Мониторинг сайта </w:t>
            </w:r>
            <w:r w:rsidR="00AC10FF" w:rsidRPr="00C378E7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февраль</w:t>
            </w:r>
          </w:p>
        </w:tc>
      </w:tr>
      <w:tr w:rsidR="00E85EBA" w:rsidRPr="00C378E7" w:rsidTr="00E85EBA">
        <w:tc>
          <w:tcPr>
            <w:tcW w:w="2206" w:type="dxa"/>
            <w:vMerge w:val="restart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Объективность ре</w:t>
            </w:r>
            <w:r w:rsidRPr="00C378E7">
              <w:rPr>
                <w:color w:val="000000"/>
                <w:lang w:eastAsia="ru-RU" w:bidi="ru-RU"/>
              </w:rPr>
              <w:softHyphen/>
            </w:r>
            <w:r w:rsidRPr="00C378E7">
              <w:rPr>
                <w:color w:val="000000"/>
                <w:lang w:eastAsia="ru-RU" w:bidi="ru-RU"/>
              </w:rPr>
              <w:lastRenderedPageBreak/>
              <w:t>зультатов внешней оценки</w:t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</w:pPr>
          </w:p>
        </w:tc>
        <w:tc>
          <w:tcPr>
            <w:tcW w:w="2313" w:type="dxa"/>
            <w:vAlign w:val="bottom"/>
          </w:tcPr>
          <w:p w:rsidR="00E85EBA" w:rsidRPr="00C378E7" w:rsidRDefault="00E85EBA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 xml:space="preserve">Присутствие </w:t>
            </w:r>
            <w:r w:rsidRPr="00C378E7">
              <w:rPr>
                <w:color w:val="000000"/>
                <w:lang w:eastAsia="ru-RU" w:bidi="ru-RU"/>
              </w:rPr>
              <w:lastRenderedPageBreak/>
              <w:t>аккредитованных общественных наблюдателей на оценочных проце</w:t>
            </w:r>
            <w:r w:rsidRPr="00C378E7">
              <w:rPr>
                <w:color w:val="000000"/>
                <w:lang w:eastAsia="ru-RU" w:bidi="ru-RU"/>
              </w:rPr>
              <w:softHyphen/>
              <w:t>дурах, проводимых в школе (итоговое со</w:t>
            </w:r>
            <w:r w:rsidRPr="00C378E7">
              <w:rPr>
                <w:color w:val="000000"/>
                <w:lang w:eastAsia="ru-RU" w:bidi="ru-RU"/>
              </w:rPr>
              <w:softHyphen/>
              <w:t>чинение, ВПР, школьный этап ОШ, др.)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 xml:space="preserve">Присутствие - 1 </w:t>
            </w:r>
            <w:r w:rsidRPr="00C378E7">
              <w:rPr>
                <w:color w:val="000000"/>
                <w:lang w:eastAsia="ru-RU" w:bidi="ru-RU"/>
              </w:rPr>
              <w:lastRenderedPageBreak/>
              <w:t>балл, отсутствие - 0 баллов</w:t>
            </w:r>
          </w:p>
        </w:tc>
        <w:tc>
          <w:tcPr>
            <w:tcW w:w="2207" w:type="dxa"/>
          </w:tcPr>
          <w:p w:rsidR="000450F2" w:rsidRDefault="00E85EBA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lastRenderedPageBreak/>
              <w:t>ОО</w:t>
            </w:r>
            <w:r w:rsidR="000450F2">
              <w:rPr>
                <w:color w:val="000000"/>
                <w:lang w:eastAsia="ru-RU" w:bidi="ru-RU"/>
              </w:rPr>
              <w:t xml:space="preserve">, Начальник </w:t>
            </w:r>
            <w:r w:rsidR="000450F2">
              <w:rPr>
                <w:color w:val="000000"/>
                <w:lang w:eastAsia="ru-RU" w:bidi="ru-RU"/>
              </w:rPr>
              <w:lastRenderedPageBreak/>
              <w:t xml:space="preserve">отдела общего и дошкольного образования </w:t>
            </w:r>
          </w:p>
          <w:p w:rsidR="00E85EBA" w:rsidRDefault="000450F2" w:rsidP="000450F2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А.М. Лобода,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0450F2" w:rsidRDefault="000450F2" w:rsidP="000450F2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Т.А. Корниенко </w:t>
            </w:r>
          </w:p>
          <w:p w:rsidR="000450F2" w:rsidRDefault="000450F2" w:rsidP="000450F2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0450F2" w:rsidRPr="00C378E7" w:rsidRDefault="000450F2" w:rsidP="000450F2">
            <w:pPr>
              <w:pStyle w:val="ab"/>
              <w:shd w:val="clear" w:color="auto" w:fill="auto"/>
            </w:pP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lastRenderedPageBreak/>
              <w:t>протоколы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В течение года</w:t>
            </w:r>
          </w:p>
        </w:tc>
      </w:tr>
      <w:tr w:rsidR="00E85EBA" w:rsidRPr="00C378E7" w:rsidTr="00E85EBA">
        <w:tc>
          <w:tcPr>
            <w:tcW w:w="2206" w:type="dxa"/>
            <w:vMerge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62" w:lineRule="auto"/>
            </w:pPr>
          </w:p>
        </w:tc>
        <w:tc>
          <w:tcPr>
            <w:tcW w:w="2313" w:type="dxa"/>
            <w:vAlign w:val="bottom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Наличие договоров о реализации основных общеобразовательных программ в сетевой форме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</w:pPr>
            <w:r w:rsidRPr="00C378E7">
              <w:t>Наличие -1 балл, отсутствие - 0 баллов</w:t>
            </w:r>
          </w:p>
        </w:tc>
        <w:tc>
          <w:tcPr>
            <w:tcW w:w="2207" w:type="dxa"/>
          </w:tcPr>
          <w:p w:rsidR="00E85EBA" w:rsidRDefault="00E85EB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0450F2" w:rsidRPr="00C378E7" w:rsidRDefault="000450F2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207" w:type="dxa"/>
          </w:tcPr>
          <w:p w:rsidR="00E85EBA" w:rsidRPr="00C378E7" w:rsidRDefault="00E85EBA" w:rsidP="000450F2">
            <w:pPr>
              <w:pStyle w:val="ab"/>
              <w:shd w:val="clear" w:color="auto" w:fill="auto"/>
            </w:pPr>
            <w:r w:rsidRPr="00C378E7">
              <w:t xml:space="preserve">Анализ сайтов </w:t>
            </w:r>
            <w:r w:rsidR="000450F2">
              <w:t>ОО</w:t>
            </w:r>
            <w:r w:rsidRPr="00C378E7">
              <w:t>, АИС «Приморский край. Образование»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март</w:t>
            </w:r>
          </w:p>
        </w:tc>
      </w:tr>
      <w:tr w:rsidR="00E85EBA" w:rsidRPr="00C378E7" w:rsidTr="00E85EBA">
        <w:tc>
          <w:tcPr>
            <w:tcW w:w="2206" w:type="dxa"/>
            <w:vMerge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E85EBA" w:rsidRPr="00C378E7" w:rsidRDefault="00E85EBA" w:rsidP="00E85EBA">
            <w:pPr>
              <w:pStyle w:val="ab"/>
              <w:shd w:val="clear" w:color="auto" w:fill="auto"/>
            </w:pPr>
            <w:r w:rsidRPr="00C378E7">
              <w:t>Наличие индивиду</w:t>
            </w:r>
            <w:r w:rsidRPr="00C378E7">
              <w:softHyphen/>
              <w:t>альных учебных пла</w:t>
            </w:r>
            <w:r w:rsidRPr="00C378E7">
              <w:softHyphen/>
              <w:t>нов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tabs>
                <w:tab w:val="left" w:pos="1402"/>
              </w:tabs>
              <w:spacing w:line="240" w:lineRule="auto"/>
            </w:pPr>
            <w:r w:rsidRPr="00C378E7">
              <w:t>Наличие -</w:t>
            </w:r>
            <w:r w:rsidRPr="00C378E7">
              <w:tab/>
              <w:t>1 балл,</w:t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отсутствие - 0 баллов</w:t>
            </w:r>
          </w:p>
        </w:tc>
        <w:tc>
          <w:tcPr>
            <w:tcW w:w="2207" w:type="dxa"/>
          </w:tcPr>
          <w:p w:rsidR="000450F2" w:rsidRDefault="00E85EBA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207" w:type="dxa"/>
            <w:vAlign w:val="bottom"/>
          </w:tcPr>
          <w:p w:rsidR="00E85EBA" w:rsidRPr="00C378E7" w:rsidRDefault="00E85EBA" w:rsidP="000450F2">
            <w:pPr>
              <w:pStyle w:val="ab"/>
              <w:shd w:val="clear" w:color="auto" w:fill="auto"/>
            </w:pPr>
            <w:r w:rsidRPr="00C378E7">
              <w:t xml:space="preserve">Анализ сайтов </w:t>
            </w:r>
            <w:r w:rsidR="000450F2">
              <w:t>ОО</w:t>
            </w:r>
            <w:r w:rsidRPr="00C378E7">
              <w:t>, АИС «Приморский край. Образование»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март</w:t>
            </w:r>
          </w:p>
        </w:tc>
      </w:tr>
      <w:tr w:rsidR="00E85EBA" w:rsidRPr="00C378E7" w:rsidTr="00E85EBA">
        <w:tc>
          <w:tcPr>
            <w:tcW w:w="2206" w:type="dxa"/>
            <w:vMerge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E85EBA" w:rsidRPr="00C378E7" w:rsidRDefault="00E85EBA" w:rsidP="000450F2">
            <w:pPr>
              <w:pStyle w:val="ab"/>
              <w:shd w:val="clear" w:color="auto" w:fill="auto"/>
            </w:pPr>
            <w:r w:rsidRPr="00C378E7">
              <w:t>Осуществление на ос</w:t>
            </w:r>
            <w:r w:rsidRPr="00C378E7">
              <w:softHyphen/>
              <w:t xml:space="preserve">новании локального нормативного акта </w:t>
            </w:r>
            <w:r w:rsidR="000450F2">
              <w:t>ОО</w:t>
            </w:r>
            <w:r w:rsidRPr="00C378E7">
              <w:t xml:space="preserve"> зачета предметов ре</w:t>
            </w:r>
            <w:r w:rsidRPr="00C378E7">
              <w:softHyphen/>
              <w:t>зультатов освоения обучающимися учебных предметов, курсов, дисциплин (модулей), в других организациях, осу</w:t>
            </w:r>
            <w:r w:rsidRPr="00C378E7">
              <w:softHyphen/>
              <w:t>ществляющих образо</w:t>
            </w:r>
            <w:r w:rsidRPr="00C378E7">
              <w:softHyphen/>
              <w:t>вательную деятель</w:t>
            </w:r>
            <w:r w:rsidRPr="00C378E7">
              <w:softHyphen/>
              <w:t>ность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tabs>
                <w:tab w:val="left" w:pos="1378"/>
              </w:tabs>
              <w:spacing w:line="262" w:lineRule="auto"/>
            </w:pPr>
            <w:r w:rsidRPr="00C378E7">
              <w:t>Наличие</w:t>
            </w:r>
            <w:r w:rsidRPr="00C378E7">
              <w:tab/>
              <w:t>зачтен</w:t>
            </w:r>
            <w:r w:rsidRPr="00C378E7">
              <w:softHyphen/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ных предметов - 1 балл, отсутствие - 0 баллов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E85EBA" w:rsidRPr="00C378E7" w:rsidRDefault="00E85EBA" w:rsidP="000450F2">
            <w:pPr>
              <w:pStyle w:val="ab"/>
              <w:shd w:val="clear" w:color="auto" w:fill="auto"/>
              <w:spacing w:line="262" w:lineRule="auto"/>
            </w:pPr>
            <w:r w:rsidRPr="00C378E7">
              <w:t xml:space="preserve">Анализ сайтов </w:t>
            </w:r>
            <w:r w:rsidR="000450F2">
              <w:t>ОО</w:t>
            </w:r>
            <w:r w:rsidRPr="00C378E7">
              <w:t>, АИС «Приморский край. Образование»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март</w:t>
            </w:r>
          </w:p>
        </w:tc>
      </w:tr>
      <w:tr w:rsidR="002E624E" w:rsidRPr="00C378E7" w:rsidTr="00E85EBA">
        <w:tc>
          <w:tcPr>
            <w:tcW w:w="2206" w:type="dxa"/>
            <w:vMerge w:val="restart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 xml:space="preserve">Организация профессиональной </w:t>
            </w:r>
            <w:r w:rsidRPr="00C378E7">
              <w:lastRenderedPageBreak/>
              <w:t>ориентации и дополнительного об</w:t>
            </w:r>
            <w:r w:rsidRPr="00C378E7">
              <w:softHyphen/>
              <w:t>разования обучаю</w:t>
            </w:r>
            <w:r w:rsidRPr="00C378E7">
              <w:softHyphen/>
              <w:t>щихся</w:t>
            </w: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lastRenderedPageBreak/>
              <w:t>Наличие в образова</w:t>
            </w:r>
            <w:r w:rsidRPr="00C378E7">
              <w:softHyphen/>
              <w:t xml:space="preserve">тельной программе </w:t>
            </w:r>
            <w:r w:rsidRPr="00C378E7">
              <w:lastRenderedPageBreak/>
              <w:t>мероприятий по про</w:t>
            </w:r>
            <w:r w:rsidRPr="00C378E7">
              <w:softHyphen/>
              <w:t>фессиональной</w:t>
            </w:r>
            <w:r w:rsidR="00F5764E">
              <w:t xml:space="preserve"> ориен</w:t>
            </w:r>
            <w:r w:rsidRPr="00C378E7">
              <w:t>тации, в том числе в рамках договорного взаимодействия с предприятиями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tabs>
                <w:tab w:val="left" w:pos="1406"/>
              </w:tabs>
              <w:spacing w:line="240" w:lineRule="auto"/>
            </w:pPr>
            <w:r w:rsidRPr="00C378E7">
              <w:lastRenderedPageBreak/>
              <w:t>Наличие -</w:t>
            </w:r>
            <w:r w:rsidRPr="00C378E7">
              <w:tab/>
              <w:t>1 балл,</w:t>
            </w: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lastRenderedPageBreak/>
              <w:t>отсутствие - 0 баллов</w:t>
            </w:r>
          </w:p>
        </w:tc>
        <w:tc>
          <w:tcPr>
            <w:tcW w:w="2207" w:type="dxa"/>
          </w:tcPr>
          <w:p w:rsidR="002E624E" w:rsidRDefault="002E624E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lastRenderedPageBreak/>
              <w:t>ОО</w:t>
            </w:r>
            <w:r w:rsidR="000450F2">
              <w:rPr>
                <w:color w:val="000000"/>
                <w:lang w:eastAsia="ru-RU" w:bidi="ru-RU"/>
              </w:rPr>
              <w:t>,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</w:t>
            </w:r>
            <w:r>
              <w:rPr>
                <w:color w:val="000000"/>
                <w:lang w:eastAsia="ru-RU" w:bidi="ru-RU"/>
              </w:rPr>
              <w:lastRenderedPageBreak/>
              <w:t xml:space="preserve">дополнительного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57" w:lineRule="auto"/>
            </w:pPr>
            <w:r w:rsidRPr="00C378E7">
              <w:lastRenderedPageBreak/>
              <w:t xml:space="preserve">Анализ сайтов 00, АИС «Приморский </w:t>
            </w:r>
            <w:r w:rsidRPr="00C378E7">
              <w:lastRenderedPageBreak/>
              <w:t>край. Образование»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lastRenderedPageBreak/>
              <w:t>1 раз в год, февраль</w:t>
            </w:r>
          </w:p>
        </w:tc>
      </w:tr>
      <w:tr w:rsidR="002E624E" w:rsidRPr="00C378E7" w:rsidTr="002E624E">
        <w:tc>
          <w:tcPr>
            <w:tcW w:w="2206" w:type="dxa"/>
            <w:vMerge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2E624E" w:rsidRPr="00C378E7" w:rsidRDefault="002E624E" w:rsidP="00CF7796">
            <w:pPr>
              <w:pStyle w:val="ab"/>
              <w:shd w:val="clear" w:color="auto" w:fill="auto"/>
              <w:spacing w:line="240" w:lineRule="auto"/>
            </w:pPr>
            <w:r w:rsidRPr="00C378E7">
              <w:t>Доля обучающихся по программам дополнительного образования, реализуемых на базе ОО (в рамках бюд</w:t>
            </w:r>
            <w:r w:rsidRPr="00C378E7">
              <w:softHyphen/>
              <w:t>жетного финансиро</w:t>
            </w:r>
            <w:r w:rsidRPr="00C378E7">
              <w:softHyphen/>
              <w:t>вания)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Отношение количества обучающихся по дополнительным об</w:t>
            </w:r>
            <w:r w:rsidRPr="00C378E7">
              <w:softHyphen/>
              <w:t>разовательным про</w:t>
            </w:r>
            <w:r w:rsidRPr="00C378E7">
              <w:softHyphen/>
              <w:t>граммам, к общему количеству больше краевого (либо равно) - 1 балл, меньше - 0 баллов</w:t>
            </w:r>
          </w:p>
        </w:tc>
        <w:tc>
          <w:tcPr>
            <w:tcW w:w="2207" w:type="dxa"/>
          </w:tcPr>
          <w:p w:rsidR="002E624E" w:rsidRDefault="002E624E" w:rsidP="002E624E">
            <w:pPr>
              <w:pStyle w:val="ab"/>
              <w:shd w:val="clear" w:color="auto" w:fill="auto"/>
              <w:spacing w:line="262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62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Формализованный сбор статистических данных с применением элек</w:t>
            </w:r>
            <w:r w:rsidRPr="00C378E7">
              <w:softHyphen/>
              <w:t>тронных таблиц и онлайн форм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февраль</w:t>
            </w:r>
          </w:p>
        </w:tc>
      </w:tr>
      <w:tr w:rsidR="002E624E" w:rsidRPr="00C378E7" w:rsidTr="002E624E">
        <w:tc>
          <w:tcPr>
            <w:tcW w:w="2206" w:type="dxa"/>
            <w:vMerge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Охват обучающихся профессиональным просвещением, про</w:t>
            </w:r>
            <w:r w:rsidRPr="00C378E7">
              <w:softHyphen/>
              <w:t>фессиональной диа</w:t>
            </w:r>
            <w:r w:rsidRPr="00C378E7">
              <w:softHyphen/>
              <w:t>гностикой, професси</w:t>
            </w:r>
            <w:r w:rsidRPr="00C378E7">
              <w:softHyphen/>
              <w:t>ональным консульти</w:t>
            </w:r>
            <w:r w:rsidRPr="00C378E7">
              <w:softHyphen/>
              <w:t>рованием</w:t>
            </w:r>
          </w:p>
        </w:tc>
        <w:tc>
          <w:tcPr>
            <w:tcW w:w="2207" w:type="dxa"/>
            <w:vAlign w:val="bottom"/>
          </w:tcPr>
          <w:p w:rsidR="002E624E" w:rsidRPr="00C378E7" w:rsidRDefault="002E624E" w:rsidP="00521581">
            <w:pPr>
              <w:pStyle w:val="ab"/>
              <w:shd w:val="clear" w:color="auto" w:fill="auto"/>
            </w:pPr>
            <w:r w:rsidRPr="00C378E7">
              <w:t>Отношение количе</w:t>
            </w:r>
            <w:r w:rsidRPr="00C378E7">
              <w:softHyphen/>
              <w:t>ства обучающихся, охваченных профес</w:t>
            </w:r>
            <w:r w:rsidRPr="00C378E7">
              <w:softHyphen/>
              <w:t>сиональным просве</w:t>
            </w:r>
            <w:r w:rsidRPr="00C378E7">
              <w:softHyphen/>
              <w:t>щением, профессио</w:t>
            </w:r>
            <w:r w:rsidRPr="00C378E7">
              <w:softHyphen/>
              <w:t>нальной диагности</w:t>
            </w:r>
            <w:r w:rsidRPr="00C378E7">
              <w:softHyphen/>
              <w:t>кой, профессиональ</w:t>
            </w:r>
            <w:r w:rsidRPr="00C378E7">
              <w:softHyphen/>
              <w:t>ным консультирова</w:t>
            </w:r>
            <w:r w:rsidRPr="00C378E7">
              <w:softHyphen/>
              <w:t>нием, к общему коли</w:t>
            </w:r>
            <w:r w:rsidRPr="00C378E7">
              <w:softHyphen/>
              <w:t>честву больше краево</w:t>
            </w:r>
            <w:r w:rsidRPr="00C378E7">
              <w:softHyphen/>
              <w:t>го (либо равно) -1 балл, меньше - 0 бал</w:t>
            </w:r>
            <w:r w:rsidRPr="00C378E7">
              <w:softHyphen/>
              <w:t>лов</w:t>
            </w:r>
          </w:p>
        </w:tc>
        <w:tc>
          <w:tcPr>
            <w:tcW w:w="2207" w:type="dxa"/>
          </w:tcPr>
          <w:p w:rsidR="002E624E" w:rsidRDefault="002E624E" w:rsidP="002E624E">
            <w:pPr>
              <w:pStyle w:val="ab"/>
              <w:shd w:val="clear" w:color="auto" w:fill="auto"/>
              <w:spacing w:line="262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62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Формализованный сбор статистических данных с применением элек</w:t>
            </w:r>
            <w:r w:rsidRPr="00C378E7">
              <w:softHyphen/>
              <w:t>тронных таблиц и онлайн форм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февраль</w:t>
            </w:r>
          </w:p>
        </w:tc>
      </w:tr>
      <w:tr w:rsidR="00405E18" w:rsidRPr="00C378E7" w:rsidTr="00521581">
        <w:tc>
          <w:tcPr>
            <w:tcW w:w="2206" w:type="dxa"/>
          </w:tcPr>
          <w:p w:rsidR="00405E18" w:rsidRPr="00C378E7" w:rsidRDefault="00405E18" w:rsidP="00521581">
            <w:pPr>
              <w:pStyle w:val="ab"/>
              <w:shd w:val="clear" w:color="auto" w:fill="auto"/>
              <w:jc w:val="both"/>
            </w:pPr>
            <w:r w:rsidRPr="00C378E7">
              <w:t>Формирование резерва управленческих кадров</w:t>
            </w:r>
          </w:p>
        </w:tc>
        <w:tc>
          <w:tcPr>
            <w:tcW w:w="2313" w:type="dxa"/>
            <w:vAlign w:val="bottom"/>
          </w:tcPr>
          <w:p w:rsidR="00405E18" w:rsidRPr="00C378E7" w:rsidRDefault="00405E18" w:rsidP="00521581">
            <w:pPr>
              <w:pStyle w:val="ab"/>
              <w:shd w:val="clear" w:color="auto" w:fill="auto"/>
            </w:pPr>
            <w:r w:rsidRPr="00C378E7">
              <w:t>Наличие педагогов, за послед</w:t>
            </w:r>
            <w:r w:rsidR="009700CA">
              <w:t>ние три года прошедших курсы повышения квалификации или переподго</w:t>
            </w:r>
            <w:r w:rsidRPr="00C378E7">
              <w:t>товки по управлению в сфере образования</w:t>
            </w:r>
          </w:p>
        </w:tc>
        <w:tc>
          <w:tcPr>
            <w:tcW w:w="2207" w:type="dxa"/>
          </w:tcPr>
          <w:p w:rsidR="00405E18" w:rsidRPr="00C378E7" w:rsidRDefault="00405E18" w:rsidP="00521581">
            <w:pPr>
              <w:pStyle w:val="ab"/>
              <w:shd w:val="clear" w:color="auto" w:fill="auto"/>
              <w:spacing w:line="254" w:lineRule="auto"/>
            </w:pPr>
            <w:r w:rsidRPr="00C378E7">
              <w:t>Наличие - 1 балл, отсутствие - 0 баллов</w:t>
            </w:r>
          </w:p>
        </w:tc>
        <w:tc>
          <w:tcPr>
            <w:tcW w:w="2207" w:type="dxa"/>
          </w:tcPr>
          <w:p w:rsidR="00405E18" w:rsidRDefault="00405E18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0450F2" w:rsidRPr="00C378E7" w:rsidRDefault="000450F2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207" w:type="dxa"/>
          </w:tcPr>
          <w:p w:rsidR="00405E18" w:rsidRPr="00C378E7" w:rsidRDefault="00405E18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Формализованный сбор статистических данных с применением элек</w:t>
            </w:r>
            <w:r w:rsidRPr="00C378E7">
              <w:softHyphen/>
              <w:t>тронных таблиц и он</w:t>
            </w:r>
            <w:r w:rsidRPr="00C378E7">
              <w:softHyphen/>
              <w:t>лайн форм</w:t>
            </w:r>
          </w:p>
        </w:tc>
        <w:tc>
          <w:tcPr>
            <w:tcW w:w="2207" w:type="dxa"/>
          </w:tcPr>
          <w:p w:rsidR="00405E18" w:rsidRPr="00C378E7" w:rsidRDefault="00405E18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февраль</w:t>
            </w:r>
          </w:p>
        </w:tc>
      </w:tr>
    </w:tbl>
    <w:p w:rsidR="00B24759" w:rsidRDefault="00B24759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405E18" w:rsidRDefault="00405E18">
      <w:pPr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br w:type="page"/>
      </w:r>
    </w:p>
    <w:p w:rsidR="00405E18" w:rsidRPr="00691F52" w:rsidRDefault="00691F52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Направление: «</w:t>
      </w:r>
      <w:r w:rsidRPr="00691F52">
        <w:rPr>
          <w:rFonts w:ascii="Times New Roman" w:eastAsia="Times New Roman" w:hAnsi="Times New Roman" w:cs="Times New Roman"/>
          <w:b/>
          <w:lang w:eastAsia="ru-RU"/>
        </w:rPr>
        <w:t>Система мониторинга обеспечения профессионального развития педагогических работников МО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12A7F" w:rsidRPr="00712A7F" w:rsidRDefault="00712A7F" w:rsidP="00712A7F">
      <w:pPr>
        <w:pStyle w:val="11"/>
        <w:shd w:val="clear" w:color="auto" w:fill="auto"/>
        <w:spacing w:line="259" w:lineRule="auto"/>
        <w:ind w:left="140"/>
        <w:rPr>
          <w:b/>
        </w:rPr>
      </w:pPr>
      <w:r w:rsidRPr="00712A7F">
        <w:rPr>
          <w:b/>
        </w:rPr>
        <w:t xml:space="preserve">Цель - ежегодно не менее 20% педагогов </w:t>
      </w:r>
      <w:r>
        <w:rPr>
          <w:b/>
        </w:rPr>
        <w:t xml:space="preserve">Спасского района </w:t>
      </w:r>
      <w:r w:rsidRPr="00712A7F">
        <w:rPr>
          <w:b/>
        </w:rPr>
        <w:t xml:space="preserve"> проходят повышение квалификации, направленное на устранение вы</w:t>
      </w:r>
      <w:r w:rsidRPr="00712A7F">
        <w:rPr>
          <w:b/>
        </w:rPr>
        <w:softHyphen/>
        <w:t>явленных профессиональных дефицитов</w:t>
      </w:r>
    </w:p>
    <w:tbl>
      <w:tblPr>
        <w:tblStyle w:val="a8"/>
        <w:tblW w:w="0" w:type="auto"/>
        <w:tblLook w:val="04A0"/>
      </w:tblPr>
      <w:tblGrid>
        <w:gridCol w:w="2574"/>
        <w:gridCol w:w="2574"/>
        <w:gridCol w:w="2574"/>
        <w:gridCol w:w="2575"/>
        <w:gridCol w:w="2575"/>
        <w:gridCol w:w="2575"/>
      </w:tblGrid>
      <w:tr w:rsidR="00F74DBB" w:rsidTr="00521581"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Критерий оценива</w:t>
            </w:r>
            <w:r>
              <w:rPr>
                <w:b/>
                <w:bCs/>
              </w:rPr>
              <w:softHyphen/>
              <w:t>ния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b/>
                <w:bCs/>
              </w:rPr>
              <w:t>Ответственный за предоставление ин</w:t>
            </w:r>
            <w:r>
              <w:rPr>
                <w:b/>
                <w:bCs/>
              </w:rPr>
              <w:softHyphen/>
              <w:t>формации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69" w:lineRule="auto"/>
            </w:pPr>
            <w:r>
              <w:rPr>
                <w:b/>
                <w:bCs/>
              </w:rPr>
              <w:t>Метод сбора инфор</w:t>
            </w:r>
            <w:r>
              <w:rPr>
                <w:b/>
                <w:bCs/>
              </w:rPr>
              <w:softHyphen/>
              <w:t>мации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Периодичность мо</w:t>
            </w:r>
            <w:r>
              <w:rPr>
                <w:b/>
                <w:bCs/>
              </w:rPr>
              <w:softHyphen/>
              <w:t>ниторинга</w:t>
            </w:r>
          </w:p>
        </w:tc>
      </w:tr>
      <w:tr w:rsidR="00F74DBB" w:rsidTr="00521581"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Повышение квалифи</w:t>
            </w:r>
            <w:r>
              <w:softHyphen/>
              <w:t>кации педагогов на основе диагностики профессиональных дефицитов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Количес</w:t>
            </w:r>
            <w:r w:rsidR="009C09B0">
              <w:t>тво педагогов, прошедших повыше</w:t>
            </w:r>
            <w:r>
              <w:t>ние квалификации с учетом рекомендаций по итогам мониторинга диагностики про</w:t>
            </w:r>
            <w:r>
              <w:softHyphen/>
              <w:t>фессиональных дефи</w:t>
            </w:r>
            <w:r>
              <w:softHyphen/>
              <w:t>цитов и</w:t>
            </w:r>
            <w:r w:rsidR="009C09B0">
              <w:t>/или по инди</w:t>
            </w:r>
            <w:r w:rsidR="009C09B0">
              <w:softHyphen/>
              <w:t>видуальному маршру</w:t>
            </w:r>
            <w:r>
              <w:t>ту</w:t>
            </w:r>
          </w:p>
        </w:tc>
        <w:tc>
          <w:tcPr>
            <w:tcW w:w="2574" w:type="dxa"/>
            <w:vAlign w:val="bottom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t>Доля педагогов, прошедших повыше</w:t>
            </w:r>
            <w:r>
              <w:softHyphen/>
              <w:t>ние квалификации с учетом рекомендаций по итогам мониторин</w:t>
            </w:r>
            <w:r>
              <w:softHyphen/>
              <w:t>га диагностики про</w:t>
            </w:r>
            <w:r>
              <w:softHyphen/>
              <w:t>фессиональных дефи</w:t>
            </w:r>
            <w:r>
              <w:softHyphen/>
              <w:t>цитов и/или по инди</w:t>
            </w:r>
            <w:r>
              <w:softHyphen/>
              <w:t>видуальному маршруту от общего количества педагогов, прошедших повышение квалификации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январь</w:t>
            </w:r>
          </w:p>
        </w:tc>
      </w:tr>
      <w:tr w:rsidR="00F74DBB" w:rsidTr="00521581"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Организация профес</w:t>
            </w:r>
            <w:r>
              <w:softHyphen/>
              <w:t>сиональной перепод</w:t>
            </w:r>
            <w:r>
              <w:softHyphen/>
              <w:t>готовки по образова</w:t>
            </w:r>
            <w:r>
              <w:softHyphen/>
              <w:t>тельным программам педагогической направленности</w:t>
            </w:r>
          </w:p>
        </w:tc>
        <w:tc>
          <w:tcPr>
            <w:tcW w:w="2574" w:type="dxa"/>
            <w:vAlign w:val="bottom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t>Количество педаго</w:t>
            </w:r>
            <w:r>
              <w:softHyphen/>
              <w:t>гов, обучившихся по программам профес</w:t>
            </w:r>
            <w:r>
              <w:softHyphen/>
              <w:t>сиональной перепод- готовки по образова</w:t>
            </w:r>
            <w:r>
              <w:softHyphen/>
              <w:t>тельным программам педагогической направленности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Количество педагогов</w:t>
            </w:r>
          </w:p>
        </w:tc>
        <w:tc>
          <w:tcPr>
            <w:tcW w:w="2575" w:type="dxa"/>
          </w:tcPr>
          <w:p w:rsidR="00F74DBB" w:rsidRDefault="00002749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ноябрь</w:t>
            </w:r>
          </w:p>
        </w:tc>
      </w:tr>
      <w:tr w:rsidR="00F74DBB" w:rsidTr="00002749">
        <w:tc>
          <w:tcPr>
            <w:tcW w:w="2574" w:type="dxa"/>
          </w:tcPr>
          <w:p w:rsidR="00F74DBB" w:rsidRDefault="00F74DBB" w:rsidP="00002749">
            <w:pPr>
              <w:pStyle w:val="ab"/>
              <w:shd w:val="clear" w:color="auto" w:fill="auto"/>
              <w:spacing w:line="264" w:lineRule="auto"/>
            </w:pPr>
            <w:r>
              <w:t>Поддержка молодых педагогов и/или системы наставничества</w:t>
            </w:r>
          </w:p>
        </w:tc>
        <w:tc>
          <w:tcPr>
            <w:tcW w:w="2574" w:type="dxa"/>
          </w:tcPr>
          <w:p w:rsidR="00F74DBB" w:rsidRDefault="00F74DBB" w:rsidP="00002749">
            <w:pPr>
              <w:pStyle w:val="ab"/>
              <w:shd w:val="clear" w:color="auto" w:fill="auto"/>
              <w:spacing w:line="262" w:lineRule="auto"/>
            </w:pPr>
            <w:r>
              <w:t>Доля педагогических работников в возрасте моложе 25 лет - моло</w:t>
            </w:r>
            <w:r>
              <w:softHyphen/>
              <w:t>дых специалистов, пришедших на работу</w:t>
            </w:r>
            <w:r w:rsidR="00E3756D">
              <w:t xml:space="preserve"> после окончания вуза или колледжа</w:t>
            </w:r>
          </w:p>
        </w:tc>
        <w:tc>
          <w:tcPr>
            <w:tcW w:w="2574" w:type="dxa"/>
          </w:tcPr>
          <w:p w:rsidR="00F74DBB" w:rsidRDefault="00F74DBB" w:rsidP="00002749">
            <w:pPr>
              <w:pStyle w:val="ab"/>
              <w:shd w:val="clear" w:color="auto" w:fill="auto"/>
            </w:pPr>
            <w:r>
              <w:t>Отношение молодых специалистов к общему количеству педаго</w:t>
            </w:r>
            <w:r>
              <w:softHyphen/>
              <w:t>гических работников</w:t>
            </w:r>
          </w:p>
        </w:tc>
        <w:tc>
          <w:tcPr>
            <w:tcW w:w="2575" w:type="dxa"/>
          </w:tcPr>
          <w:p w:rsidR="00F74DBB" w:rsidRDefault="00002749" w:rsidP="0000274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002749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74DBB" w:rsidRDefault="00F74DBB" w:rsidP="00002749">
            <w:pPr>
              <w:pStyle w:val="ab"/>
              <w:shd w:val="clear" w:color="auto" w:fill="auto"/>
              <w:spacing w:line="262" w:lineRule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март</w:t>
            </w:r>
          </w:p>
        </w:tc>
      </w:tr>
      <w:tr w:rsidR="00F30B2C" w:rsidTr="00521581">
        <w:tc>
          <w:tcPr>
            <w:tcW w:w="2574" w:type="dxa"/>
          </w:tcPr>
          <w:p w:rsidR="00F30B2C" w:rsidRDefault="00F30B2C" w:rsidP="00002749">
            <w:pPr>
              <w:pStyle w:val="ab"/>
              <w:shd w:val="clear" w:color="auto" w:fill="auto"/>
              <w:spacing w:line="264" w:lineRule="auto"/>
            </w:pPr>
          </w:p>
        </w:tc>
        <w:tc>
          <w:tcPr>
            <w:tcW w:w="2574" w:type="dxa"/>
          </w:tcPr>
          <w:p w:rsidR="00F30B2C" w:rsidRDefault="00F30B2C" w:rsidP="00521581">
            <w:pPr>
              <w:pStyle w:val="ab"/>
              <w:shd w:val="clear" w:color="auto" w:fill="auto"/>
            </w:pPr>
            <w:r>
              <w:t xml:space="preserve">Доля педагогических работников в возрасте до 35 лет после окончания вуза или </w:t>
            </w:r>
            <w:r>
              <w:lastRenderedPageBreak/>
              <w:t>колледжа</w:t>
            </w:r>
          </w:p>
        </w:tc>
        <w:tc>
          <w:tcPr>
            <w:tcW w:w="2574" w:type="dxa"/>
            <w:vAlign w:val="bottom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lastRenderedPageBreak/>
              <w:t>Отношение педагоги</w:t>
            </w:r>
            <w:r>
              <w:softHyphen/>
              <w:t xml:space="preserve">ческих работников в возрасте до 35 лет к общему количеству </w:t>
            </w:r>
            <w:r>
              <w:lastRenderedPageBreak/>
              <w:t>педагогических ра</w:t>
            </w:r>
            <w:r>
              <w:softHyphen/>
              <w:t>ботников</w:t>
            </w:r>
          </w:p>
        </w:tc>
        <w:tc>
          <w:tcPr>
            <w:tcW w:w="2575" w:type="dxa"/>
          </w:tcPr>
          <w:p w:rsidR="00255A4F" w:rsidRDefault="00F30B2C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lastRenderedPageBreak/>
              <w:t>ОО</w:t>
            </w:r>
            <w:r w:rsidR="00255A4F">
              <w:t xml:space="preserve">, </w:t>
            </w:r>
            <w:r w:rsidR="00255A4F"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С.Г. Буглак</w:t>
            </w:r>
          </w:p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64" w:lineRule="auto"/>
            </w:pPr>
            <w:r>
              <w:lastRenderedPageBreak/>
              <w:t xml:space="preserve">Формализованный сбор статистических данных с применением </w:t>
            </w:r>
            <w:r>
              <w:lastRenderedPageBreak/>
              <w:t>электронных таблиц и онлайн форм</w:t>
            </w: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1 раз в год, март</w:t>
            </w:r>
          </w:p>
        </w:tc>
      </w:tr>
      <w:tr w:rsidR="00F30B2C" w:rsidTr="00521581">
        <w:tc>
          <w:tcPr>
            <w:tcW w:w="2574" w:type="dxa"/>
          </w:tcPr>
          <w:p w:rsidR="00F30B2C" w:rsidRDefault="00F30B2C" w:rsidP="00002749">
            <w:pPr>
              <w:pStyle w:val="ab"/>
              <w:shd w:val="clear" w:color="auto" w:fill="auto"/>
              <w:spacing w:line="264" w:lineRule="auto"/>
            </w:pPr>
          </w:p>
        </w:tc>
        <w:tc>
          <w:tcPr>
            <w:tcW w:w="2574" w:type="dxa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t>Доля педагогов в воз</w:t>
            </w:r>
            <w:r>
              <w:softHyphen/>
              <w:t>расте до 30 лет, про</w:t>
            </w:r>
            <w:r>
              <w:softHyphen/>
              <w:t>работавших в одной образовательной ор</w:t>
            </w:r>
            <w:r>
              <w:softHyphen/>
              <w:t>ганизации 3 года и более</w:t>
            </w:r>
          </w:p>
        </w:tc>
        <w:tc>
          <w:tcPr>
            <w:tcW w:w="2574" w:type="dxa"/>
            <w:vAlign w:val="bottom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t>Отношение педагоги</w:t>
            </w:r>
            <w:r>
              <w:softHyphen/>
              <w:t>ческих работников в возрасте до ЗОлет, проработавших в од</w:t>
            </w:r>
            <w:r>
              <w:softHyphen/>
              <w:t>ной образовательной организации 3 года и более к общему коли</w:t>
            </w:r>
            <w:r>
              <w:softHyphen/>
              <w:t>честву педагогических работников</w:t>
            </w: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февраль</w:t>
            </w:r>
          </w:p>
        </w:tc>
      </w:tr>
    </w:tbl>
    <w:p w:rsidR="00405E18" w:rsidRDefault="00405E18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CF09D1" w:rsidRDefault="00CF09D1" w:rsidP="00CF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</w:p>
    <w:p w:rsidR="00CF09D1" w:rsidRDefault="00CF09D1">
      <w:pPr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br w:type="page"/>
      </w:r>
    </w:p>
    <w:p w:rsidR="00CF09D1" w:rsidRPr="00123BBF" w:rsidRDefault="00123BBF" w:rsidP="00CF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Направление</w:t>
      </w:r>
      <w:r w:rsidRPr="00123BBF">
        <w:rPr>
          <w:rFonts w:ascii="Times New Roman" w:eastAsia="Times New Roman" w:hAnsi="Times New Roman" w:cs="Times New Roman"/>
          <w:b/>
          <w:lang w:eastAsia="ru-RU"/>
        </w:rPr>
        <w:t>:</w:t>
      </w:r>
      <w:r w:rsidRPr="00123BBF">
        <w:rPr>
          <w:rFonts w:ascii="Times New Roman" w:hAnsi="Times New Roman" w:cs="Times New Roman"/>
          <w:b/>
        </w:rPr>
        <w:t xml:space="preserve"> «Система организации воспитания и социализации обучающихся»</w:t>
      </w:r>
    </w:p>
    <w:p w:rsidR="00123BBF" w:rsidRPr="00123BBF" w:rsidRDefault="00123BBF" w:rsidP="00123BBF">
      <w:pPr>
        <w:pStyle w:val="11"/>
        <w:shd w:val="clear" w:color="auto" w:fill="auto"/>
        <w:spacing w:after="220" w:line="269" w:lineRule="auto"/>
        <w:ind w:left="140"/>
        <w:rPr>
          <w:b/>
        </w:rPr>
      </w:pPr>
      <w:r w:rsidRPr="00123BBF">
        <w:rPr>
          <w:b/>
        </w:rPr>
        <w:t>Цель - оценка и прогнозирование тенденций развития региональной системы воспитания и социализации обучающихся, принятие на основе ана</w:t>
      </w:r>
      <w:r w:rsidRPr="00123BBF">
        <w:rPr>
          <w:b/>
        </w:rPr>
        <w:softHyphen/>
        <w:t>лиза и прогноза эффективных управленческих решений</w:t>
      </w:r>
    </w:p>
    <w:tbl>
      <w:tblPr>
        <w:tblStyle w:val="a8"/>
        <w:tblW w:w="0" w:type="auto"/>
        <w:tblLook w:val="04A0"/>
      </w:tblPr>
      <w:tblGrid>
        <w:gridCol w:w="2574"/>
        <w:gridCol w:w="2574"/>
        <w:gridCol w:w="2574"/>
        <w:gridCol w:w="2575"/>
        <w:gridCol w:w="2575"/>
        <w:gridCol w:w="2575"/>
      </w:tblGrid>
      <w:tr w:rsidR="002F2054" w:rsidTr="00521581">
        <w:tc>
          <w:tcPr>
            <w:tcW w:w="2574" w:type="dxa"/>
          </w:tcPr>
          <w:p w:rsidR="002F2054" w:rsidRDefault="002F2054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574" w:type="dxa"/>
          </w:tcPr>
          <w:p w:rsidR="002F2054" w:rsidRDefault="002F2054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Критерий оценивания</w:t>
            </w:r>
          </w:p>
        </w:tc>
        <w:tc>
          <w:tcPr>
            <w:tcW w:w="2574" w:type="dxa"/>
          </w:tcPr>
          <w:p w:rsidR="002F2054" w:rsidRDefault="002F2054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2F2054" w:rsidRDefault="002F2054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b/>
                <w:bCs/>
              </w:rPr>
              <w:t>Ответственный за предоставление ин</w:t>
            </w:r>
            <w:r>
              <w:rPr>
                <w:b/>
                <w:bCs/>
              </w:rPr>
              <w:softHyphen/>
              <w:t>формации</w:t>
            </w:r>
          </w:p>
        </w:tc>
        <w:tc>
          <w:tcPr>
            <w:tcW w:w="2575" w:type="dxa"/>
          </w:tcPr>
          <w:p w:rsidR="002F2054" w:rsidRDefault="002F2054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Метод сбора ин</w:t>
            </w:r>
            <w:r>
              <w:rPr>
                <w:b/>
                <w:bCs/>
              </w:rPr>
              <w:softHyphen/>
              <w:t>формации</w:t>
            </w:r>
          </w:p>
        </w:tc>
        <w:tc>
          <w:tcPr>
            <w:tcW w:w="2575" w:type="dxa"/>
            <w:vAlign w:val="bottom"/>
          </w:tcPr>
          <w:p w:rsidR="002F2054" w:rsidRDefault="002F2054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Периодичность мо</w:t>
            </w:r>
            <w:r>
              <w:rPr>
                <w:b/>
                <w:bCs/>
              </w:rPr>
              <w:softHyphen/>
              <w:t>ниторинга. Месяц и год проведения</w:t>
            </w:r>
          </w:p>
        </w:tc>
      </w:tr>
      <w:tr w:rsidR="00CA1BC5" w:rsidTr="00475B69">
        <w:tc>
          <w:tcPr>
            <w:tcW w:w="2574" w:type="dxa"/>
            <w:vMerge w:val="restart"/>
          </w:tcPr>
          <w:p w:rsidR="00CA1BC5" w:rsidRDefault="00CA1BC5" w:rsidP="00CA1BC5">
            <w:pPr>
              <w:pStyle w:val="ab"/>
              <w:shd w:val="clear" w:color="auto" w:fill="auto"/>
              <w:spacing w:line="262" w:lineRule="auto"/>
            </w:pPr>
            <w:r>
              <w:t>Наличие программы воспитания, отража</w:t>
            </w:r>
            <w:r>
              <w:softHyphen/>
              <w:t>ющей специфику вос</w:t>
            </w:r>
            <w:r>
              <w:softHyphen/>
              <w:t>питательного процесса в ОО (по состоянию на 01 сентября текущего года)</w:t>
            </w:r>
          </w:p>
        </w:tc>
        <w:tc>
          <w:tcPr>
            <w:tcW w:w="2574" w:type="dxa"/>
          </w:tcPr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Отражение в пояснительной записке специфики ОО с учетом традиций, уклада школы и преемственности с предыдущими программами воспита</w:t>
            </w:r>
            <w:r>
              <w:softHyphen/>
              <w:t>ния</w:t>
            </w:r>
          </w:p>
        </w:tc>
        <w:tc>
          <w:tcPr>
            <w:tcW w:w="2574" w:type="dxa"/>
          </w:tcPr>
          <w:p w:rsidR="00CA1BC5" w:rsidRDefault="00CA1BC5" w:rsidP="00475B69">
            <w:pPr>
              <w:pStyle w:val="ab"/>
              <w:shd w:val="clear" w:color="auto" w:fill="auto"/>
            </w:pPr>
            <w:r>
              <w:t>ПВ! = КОр</w:t>
            </w:r>
            <w:r>
              <w:rPr>
                <w:vertAlign w:val="subscript"/>
              </w:rPr>
              <w:t>П</w:t>
            </w:r>
            <w:r>
              <w:t>/КО * 100, где:</w:t>
            </w:r>
          </w:p>
          <w:p w:rsidR="00CA1BC5" w:rsidRDefault="00CA1BC5" w:rsidP="00475B69">
            <w:pPr>
              <w:pStyle w:val="ab"/>
              <w:shd w:val="clear" w:color="auto" w:fill="auto"/>
            </w:pPr>
            <w:r>
              <w:t>КОрп - количество</w:t>
            </w:r>
          </w:p>
          <w:p w:rsidR="00CA1BC5" w:rsidRDefault="00CA1BC5" w:rsidP="00475B69">
            <w:pPr>
              <w:pStyle w:val="ab"/>
              <w:shd w:val="clear" w:color="auto" w:fill="auto"/>
            </w:pPr>
            <w:r>
              <w:t>00, разработавших программу воспитания;</w:t>
            </w:r>
          </w:p>
          <w:p w:rsidR="00CA1BC5" w:rsidRDefault="00CA1BC5" w:rsidP="00475B69">
            <w:pPr>
              <w:pStyle w:val="ab"/>
              <w:shd w:val="clear" w:color="auto" w:fill="auto"/>
            </w:pPr>
            <w:r>
              <w:t>КО - общее количество ОО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64" w:lineRule="auto"/>
            </w:pPr>
            <w:r>
              <w:t>Июнь 2021 года, да</w:t>
            </w:r>
            <w:r>
              <w:softHyphen/>
              <w:t>лее ежегодно, сентябрь</w:t>
            </w:r>
          </w:p>
        </w:tc>
      </w:tr>
      <w:tr w:rsidR="00CA1BC5" w:rsidTr="00475B69">
        <w:tc>
          <w:tcPr>
            <w:tcW w:w="2574" w:type="dxa"/>
            <w:vMerge/>
          </w:tcPr>
          <w:p w:rsidR="00CA1BC5" w:rsidRDefault="00CA1BC5" w:rsidP="00475B69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</w:tcPr>
          <w:p w:rsidR="00CA1BC5" w:rsidRDefault="00CA1BC5" w:rsidP="00CA1BC5">
            <w:pPr>
              <w:pStyle w:val="ab"/>
              <w:shd w:val="clear" w:color="auto" w:fill="auto"/>
            </w:pPr>
            <w:r>
              <w:t>Размещение на сайте ОО в разделе «Воспитание» утвержденной программы воспитания ОО</w:t>
            </w:r>
          </w:p>
        </w:tc>
        <w:tc>
          <w:tcPr>
            <w:tcW w:w="2574" w:type="dxa"/>
          </w:tcPr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ПВ2 = КОрп/КО *</w:t>
            </w:r>
          </w:p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100, где:</w:t>
            </w:r>
          </w:p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КОрп - количество ОО, разработавших и разместивших на сайте программу воспитания;</w:t>
            </w:r>
          </w:p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КО - общее количество 00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76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</w:pPr>
            <w:r>
              <w:t>Июнь 2021 года, да</w:t>
            </w:r>
            <w:r>
              <w:softHyphen/>
              <w:t>лее ежегодно, сентябрь</w:t>
            </w:r>
          </w:p>
        </w:tc>
      </w:tr>
      <w:tr w:rsidR="009C754A" w:rsidTr="00475B69">
        <w:tc>
          <w:tcPr>
            <w:tcW w:w="2574" w:type="dxa"/>
            <w:vMerge w:val="restart"/>
          </w:tcPr>
          <w:p w:rsidR="009C754A" w:rsidRDefault="009C754A" w:rsidP="00CA1BC5">
            <w:pPr>
              <w:pStyle w:val="ab"/>
              <w:shd w:val="clear" w:color="auto" w:fill="auto"/>
              <w:spacing w:line="262" w:lineRule="auto"/>
            </w:pPr>
            <w:r>
              <w:t>Доля классных руководителей, при</w:t>
            </w:r>
            <w:r>
              <w:softHyphen/>
              <w:t>нимающих активное участие в реализации программы воспитания в ОО</w:t>
            </w:r>
          </w:p>
        </w:tc>
        <w:tc>
          <w:tcPr>
            <w:tcW w:w="2574" w:type="dxa"/>
          </w:tcPr>
          <w:p w:rsidR="009C754A" w:rsidRDefault="009C754A" w:rsidP="00CA1BC5">
            <w:pPr>
              <w:pStyle w:val="ab"/>
              <w:shd w:val="clear" w:color="auto" w:fill="auto"/>
            </w:pPr>
            <w:r>
              <w:t>Размещение на сайте ОО в разделе «Воспитание» авторских/ составительских разработок тематиче</w:t>
            </w:r>
            <w:r>
              <w:softHyphen/>
              <w:t>ских родительских собраний</w:t>
            </w:r>
          </w:p>
        </w:tc>
        <w:tc>
          <w:tcPr>
            <w:tcW w:w="2574" w:type="dxa"/>
          </w:tcPr>
          <w:p w:rsidR="009C754A" w:rsidRDefault="009C754A" w:rsidP="00475B69">
            <w:pPr>
              <w:pStyle w:val="ab"/>
              <w:shd w:val="clear" w:color="auto" w:fill="auto"/>
              <w:spacing w:line="262" w:lineRule="auto"/>
            </w:pPr>
            <w:r>
              <w:t>К! = КР1р/КР* 100, где:</w:t>
            </w:r>
          </w:p>
          <w:p w:rsidR="009C754A" w:rsidRDefault="009C754A" w:rsidP="00CC10C0">
            <w:pPr>
              <w:pStyle w:val="ab"/>
              <w:shd w:val="clear" w:color="auto" w:fill="auto"/>
              <w:tabs>
                <w:tab w:val="left" w:pos="696"/>
                <w:tab w:val="left" w:pos="1392"/>
              </w:tabs>
            </w:pPr>
            <w:r>
              <w:t>КРтр. количество клас</w:t>
            </w:r>
            <w:r w:rsidR="00974DD2">
              <w:t>сных руководи</w:t>
            </w:r>
            <w:r w:rsidR="00974DD2">
              <w:softHyphen/>
              <w:t>телей, разработав</w:t>
            </w:r>
            <w:r>
              <w:t>ших, и разместивших на сайте ОО авторскую разработки те</w:t>
            </w:r>
            <w:r>
              <w:softHyphen/>
              <w:t>матического родительского собрания; КР общее</w:t>
            </w:r>
          </w:p>
          <w:p w:rsidR="009C754A" w:rsidRDefault="009C754A" w:rsidP="00CC10C0">
            <w:pPr>
              <w:pStyle w:val="ab"/>
              <w:shd w:val="clear" w:color="auto" w:fill="auto"/>
              <w:spacing w:line="262" w:lineRule="auto"/>
            </w:pPr>
            <w:r>
              <w:t>количество классных руководителей</w:t>
            </w:r>
          </w:p>
        </w:tc>
        <w:tc>
          <w:tcPr>
            <w:tcW w:w="2575" w:type="dxa"/>
          </w:tcPr>
          <w:p w:rsidR="009C754A" w:rsidRDefault="009C754A" w:rsidP="00475B6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9C754A" w:rsidRDefault="009C754A" w:rsidP="00475B69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9C754A" w:rsidRDefault="009C754A" w:rsidP="00475B69">
            <w:pPr>
              <w:pStyle w:val="ab"/>
              <w:shd w:val="clear" w:color="auto" w:fill="auto"/>
              <w:spacing w:line="240" w:lineRule="auto"/>
            </w:pPr>
            <w:r>
              <w:t>Ежегодно, июнь</w:t>
            </w:r>
          </w:p>
        </w:tc>
      </w:tr>
      <w:tr w:rsidR="009C754A" w:rsidTr="00521581">
        <w:tc>
          <w:tcPr>
            <w:tcW w:w="2574" w:type="dxa"/>
            <w:vMerge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574" w:type="dxa"/>
          </w:tcPr>
          <w:p w:rsidR="009C754A" w:rsidRDefault="009C754A" w:rsidP="00255A4F">
            <w:pPr>
              <w:pStyle w:val="ab"/>
              <w:shd w:val="clear" w:color="auto" w:fill="auto"/>
            </w:pPr>
            <w:r>
              <w:t xml:space="preserve">Размещение на сайте </w:t>
            </w:r>
            <w:r w:rsidR="00255A4F">
              <w:t>ОО</w:t>
            </w:r>
            <w:r>
              <w:t xml:space="preserve"> в разделе «Воспитание» ав</w:t>
            </w:r>
            <w:r>
              <w:softHyphen/>
              <w:t xml:space="preserve">торских/ составительских </w:t>
            </w:r>
            <w:r>
              <w:lastRenderedPageBreak/>
              <w:t>разработок тематических классных часов</w:t>
            </w:r>
          </w:p>
        </w:tc>
        <w:tc>
          <w:tcPr>
            <w:tcW w:w="2574" w:type="dxa"/>
          </w:tcPr>
          <w:p w:rsidR="009C754A" w:rsidRDefault="009C754A" w:rsidP="00521581">
            <w:pPr>
              <w:pStyle w:val="ab"/>
              <w:shd w:val="clear" w:color="auto" w:fill="auto"/>
              <w:spacing w:line="262" w:lineRule="auto"/>
            </w:pPr>
            <w:r>
              <w:lastRenderedPageBreak/>
              <w:t>К2 = КРкч/КР * 100, где:</w:t>
            </w:r>
          </w:p>
          <w:p w:rsidR="009C754A" w:rsidRDefault="009C754A" w:rsidP="00521581">
            <w:pPr>
              <w:pStyle w:val="ab"/>
              <w:shd w:val="clear" w:color="auto" w:fill="auto"/>
              <w:spacing w:line="262" w:lineRule="auto"/>
            </w:pPr>
            <w:r>
              <w:t>КРкч - количество клас</w:t>
            </w:r>
            <w:r w:rsidR="00E54A73">
              <w:t>сных руководи</w:t>
            </w:r>
            <w:r w:rsidR="00E54A73">
              <w:softHyphen/>
              <w:t>телей, разработав</w:t>
            </w:r>
            <w:r>
              <w:t xml:space="preserve">ших, и </w:t>
            </w:r>
            <w:r>
              <w:lastRenderedPageBreak/>
              <w:t>разместивших на сайте 00 разра</w:t>
            </w:r>
            <w:r>
              <w:softHyphen/>
              <w:t>ботки тематических классных часов;</w:t>
            </w:r>
          </w:p>
          <w:p w:rsidR="009C754A" w:rsidRDefault="009C754A" w:rsidP="00521581">
            <w:pPr>
              <w:pStyle w:val="ab"/>
              <w:shd w:val="clear" w:color="auto" w:fill="auto"/>
              <w:spacing w:line="262" w:lineRule="auto"/>
            </w:pPr>
            <w:r>
              <w:t>КР - общее количество классных</w:t>
            </w:r>
          </w:p>
        </w:tc>
        <w:tc>
          <w:tcPr>
            <w:tcW w:w="2575" w:type="dxa"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</w:t>
            </w:r>
            <w:r>
              <w:rPr>
                <w:color w:val="000000"/>
                <w:lang w:eastAsia="ru-RU" w:bidi="ru-RU"/>
              </w:rPr>
              <w:lastRenderedPageBreak/>
              <w:t xml:space="preserve">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Мониторинг сайта</w:t>
            </w:r>
          </w:p>
          <w:p w:rsidR="009C754A" w:rsidRDefault="0002215D" w:rsidP="0002215D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75" w:type="dxa"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</w:pPr>
            <w:r>
              <w:t>Ежегодно, июнь</w:t>
            </w:r>
          </w:p>
        </w:tc>
      </w:tr>
      <w:tr w:rsidR="00F10914" w:rsidTr="00521581">
        <w:tc>
          <w:tcPr>
            <w:tcW w:w="2574" w:type="dxa"/>
          </w:tcPr>
          <w:p w:rsidR="00F10914" w:rsidRDefault="00F10914" w:rsidP="00521581">
            <w:pPr>
              <w:pStyle w:val="ab"/>
              <w:shd w:val="clear" w:color="auto" w:fill="auto"/>
            </w:pPr>
            <w:r>
              <w:lastRenderedPageBreak/>
              <w:t>Профилактика безнад</w:t>
            </w:r>
            <w:r>
              <w:softHyphen/>
              <w:t>зорности и правона</w:t>
            </w:r>
            <w:r>
              <w:softHyphen/>
              <w:t>рушений несовершен</w:t>
            </w:r>
            <w:r>
              <w:softHyphen/>
              <w:t>нолетних обучающихся</w:t>
            </w:r>
          </w:p>
        </w:tc>
        <w:tc>
          <w:tcPr>
            <w:tcW w:w="2574" w:type="dxa"/>
          </w:tcPr>
          <w:p w:rsidR="00F10914" w:rsidRDefault="00F10914" w:rsidP="00521581">
            <w:pPr>
              <w:pStyle w:val="ab"/>
              <w:shd w:val="clear" w:color="auto" w:fill="auto"/>
              <w:spacing w:line="262" w:lineRule="auto"/>
            </w:pPr>
            <w:r>
              <w:t>Организация различных форм социальных проб и практик для детей и подростков с привлечением социальных партнеров и родителей обучающихся</w:t>
            </w:r>
          </w:p>
        </w:tc>
        <w:tc>
          <w:tcPr>
            <w:tcW w:w="2574" w:type="dxa"/>
            <w:vAlign w:val="bottom"/>
          </w:tcPr>
          <w:p w:rsidR="00F10914" w:rsidRDefault="00F10914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lang w:val="en-US" w:bidi="en-US"/>
              </w:rPr>
              <w:t>KOi</w:t>
            </w:r>
            <w:r w:rsidRPr="003C168F">
              <w:rPr>
                <w:lang w:bidi="en-US"/>
              </w:rPr>
              <w:t xml:space="preserve"> </w:t>
            </w:r>
            <w:r>
              <w:t>= КРси/КР * 100, где:</w:t>
            </w:r>
          </w:p>
          <w:p w:rsidR="00F10914" w:rsidRDefault="00F10914" w:rsidP="00521581">
            <w:pPr>
              <w:pStyle w:val="ab"/>
              <w:shd w:val="clear" w:color="auto" w:fill="auto"/>
              <w:spacing w:line="262" w:lineRule="auto"/>
            </w:pPr>
            <w:r>
              <w:t>КРси - количество 00, в которых организо</w:t>
            </w:r>
            <w:r>
              <w:softHyphen/>
              <w:t>ваны различные формы социальных проб и практик для детей и подростков с привлечением соци</w:t>
            </w:r>
            <w:r>
              <w:softHyphen/>
              <w:t>альных партнеров и родителей обучаю</w:t>
            </w:r>
            <w:r>
              <w:softHyphen/>
              <w:t>щихся;</w:t>
            </w:r>
          </w:p>
          <w:p w:rsidR="00F10914" w:rsidRDefault="00F10914" w:rsidP="00A630C7">
            <w:pPr>
              <w:pStyle w:val="ab"/>
              <w:shd w:val="clear" w:color="auto" w:fill="auto"/>
              <w:spacing w:line="262" w:lineRule="auto"/>
            </w:pPr>
            <w:r>
              <w:t xml:space="preserve">КР - общее количество </w:t>
            </w:r>
            <w:r w:rsidR="00A630C7">
              <w:t>ОО</w:t>
            </w:r>
          </w:p>
        </w:tc>
        <w:tc>
          <w:tcPr>
            <w:tcW w:w="2575" w:type="dxa"/>
          </w:tcPr>
          <w:p w:rsidR="00F10914" w:rsidRDefault="00F10914" w:rsidP="00521581">
            <w:pPr>
              <w:pStyle w:val="ab"/>
              <w:shd w:val="clear" w:color="auto" w:fill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255A4F" w:rsidRDefault="00255A4F" w:rsidP="00255A4F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575" w:type="dxa"/>
          </w:tcPr>
          <w:p w:rsidR="00F10914" w:rsidRDefault="00F10914" w:rsidP="00F10914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F10914" w:rsidRDefault="00F10914" w:rsidP="00521581">
            <w:pPr>
              <w:pStyle w:val="ab"/>
              <w:shd w:val="clear" w:color="auto" w:fill="auto"/>
              <w:spacing w:line="240" w:lineRule="auto"/>
            </w:pPr>
            <w:r>
              <w:t>Ежегодно, июнь</w:t>
            </w:r>
          </w:p>
        </w:tc>
      </w:tr>
      <w:tr w:rsidR="00955E1E" w:rsidTr="00521581">
        <w:tc>
          <w:tcPr>
            <w:tcW w:w="2574" w:type="dxa"/>
            <w:vMerge w:val="restart"/>
          </w:tcPr>
          <w:p w:rsidR="00955E1E" w:rsidRDefault="00955E1E" w:rsidP="008E5E13">
            <w:pPr>
              <w:pStyle w:val="ab"/>
              <w:shd w:val="clear" w:color="auto" w:fill="auto"/>
              <w:spacing w:line="262" w:lineRule="auto"/>
            </w:pPr>
            <w:r>
              <w:t>Вовлечение обучаю</w:t>
            </w:r>
            <w:r>
              <w:softHyphen/>
              <w:t>щихся организаций Приморского края, осуществляющих об</w:t>
            </w:r>
            <w:r>
              <w:softHyphen/>
              <w:t>разовательную деятельность по допол</w:t>
            </w:r>
            <w:r>
              <w:softHyphen/>
              <w:t>нительным общеобра</w:t>
            </w:r>
            <w:r>
              <w:softHyphen/>
              <w:t>зовательным про</w:t>
            </w:r>
            <w:r>
              <w:softHyphen/>
              <w:t>граммам, в различные формы наставничества</w:t>
            </w:r>
          </w:p>
        </w:tc>
        <w:tc>
          <w:tcPr>
            <w:tcW w:w="2574" w:type="dxa"/>
          </w:tcPr>
          <w:p w:rsidR="00955E1E" w:rsidRDefault="00955E1E" w:rsidP="00403FDF">
            <w:pPr>
              <w:pStyle w:val="ab"/>
              <w:shd w:val="clear" w:color="auto" w:fill="auto"/>
              <w:spacing w:line="262" w:lineRule="auto"/>
            </w:pPr>
            <w:r>
              <w:t>Рост количества обучающихся, вовлеченных в раз</w:t>
            </w:r>
            <w:r>
              <w:softHyphen/>
              <w:t>личные формы наставничества в соответствии с Положением «О наставничестве»</w:t>
            </w:r>
          </w:p>
        </w:tc>
        <w:tc>
          <w:tcPr>
            <w:tcW w:w="2574" w:type="dxa"/>
          </w:tcPr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ПН1 = КОпн/КО *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100, где: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КОпн - количество обучающихся, вовле</w:t>
            </w:r>
            <w:r>
              <w:softHyphen/>
              <w:t>ченных в различные формы наставничества; КО - общее количество обучающихся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575" w:type="dxa"/>
          </w:tcPr>
          <w:p w:rsidR="00955E1E" w:rsidRDefault="00955E1E" w:rsidP="00F10914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</w:pPr>
            <w:r>
              <w:t>Июнь 2021 г., далее ежегодно сентябрь</w:t>
            </w:r>
          </w:p>
        </w:tc>
      </w:tr>
      <w:tr w:rsidR="00955E1E" w:rsidTr="00521581">
        <w:tc>
          <w:tcPr>
            <w:tcW w:w="2574" w:type="dxa"/>
            <w:vMerge/>
          </w:tcPr>
          <w:p w:rsidR="00955E1E" w:rsidRDefault="00955E1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574" w:type="dxa"/>
          </w:tcPr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Размещение сайте ОО результатов работы в рамках реализации Положения «О наставничестве»</w:t>
            </w:r>
          </w:p>
        </w:tc>
        <w:tc>
          <w:tcPr>
            <w:tcW w:w="2574" w:type="dxa"/>
          </w:tcPr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ПН</w:t>
            </w:r>
            <w:r>
              <w:rPr>
                <w:vertAlign w:val="subscript"/>
              </w:rPr>
              <w:t>2</w:t>
            </w:r>
            <w:r>
              <w:t xml:space="preserve"> = КОпнс/КО *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100, где: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КОпнс - количество ОО, размещающих на сайте результаты работы в рамках реализации Положения «О наставничестве»;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КО - общ</w:t>
            </w:r>
            <w:r w:rsidR="00871B3C">
              <w:t>ее количе</w:t>
            </w:r>
            <w:r>
              <w:t>ство ОО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76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64" w:lineRule="auto"/>
            </w:pPr>
            <w:r>
              <w:t>Июнь 2021 г., далее ежегодно сентябрь</w:t>
            </w:r>
          </w:p>
        </w:tc>
      </w:tr>
    </w:tbl>
    <w:p w:rsidR="00123BBF" w:rsidRPr="00B24759" w:rsidRDefault="00123BBF" w:rsidP="00871B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bookmarkStart w:id="0" w:name="_GoBack"/>
      <w:bookmarkEnd w:id="0"/>
    </w:p>
    <w:sectPr w:rsidR="00123BBF" w:rsidRPr="00B24759" w:rsidSect="00553DB2">
      <w:pgSz w:w="16840" w:h="11900" w:orient="landscape"/>
      <w:pgMar w:top="709" w:right="646" w:bottom="426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29" w:rsidRDefault="00490F29">
      <w:pPr>
        <w:spacing w:after="0" w:line="240" w:lineRule="auto"/>
      </w:pPr>
      <w:r>
        <w:separator/>
      </w:r>
    </w:p>
  </w:endnote>
  <w:endnote w:type="continuationSeparator" w:id="0">
    <w:p w:rsidR="00490F29" w:rsidRDefault="0049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29" w:rsidRDefault="00490F29">
      <w:pPr>
        <w:spacing w:after="0" w:line="240" w:lineRule="auto"/>
      </w:pPr>
      <w:r>
        <w:separator/>
      </w:r>
    </w:p>
  </w:footnote>
  <w:footnote w:type="continuationSeparator" w:id="0">
    <w:p w:rsidR="00490F29" w:rsidRDefault="0049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BCC"/>
    <w:multiLevelType w:val="multilevel"/>
    <w:tmpl w:val="331ACB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F4CFD"/>
    <w:multiLevelType w:val="multilevel"/>
    <w:tmpl w:val="B784E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0F5267FA"/>
    <w:multiLevelType w:val="multilevel"/>
    <w:tmpl w:val="677A1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F1672"/>
    <w:multiLevelType w:val="hybridMultilevel"/>
    <w:tmpl w:val="2F4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335D"/>
    <w:multiLevelType w:val="multilevel"/>
    <w:tmpl w:val="8CC27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373E96"/>
    <w:multiLevelType w:val="multilevel"/>
    <w:tmpl w:val="60700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6">
    <w:nsid w:val="301D00BB"/>
    <w:multiLevelType w:val="multilevel"/>
    <w:tmpl w:val="531270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F0E4B"/>
    <w:multiLevelType w:val="multilevel"/>
    <w:tmpl w:val="EB0C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51C6B"/>
    <w:multiLevelType w:val="multilevel"/>
    <w:tmpl w:val="F23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19196B"/>
    <w:multiLevelType w:val="multilevel"/>
    <w:tmpl w:val="B58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77ED6"/>
    <w:multiLevelType w:val="multilevel"/>
    <w:tmpl w:val="61D8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B382B"/>
    <w:multiLevelType w:val="hybridMultilevel"/>
    <w:tmpl w:val="FA880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9351E"/>
    <w:multiLevelType w:val="multilevel"/>
    <w:tmpl w:val="017C5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90C29"/>
    <w:multiLevelType w:val="hybridMultilevel"/>
    <w:tmpl w:val="2FD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32"/>
    <w:rsid w:val="00002749"/>
    <w:rsid w:val="0002215D"/>
    <w:rsid w:val="000450F2"/>
    <w:rsid w:val="000471AF"/>
    <w:rsid w:val="00061A75"/>
    <w:rsid w:val="00072F25"/>
    <w:rsid w:val="00090E30"/>
    <w:rsid w:val="000C306A"/>
    <w:rsid w:val="000C6492"/>
    <w:rsid w:val="000F6482"/>
    <w:rsid w:val="000F7A2B"/>
    <w:rsid w:val="00110736"/>
    <w:rsid w:val="001110DA"/>
    <w:rsid w:val="00112352"/>
    <w:rsid w:val="00123BBF"/>
    <w:rsid w:val="001249E4"/>
    <w:rsid w:val="0012514E"/>
    <w:rsid w:val="00134416"/>
    <w:rsid w:val="0013466A"/>
    <w:rsid w:val="00151563"/>
    <w:rsid w:val="001519F5"/>
    <w:rsid w:val="001769D5"/>
    <w:rsid w:val="00184BE7"/>
    <w:rsid w:val="00190972"/>
    <w:rsid w:val="00190CC0"/>
    <w:rsid w:val="001A32AB"/>
    <w:rsid w:val="001C441B"/>
    <w:rsid w:val="001E51FC"/>
    <w:rsid w:val="001F2169"/>
    <w:rsid w:val="002360D7"/>
    <w:rsid w:val="00242E9B"/>
    <w:rsid w:val="00247F52"/>
    <w:rsid w:val="002533AF"/>
    <w:rsid w:val="002539D7"/>
    <w:rsid w:val="00255A4F"/>
    <w:rsid w:val="00272163"/>
    <w:rsid w:val="00272F62"/>
    <w:rsid w:val="002A0823"/>
    <w:rsid w:val="002A219B"/>
    <w:rsid w:val="002A53C8"/>
    <w:rsid w:val="002B0756"/>
    <w:rsid w:val="002B185E"/>
    <w:rsid w:val="002C4CDD"/>
    <w:rsid w:val="002E624E"/>
    <w:rsid w:val="002F2054"/>
    <w:rsid w:val="002F20BE"/>
    <w:rsid w:val="002F2105"/>
    <w:rsid w:val="0030648D"/>
    <w:rsid w:val="00311F2E"/>
    <w:rsid w:val="00316BE5"/>
    <w:rsid w:val="00322467"/>
    <w:rsid w:val="00322FFA"/>
    <w:rsid w:val="003248D4"/>
    <w:rsid w:val="00331747"/>
    <w:rsid w:val="00332B81"/>
    <w:rsid w:val="0034490C"/>
    <w:rsid w:val="00346249"/>
    <w:rsid w:val="00347BC7"/>
    <w:rsid w:val="00362D18"/>
    <w:rsid w:val="0039374E"/>
    <w:rsid w:val="00396F4C"/>
    <w:rsid w:val="003B20BC"/>
    <w:rsid w:val="003C60A3"/>
    <w:rsid w:val="003D21BF"/>
    <w:rsid w:val="003D7A63"/>
    <w:rsid w:val="003E7F5F"/>
    <w:rsid w:val="003F1803"/>
    <w:rsid w:val="003F6988"/>
    <w:rsid w:val="00403FDF"/>
    <w:rsid w:val="00405E18"/>
    <w:rsid w:val="0040628A"/>
    <w:rsid w:val="00422592"/>
    <w:rsid w:val="00424231"/>
    <w:rsid w:val="00435BD8"/>
    <w:rsid w:val="004522FC"/>
    <w:rsid w:val="00453CE0"/>
    <w:rsid w:val="004636F0"/>
    <w:rsid w:val="004732F1"/>
    <w:rsid w:val="00475B69"/>
    <w:rsid w:val="00484913"/>
    <w:rsid w:val="00484950"/>
    <w:rsid w:val="00485F31"/>
    <w:rsid w:val="00490F29"/>
    <w:rsid w:val="004917DD"/>
    <w:rsid w:val="0049259F"/>
    <w:rsid w:val="0049282A"/>
    <w:rsid w:val="004A2C0D"/>
    <w:rsid w:val="004C39FA"/>
    <w:rsid w:val="004C3F55"/>
    <w:rsid w:val="004F58F3"/>
    <w:rsid w:val="004F62F3"/>
    <w:rsid w:val="0050110A"/>
    <w:rsid w:val="00521581"/>
    <w:rsid w:val="00534BA6"/>
    <w:rsid w:val="00553DB2"/>
    <w:rsid w:val="00553F8A"/>
    <w:rsid w:val="005A46DA"/>
    <w:rsid w:val="005B05A1"/>
    <w:rsid w:val="005B58E5"/>
    <w:rsid w:val="005B6228"/>
    <w:rsid w:val="005B7C38"/>
    <w:rsid w:val="005D2A3F"/>
    <w:rsid w:val="005D6F3C"/>
    <w:rsid w:val="005E3EDB"/>
    <w:rsid w:val="005F183A"/>
    <w:rsid w:val="00616837"/>
    <w:rsid w:val="00624102"/>
    <w:rsid w:val="00625DF3"/>
    <w:rsid w:val="00632830"/>
    <w:rsid w:val="00644FDD"/>
    <w:rsid w:val="00654BAC"/>
    <w:rsid w:val="00654EE1"/>
    <w:rsid w:val="0065734A"/>
    <w:rsid w:val="00665672"/>
    <w:rsid w:val="006657CF"/>
    <w:rsid w:val="00677D8C"/>
    <w:rsid w:val="00683457"/>
    <w:rsid w:val="00690539"/>
    <w:rsid w:val="00691F52"/>
    <w:rsid w:val="0069385C"/>
    <w:rsid w:val="006D4AB5"/>
    <w:rsid w:val="007030D6"/>
    <w:rsid w:val="00712A7F"/>
    <w:rsid w:val="007368C8"/>
    <w:rsid w:val="007435E4"/>
    <w:rsid w:val="007527F5"/>
    <w:rsid w:val="00753802"/>
    <w:rsid w:val="0075627B"/>
    <w:rsid w:val="00762BF9"/>
    <w:rsid w:val="007642BF"/>
    <w:rsid w:val="00793F65"/>
    <w:rsid w:val="007A2BBC"/>
    <w:rsid w:val="007B0979"/>
    <w:rsid w:val="007B2F28"/>
    <w:rsid w:val="007D141E"/>
    <w:rsid w:val="007D1442"/>
    <w:rsid w:val="007E09DC"/>
    <w:rsid w:val="007E0CA5"/>
    <w:rsid w:val="007E2E33"/>
    <w:rsid w:val="007E59FC"/>
    <w:rsid w:val="007E68BF"/>
    <w:rsid w:val="007F1029"/>
    <w:rsid w:val="007F11C3"/>
    <w:rsid w:val="007F5F30"/>
    <w:rsid w:val="0080127A"/>
    <w:rsid w:val="00807B66"/>
    <w:rsid w:val="0082346A"/>
    <w:rsid w:val="00823B3A"/>
    <w:rsid w:val="0082613A"/>
    <w:rsid w:val="00836287"/>
    <w:rsid w:val="00862F6E"/>
    <w:rsid w:val="00871B3C"/>
    <w:rsid w:val="008827CC"/>
    <w:rsid w:val="0088310B"/>
    <w:rsid w:val="00886FF0"/>
    <w:rsid w:val="00894945"/>
    <w:rsid w:val="008B0F3E"/>
    <w:rsid w:val="008E5E13"/>
    <w:rsid w:val="008F1D7E"/>
    <w:rsid w:val="009012C6"/>
    <w:rsid w:val="00906543"/>
    <w:rsid w:val="0091681B"/>
    <w:rsid w:val="0091786D"/>
    <w:rsid w:val="0092029D"/>
    <w:rsid w:val="00927629"/>
    <w:rsid w:val="00946C15"/>
    <w:rsid w:val="00955E1E"/>
    <w:rsid w:val="009672C5"/>
    <w:rsid w:val="009700CA"/>
    <w:rsid w:val="00974DD2"/>
    <w:rsid w:val="009A1077"/>
    <w:rsid w:val="009A583D"/>
    <w:rsid w:val="009B5700"/>
    <w:rsid w:val="009C09B0"/>
    <w:rsid w:val="009C5E36"/>
    <w:rsid w:val="009C754A"/>
    <w:rsid w:val="009D3CB3"/>
    <w:rsid w:val="009E05F0"/>
    <w:rsid w:val="009E23AB"/>
    <w:rsid w:val="009E45EF"/>
    <w:rsid w:val="009E4ECA"/>
    <w:rsid w:val="009F69F1"/>
    <w:rsid w:val="00A345B0"/>
    <w:rsid w:val="00A544CF"/>
    <w:rsid w:val="00A56BE9"/>
    <w:rsid w:val="00A630C7"/>
    <w:rsid w:val="00A77180"/>
    <w:rsid w:val="00AC10FF"/>
    <w:rsid w:val="00AC30E9"/>
    <w:rsid w:val="00AF67FA"/>
    <w:rsid w:val="00AF6DD3"/>
    <w:rsid w:val="00B13269"/>
    <w:rsid w:val="00B136E3"/>
    <w:rsid w:val="00B24759"/>
    <w:rsid w:val="00B30CAB"/>
    <w:rsid w:val="00B5121A"/>
    <w:rsid w:val="00B645A8"/>
    <w:rsid w:val="00B678EE"/>
    <w:rsid w:val="00B716ED"/>
    <w:rsid w:val="00B75F94"/>
    <w:rsid w:val="00B76168"/>
    <w:rsid w:val="00B821D1"/>
    <w:rsid w:val="00BA693C"/>
    <w:rsid w:val="00BB78AC"/>
    <w:rsid w:val="00BD06C9"/>
    <w:rsid w:val="00BD74B9"/>
    <w:rsid w:val="00BE0F90"/>
    <w:rsid w:val="00BE192A"/>
    <w:rsid w:val="00BE4F27"/>
    <w:rsid w:val="00BF042D"/>
    <w:rsid w:val="00C058DD"/>
    <w:rsid w:val="00C2737D"/>
    <w:rsid w:val="00C31683"/>
    <w:rsid w:val="00C33B5C"/>
    <w:rsid w:val="00C35E4D"/>
    <w:rsid w:val="00C36632"/>
    <w:rsid w:val="00C378E7"/>
    <w:rsid w:val="00C74871"/>
    <w:rsid w:val="00C81746"/>
    <w:rsid w:val="00C81CC1"/>
    <w:rsid w:val="00C81DB4"/>
    <w:rsid w:val="00C94181"/>
    <w:rsid w:val="00CA1BC5"/>
    <w:rsid w:val="00CA2F27"/>
    <w:rsid w:val="00CA4238"/>
    <w:rsid w:val="00CC10C0"/>
    <w:rsid w:val="00CD0E37"/>
    <w:rsid w:val="00CF09D1"/>
    <w:rsid w:val="00CF1AB8"/>
    <w:rsid w:val="00CF70CC"/>
    <w:rsid w:val="00CF7796"/>
    <w:rsid w:val="00D22C4F"/>
    <w:rsid w:val="00D24118"/>
    <w:rsid w:val="00D26A0C"/>
    <w:rsid w:val="00D47DE8"/>
    <w:rsid w:val="00D55489"/>
    <w:rsid w:val="00D55D90"/>
    <w:rsid w:val="00D64EF4"/>
    <w:rsid w:val="00D70778"/>
    <w:rsid w:val="00D814D9"/>
    <w:rsid w:val="00D82F56"/>
    <w:rsid w:val="00D87F1F"/>
    <w:rsid w:val="00DB28CC"/>
    <w:rsid w:val="00DB40A1"/>
    <w:rsid w:val="00DD5D32"/>
    <w:rsid w:val="00DF77C0"/>
    <w:rsid w:val="00E04487"/>
    <w:rsid w:val="00E12927"/>
    <w:rsid w:val="00E17CF5"/>
    <w:rsid w:val="00E313B8"/>
    <w:rsid w:val="00E3756D"/>
    <w:rsid w:val="00E47205"/>
    <w:rsid w:val="00E54A73"/>
    <w:rsid w:val="00E60832"/>
    <w:rsid w:val="00E6706F"/>
    <w:rsid w:val="00E70179"/>
    <w:rsid w:val="00E7470A"/>
    <w:rsid w:val="00E80788"/>
    <w:rsid w:val="00E85EBA"/>
    <w:rsid w:val="00EA3642"/>
    <w:rsid w:val="00EA525A"/>
    <w:rsid w:val="00EC42E9"/>
    <w:rsid w:val="00EC54AA"/>
    <w:rsid w:val="00EC7B9E"/>
    <w:rsid w:val="00F00173"/>
    <w:rsid w:val="00F10914"/>
    <w:rsid w:val="00F30505"/>
    <w:rsid w:val="00F30B2C"/>
    <w:rsid w:val="00F4001C"/>
    <w:rsid w:val="00F400F5"/>
    <w:rsid w:val="00F4284D"/>
    <w:rsid w:val="00F5764E"/>
    <w:rsid w:val="00F61D51"/>
    <w:rsid w:val="00F63CC1"/>
    <w:rsid w:val="00F74DBB"/>
    <w:rsid w:val="00F754C8"/>
    <w:rsid w:val="00F85562"/>
    <w:rsid w:val="00FA5BA8"/>
    <w:rsid w:val="00FA5C33"/>
    <w:rsid w:val="00FC084D"/>
    <w:rsid w:val="00FC4DD7"/>
    <w:rsid w:val="00FD21F0"/>
    <w:rsid w:val="00FD676B"/>
    <w:rsid w:val="00FE5D51"/>
    <w:rsid w:val="00FE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3"/>
  </w:style>
  <w:style w:type="paragraph" w:styleId="1">
    <w:name w:val="heading 1"/>
    <w:basedOn w:val="a"/>
    <w:link w:val="10"/>
    <w:uiPriority w:val="9"/>
    <w:qFormat/>
    <w:rsid w:val="007F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11C3"/>
    <w:rPr>
      <w:b/>
      <w:bCs/>
    </w:rPr>
  </w:style>
  <w:style w:type="paragraph" w:styleId="a4">
    <w:name w:val="Normal (Web)"/>
    <w:basedOn w:val="a"/>
    <w:uiPriority w:val="99"/>
    <w:semiHidden/>
    <w:unhideWhenUsed/>
    <w:rsid w:val="007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11C3"/>
    <w:rPr>
      <w:color w:val="0000FF"/>
      <w:u w:val="single"/>
    </w:rPr>
  </w:style>
  <w:style w:type="character" w:styleId="a6">
    <w:name w:val="Emphasis"/>
    <w:basedOn w:val="a0"/>
    <w:uiPriority w:val="20"/>
    <w:qFormat/>
    <w:rsid w:val="007F11C3"/>
    <w:rPr>
      <w:i/>
      <w:iCs/>
    </w:rPr>
  </w:style>
  <w:style w:type="paragraph" w:styleId="a7">
    <w:name w:val="List Paragraph"/>
    <w:basedOn w:val="a"/>
    <w:uiPriority w:val="34"/>
    <w:qFormat/>
    <w:rsid w:val="0088310B"/>
    <w:pPr>
      <w:ind w:left="720"/>
      <w:contextualSpacing/>
    </w:pPr>
  </w:style>
  <w:style w:type="character" w:customStyle="1" w:styleId="Bodytext">
    <w:name w:val="Body text_"/>
    <w:basedOn w:val="a0"/>
    <w:link w:val="4"/>
    <w:rsid w:val="00B678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B678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">
    <w:name w:val="Heading #3_"/>
    <w:basedOn w:val="a0"/>
    <w:link w:val="Heading30"/>
    <w:rsid w:val="005A46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0">
    <w:name w:val="Heading #3"/>
    <w:basedOn w:val="a"/>
    <w:link w:val="Heading3"/>
    <w:rsid w:val="005A46DA"/>
    <w:pPr>
      <w:shd w:val="clear" w:color="auto" w:fill="FFFFFF"/>
      <w:spacing w:after="300" w:line="326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793F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rsid w:val="00793F65"/>
    <w:pPr>
      <w:shd w:val="clear" w:color="auto" w:fill="FFFFFF"/>
      <w:spacing w:before="240" w:after="780" w:line="274" w:lineRule="exact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odytext30">
    <w:name w:val="Body text (3)"/>
    <w:basedOn w:val="a"/>
    <w:link w:val="Bodytext3"/>
    <w:rsid w:val="00793F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B3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A21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A2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19B"/>
    <w:pPr>
      <w:widowControl w:val="0"/>
      <w:shd w:val="clear" w:color="auto" w:fill="FFFFFF"/>
      <w:spacing w:before="540" w:after="420" w:line="4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rsid w:val="002A219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2A2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6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0"/>
    <w:link w:val="25"/>
    <w:rsid w:val="006938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6938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Другое_"/>
    <w:basedOn w:val="a0"/>
    <w:link w:val="ab"/>
    <w:rsid w:val="006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693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9385C"/>
    <w:pPr>
      <w:widowControl w:val="0"/>
      <w:shd w:val="clear" w:color="auto" w:fill="FFFFFF"/>
      <w:spacing w:after="240" w:line="26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6938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69385C"/>
    <w:pPr>
      <w:widowControl w:val="0"/>
      <w:shd w:val="clear" w:color="auto" w:fill="FFFFFF"/>
      <w:spacing w:after="25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69385C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6938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2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vrn.ru/mumoko/sistema-raboty-so-shkolami-s-nizkimi-rezultatami-obucheniya-i-ili-shkolami-funkcioniruyushhimi-v-neblagopriyatnykh-socialnykh-usloviyakh/" TargetMode="External"/><Relationship Id="rId13" Type="http://schemas.openxmlformats.org/officeDocument/2006/relationships/hyperlink" Target="http://edu-vrn.ru/mumoko/sistema-raboty-po-samoopredeleniyu-i-professionalnojj-orientacii-obuchayushhikhs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vrn.ru/mumoko/sistema-vyyavleniya-podderzhki-i-razvitiya-sposobnostejj-i-talantov-u-detejj-i-molodez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vrn.ru/mumoko/sistema-ocenki-kachestva-podgotovki-obuchayushhikhs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-vrn.ru/mumoko/sistema-raboty-po-samoopredeleniyu-i-professionalnojj-orientacii-obuchayushhikhs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vrn.ru/mumoko/sistema-vyyavleniya-podderzhki-i-razvitiya-sposobnostejj-i-talantov-u-detejj-i-molodez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9E02-855F-437D-949A-33A4A08C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8394</Words>
  <Characters>47850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ОДОУ</dc:creator>
  <cp:lastModifiedBy>Николай</cp:lastModifiedBy>
  <cp:revision>2</cp:revision>
  <cp:lastPrinted>2021-06-01T00:28:00Z</cp:lastPrinted>
  <dcterms:created xsi:type="dcterms:W3CDTF">2021-06-01T13:24:00Z</dcterms:created>
  <dcterms:modified xsi:type="dcterms:W3CDTF">2021-06-01T13:24:00Z</dcterms:modified>
</cp:coreProperties>
</file>