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B6" w:rsidRDefault="002846B6" w:rsidP="0086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B6" w:rsidRDefault="002846B6" w:rsidP="002846B6">
      <w:pPr>
        <w:rPr>
          <w:rFonts w:ascii="Times New Roman" w:hAnsi="Times New Roman" w:cs="Times New Roman"/>
        </w:rPr>
      </w:pPr>
    </w:p>
    <w:p w:rsidR="002846B6" w:rsidRDefault="002846B6" w:rsidP="0028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34100" cy="8673049"/>
            <wp:effectExtent l="19050" t="0" r="0" b="0"/>
            <wp:docPr id="2" name="Рисунок 2" descr="C:\Users\user\Desktop\сайт\пра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пра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67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B6" w:rsidRDefault="002846B6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6B6" w:rsidRDefault="002846B6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6B6" w:rsidRDefault="002846B6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6B6" w:rsidRDefault="002846B6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6B6" w:rsidRDefault="002846B6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6B6" w:rsidRDefault="002846B6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6B6" w:rsidRDefault="002846B6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46B6" w:rsidRDefault="002846B6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 xml:space="preserve">1.5. В Школу принимаются все граждане, подлежащие обучению и имеющие право </w:t>
      </w:r>
      <w:proofErr w:type="gramStart"/>
      <w:r w:rsidRPr="00A274EA">
        <w:rPr>
          <w:rFonts w:ascii="Times New Roman" w:hAnsi="Times New Roman" w:cs="Times New Roman"/>
        </w:rPr>
        <w:t>на</w:t>
      </w:r>
      <w:proofErr w:type="gramEnd"/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>получение образования соответствующего уровня. Основанием для отказа в приёме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274EA">
        <w:rPr>
          <w:rFonts w:ascii="Times New Roman" w:hAnsi="Times New Roman" w:cs="Times New Roman"/>
        </w:rPr>
        <w:t>обучающегося</w:t>
      </w:r>
      <w:proofErr w:type="gramEnd"/>
      <w:r w:rsidRPr="00A274EA">
        <w:rPr>
          <w:rFonts w:ascii="Times New Roman" w:hAnsi="Times New Roman" w:cs="Times New Roman"/>
        </w:rPr>
        <w:t xml:space="preserve"> в Школу может быть только отсутствие мест, за исключением случаев,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274EA">
        <w:rPr>
          <w:rFonts w:ascii="Times New Roman" w:hAnsi="Times New Roman" w:cs="Times New Roman"/>
        </w:rPr>
        <w:t>предусмотренных</w:t>
      </w:r>
      <w:proofErr w:type="gramEnd"/>
      <w:r w:rsidRPr="00A274EA">
        <w:rPr>
          <w:rFonts w:ascii="Times New Roman" w:hAnsi="Times New Roman" w:cs="Times New Roman"/>
        </w:rPr>
        <w:t xml:space="preserve"> частями 5 и 6 статьи 67 и статьей 88 Федерального закона от 29 декабря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274EA">
        <w:rPr>
          <w:rFonts w:ascii="Times New Roman" w:hAnsi="Times New Roman" w:cs="Times New Roman"/>
        </w:rPr>
        <w:t>2012 г. №273-ФЗ «Об образовании в Российской Федерации» (Собрание законодательства</w:t>
      </w:r>
      <w:proofErr w:type="gramEnd"/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>Российской Федерации, 2012, №53, ст. 7598; 2013, №19, ст. 2326; №23, ст. 2878; №27, ст.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274EA">
        <w:rPr>
          <w:rFonts w:ascii="Times New Roman" w:hAnsi="Times New Roman" w:cs="Times New Roman"/>
        </w:rPr>
        <w:t>3462; №30, ст. 4036; №48, ст. 6165).</w:t>
      </w:r>
      <w:proofErr w:type="gramEnd"/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 xml:space="preserve">1.6. </w:t>
      </w:r>
      <w:proofErr w:type="gramStart"/>
      <w:r w:rsidRPr="00A274EA">
        <w:rPr>
          <w:rFonts w:ascii="Times New Roman" w:hAnsi="Times New Roman" w:cs="Times New Roman"/>
        </w:rPr>
        <w:t>Приём ребёнка в Школу осуществляется по личному заявлению родителя (законного</w:t>
      </w:r>
      <w:proofErr w:type="gramEnd"/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>представителя) ребёнка на основании предъявления оригинала документа,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>удостоверяющего личность родителя (законного представителя) для установления факта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>родственных отношений и полномочий законного представителя поступающего.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>1.7. Родители (законные представители) ребёнка, являющегося иностранным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 xml:space="preserve">гражданином или лицом без гражданства, дополнительно представляют заверенные </w:t>
      </w:r>
      <w:proofErr w:type="gramStart"/>
      <w:r w:rsidRPr="00A274EA">
        <w:rPr>
          <w:rFonts w:ascii="Times New Roman" w:hAnsi="Times New Roman" w:cs="Times New Roman"/>
        </w:rPr>
        <w:t>в</w:t>
      </w:r>
      <w:proofErr w:type="gramEnd"/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 xml:space="preserve">установленном </w:t>
      </w:r>
      <w:proofErr w:type="gramStart"/>
      <w:r w:rsidRPr="00A274EA">
        <w:rPr>
          <w:rFonts w:ascii="Times New Roman" w:hAnsi="Times New Roman" w:cs="Times New Roman"/>
        </w:rPr>
        <w:t>порядке</w:t>
      </w:r>
      <w:proofErr w:type="gramEnd"/>
      <w:r w:rsidRPr="00A274EA">
        <w:rPr>
          <w:rFonts w:ascii="Times New Roman" w:hAnsi="Times New Roman" w:cs="Times New Roman"/>
        </w:rPr>
        <w:t xml:space="preserve"> копии документа, подтверждающего родство заявителя, и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>документа, подтверждающего право заявителя на пребывание в Российской Федерации.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 xml:space="preserve">1.8. Иностранные граждане и лица без гражданства все документы представляют </w:t>
      </w:r>
      <w:proofErr w:type="gramStart"/>
      <w:r w:rsidRPr="00A274EA">
        <w:rPr>
          <w:rFonts w:ascii="Times New Roman" w:hAnsi="Times New Roman" w:cs="Times New Roman"/>
        </w:rPr>
        <w:t>на</w:t>
      </w:r>
      <w:proofErr w:type="gramEnd"/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274EA">
        <w:rPr>
          <w:rFonts w:ascii="Times New Roman" w:hAnsi="Times New Roman" w:cs="Times New Roman"/>
        </w:rPr>
        <w:t>русском</w:t>
      </w:r>
      <w:proofErr w:type="gramEnd"/>
      <w:r w:rsidRPr="00A274EA">
        <w:rPr>
          <w:rFonts w:ascii="Times New Roman" w:hAnsi="Times New Roman" w:cs="Times New Roman"/>
        </w:rPr>
        <w:t xml:space="preserve"> языке или вместе с заверенным в установленном порядке переводом на русский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>язык.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>1.9. В заявлении родителями (законными представителями) ребенка указываются</w:t>
      </w:r>
      <w:r w:rsidR="00867674">
        <w:rPr>
          <w:rFonts w:ascii="Times New Roman" w:hAnsi="Times New Roman" w:cs="Times New Roman"/>
        </w:rPr>
        <w:t xml:space="preserve"> </w:t>
      </w:r>
      <w:r w:rsidRPr="00A274EA">
        <w:rPr>
          <w:rFonts w:ascii="Times New Roman" w:hAnsi="Times New Roman" w:cs="Times New Roman"/>
        </w:rPr>
        <w:t>следующие сведения: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A274EA" w:rsidRP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74EA">
        <w:rPr>
          <w:rFonts w:ascii="Times New Roman" w:hAnsi="Times New Roman" w:cs="Times New Roman"/>
        </w:rPr>
        <w:t>б) дата и место рождения ребенка;</w:t>
      </w:r>
    </w:p>
    <w:p w:rsidR="00A274EA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274EA">
        <w:rPr>
          <w:rFonts w:ascii="Times New Roman" w:hAnsi="Times New Roman" w:cs="Times New Roman"/>
        </w:rPr>
        <w:t>в) фамилия, имя, отчество (последнее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-Roman" w:hAnsi="Times-Roman" w:cs="Times-Roman"/>
          <w:sz w:val="24"/>
          <w:szCs w:val="24"/>
        </w:rPr>
        <w:t>-</w:t>
      </w:r>
      <w:r w:rsidRPr="00A274EA">
        <w:rPr>
          <w:rFonts w:ascii="Times New Roman" w:hAnsi="Times New Roman" w:cs="Times New Roman"/>
        </w:rPr>
        <w:t xml:space="preserve"> при наличии) родителей (законных</w:t>
      </w:r>
      <w:r w:rsidR="00867674">
        <w:rPr>
          <w:rFonts w:ascii="Times New Roman" w:hAnsi="Times New Roman" w:cs="Times New Roman"/>
        </w:rPr>
        <w:t xml:space="preserve"> </w:t>
      </w:r>
      <w:r w:rsidRPr="00A274EA">
        <w:rPr>
          <w:rFonts w:ascii="Times New Roman" w:hAnsi="Times New Roman" w:cs="Times New Roman"/>
        </w:rPr>
        <w:t>представителей) ребенка;</w:t>
      </w:r>
      <w:proofErr w:type="gramEnd"/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1.10. Факт ознакомления родителей (законных представителей) ребенка с лицензией </w:t>
      </w:r>
      <w:proofErr w:type="gramStart"/>
      <w:r w:rsidRPr="00945A18">
        <w:rPr>
          <w:rFonts w:ascii="Times New Roman" w:hAnsi="Times New Roman" w:cs="Times New Roman"/>
        </w:rPr>
        <w:t>на</w:t>
      </w:r>
      <w:proofErr w:type="gramEnd"/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осуществление образовательной деятельности, свидетельством </w:t>
      </w:r>
      <w:proofErr w:type="gramStart"/>
      <w:r w:rsidRPr="00945A18">
        <w:rPr>
          <w:rFonts w:ascii="Times New Roman" w:hAnsi="Times New Roman" w:cs="Times New Roman"/>
        </w:rPr>
        <w:t>о</w:t>
      </w:r>
      <w:proofErr w:type="gramEnd"/>
      <w:r w:rsidRPr="00945A18">
        <w:rPr>
          <w:rFonts w:ascii="Times New Roman" w:hAnsi="Times New Roman" w:cs="Times New Roman"/>
        </w:rPr>
        <w:t xml:space="preserve"> государственной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аккредитации Школы, Уставом Школы фиксируется в заявлении о приеме и заверяется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личной подписью родителей (законных представителей) ребенка.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1.11. Подписью родителей (законных представителей) ребенка фиксируется также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согласие на обработку их персональных данных и персональных данных ребенка в порядке,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5A18">
        <w:rPr>
          <w:rFonts w:ascii="Times New Roman" w:hAnsi="Times New Roman" w:cs="Times New Roman"/>
        </w:rPr>
        <w:t>установленном</w:t>
      </w:r>
      <w:proofErr w:type="gramEnd"/>
      <w:r w:rsidRPr="00945A18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1.12. Документы, представленные родителями (законными представителями) детей,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регистрируются в журнале приема заявлений. После регистрации заявления родителям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(законным представителям) детей выдается расписка в получении документов, содержащая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информацию о регистрационном номере заявления о приеме ребенка в Школу, о перечне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представленных документов. Расписка заверяется подписью должностного лица,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5A18">
        <w:rPr>
          <w:rFonts w:ascii="Times New Roman" w:hAnsi="Times New Roman" w:cs="Times New Roman"/>
        </w:rPr>
        <w:t>ответственного</w:t>
      </w:r>
      <w:proofErr w:type="gramEnd"/>
      <w:r w:rsidRPr="00945A18">
        <w:rPr>
          <w:rFonts w:ascii="Times New Roman" w:hAnsi="Times New Roman" w:cs="Times New Roman"/>
        </w:rPr>
        <w:t xml:space="preserve"> за прием документов, и печатью Школы.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1.13. В случае отсутствия ме</w:t>
      </w:r>
      <w:proofErr w:type="gramStart"/>
      <w:r w:rsidRPr="00945A18">
        <w:rPr>
          <w:rFonts w:ascii="Times New Roman" w:hAnsi="Times New Roman" w:cs="Times New Roman"/>
        </w:rPr>
        <w:t>ст в Шк</w:t>
      </w:r>
      <w:proofErr w:type="gramEnd"/>
      <w:r w:rsidRPr="00945A18">
        <w:rPr>
          <w:rFonts w:ascii="Times New Roman" w:hAnsi="Times New Roman" w:cs="Times New Roman"/>
        </w:rPr>
        <w:t>оле отказ в приёме ребёнка оформляется в течение 10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дней письменной резолюцией директора Школы на заявлении родителей.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1.14. Родители (законные представители) ребёнка для решения вопроса о его устройстве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в другую общеобразовательную организацию обращаются непосредственно в управление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образования администрации </w:t>
      </w:r>
      <w:r w:rsidR="00A00705">
        <w:rPr>
          <w:rFonts w:ascii="Times New Roman" w:hAnsi="Times New Roman" w:cs="Times New Roman"/>
        </w:rPr>
        <w:t>Спасского муниципального района.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1.15. При приёме на свободные места граждан преимущественным правом обладают: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1) граждане, проживающие на закреплённой за Школой территории (на основании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соответствующих документов);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2) граждане, имеющие право на первоочередное предоставление места в соответствии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с законодательством Российской Федерации нормативными правовыми актами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субъектов Российской Федерации;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1.16. Зачисление граждан оформляется приказом директора в течение семи рабочих дней после приёма документов.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5A18">
        <w:rPr>
          <w:rFonts w:ascii="Times New Roman" w:hAnsi="Times New Roman" w:cs="Times New Roman"/>
          <w:b/>
          <w:bCs/>
          <w:sz w:val="20"/>
          <w:szCs w:val="20"/>
        </w:rPr>
        <w:t xml:space="preserve">2. ПРИЁМ </w:t>
      </w:r>
      <w:proofErr w:type="gramStart"/>
      <w:r w:rsidRPr="00945A18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 w:rsidRPr="00945A18">
        <w:rPr>
          <w:rFonts w:ascii="Times New Roman" w:hAnsi="Times New Roman" w:cs="Times New Roman"/>
          <w:b/>
          <w:bCs/>
          <w:sz w:val="20"/>
          <w:szCs w:val="20"/>
        </w:rPr>
        <w:t xml:space="preserve"> В 10-е КЛАССЫ.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2.1. В 10-е классы Школы принимаются выпускники 9–х классов, получившие основное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общее образование, успевавшие по итогам каждой четверти и учебного года по всем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предметам учебного плана в выпускном классе основной школы.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lastRenderedPageBreak/>
        <w:t>2.2. Количество 10-х классов, открываемых в Школе, определяется в зависимости от числа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поданных заявлений обучающихся, от условий, созданных для осуществления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образовательной деятельности, с учетом санитарных норм.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2.3. В соответствии с ФГОС СОО в Школе при наличии необходимых условий </w:t>
      </w:r>
      <w:proofErr w:type="gramStart"/>
      <w:r w:rsidRPr="00945A18">
        <w:rPr>
          <w:rFonts w:ascii="Times New Roman" w:hAnsi="Times New Roman" w:cs="Times New Roman"/>
        </w:rPr>
        <w:t>возможна</w:t>
      </w:r>
      <w:proofErr w:type="gramEnd"/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реализация учебных планов следующих профилей обучения: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5A18">
        <w:rPr>
          <w:rFonts w:ascii="Times New Roman" w:hAnsi="Times New Roman" w:cs="Times New Roman"/>
        </w:rPr>
        <w:t>- естественнонаучного (к числу профильных предметов по запросу обучающихся и их</w:t>
      </w:r>
      <w:proofErr w:type="gramEnd"/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родителей (законных представителей) могут относиться: математика, физика,</w:t>
      </w:r>
      <w:r w:rsidR="00A00705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информатика, химия, биология);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5A18">
        <w:rPr>
          <w:rFonts w:ascii="Times New Roman" w:hAnsi="Times New Roman" w:cs="Times New Roman"/>
        </w:rPr>
        <w:t>- технологического (к числу профильных предметов по запросу обучающихся и их</w:t>
      </w:r>
      <w:proofErr w:type="gramEnd"/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родителей (законных представителей) могут относиться: математика, физика,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информатика);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5A18">
        <w:rPr>
          <w:rFonts w:ascii="Times New Roman" w:hAnsi="Times New Roman" w:cs="Times New Roman"/>
        </w:rPr>
        <w:t>- гуманитарного (к числу профильных предметов по запросу обучающихся и их родителей</w:t>
      </w:r>
      <w:proofErr w:type="gramEnd"/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(законных представителей) могут относиться: русский язык, литература, история, право,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иностранный язык).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2.4. Информирование обучающихся, родителей (законных представителей) о сроках,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времени месте подачи заявлений и процедуре индивидуального отбора осуществляется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Школой через официальный сайт, ученические и родительские собрания, информационные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стенды не позднее 30 календарных дней до начала приема.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2.5. Приём </w:t>
      </w:r>
      <w:proofErr w:type="gramStart"/>
      <w:r w:rsidRPr="00945A18">
        <w:rPr>
          <w:rFonts w:ascii="Times New Roman" w:hAnsi="Times New Roman" w:cs="Times New Roman"/>
        </w:rPr>
        <w:t>обучающихся</w:t>
      </w:r>
      <w:proofErr w:type="gramEnd"/>
      <w:r w:rsidRPr="00945A18">
        <w:rPr>
          <w:rFonts w:ascii="Times New Roman" w:hAnsi="Times New Roman" w:cs="Times New Roman"/>
        </w:rPr>
        <w:t xml:space="preserve"> в 10 классы для профильного обучения осуществляется на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основании заявления на имя директора Школы.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К заявлению прилагается </w:t>
      </w:r>
      <w:r w:rsidRPr="00A00705">
        <w:rPr>
          <w:rFonts w:ascii="Times New Roman" w:hAnsi="Times New Roman" w:cs="Times New Roman"/>
        </w:rPr>
        <w:t>копия аттестата</w:t>
      </w:r>
      <w:r w:rsidRPr="00945A18">
        <w:rPr>
          <w:rFonts w:ascii="Times New Roman" w:hAnsi="Times New Roman" w:cs="Times New Roman"/>
        </w:rPr>
        <w:t xml:space="preserve"> об основном общем образовании.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2.6. Прием заявлений в 10 классы осуществляется в период с 30 июня по 07 июля текущего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года, при наличии свободных мест объявляется дополнительный набор, который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завершается не позднее 31 августа текущего года.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2.7. Родители (законные представители) </w:t>
      </w:r>
      <w:proofErr w:type="gramStart"/>
      <w:r w:rsidRPr="00945A18">
        <w:rPr>
          <w:rFonts w:ascii="Times New Roman" w:hAnsi="Times New Roman" w:cs="Times New Roman"/>
        </w:rPr>
        <w:t>обучающихся</w:t>
      </w:r>
      <w:proofErr w:type="gramEnd"/>
      <w:r w:rsidRPr="00945A18">
        <w:rPr>
          <w:rFonts w:ascii="Times New Roman" w:hAnsi="Times New Roman" w:cs="Times New Roman"/>
        </w:rPr>
        <w:t xml:space="preserve"> имеют право по своему усмотрению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дополнительно </w:t>
      </w:r>
      <w:proofErr w:type="gramStart"/>
      <w:r w:rsidRPr="00945A18">
        <w:rPr>
          <w:rFonts w:ascii="Times New Roman" w:hAnsi="Times New Roman" w:cs="Times New Roman"/>
        </w:rPr>
        <w:t>предоставить другие документы</w:t>
      </w:r>
      <w:proofErr w:type="gramEnd"/>
      <w:r w:rsidRPr="00945A18">
        <w:rPr>
          <w:rFonts w:ascii="Times New Roman" w:hAnsi="Times New Roman" w:cs="Times New Roman"/>
        </w:rPr>
        <w:t>, в том числе: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5A18">
        <w:rPr>
          <w:rFonts w:ascii="Times New Roman" w:hAnsi="Times New Roman" w:cs="Times New Roman"/>
        </w:rPr>
        <w:t>- копию выписки из ведомости успеваемости, заверенную руководителем образовательной</w:t>
      </w:r>
      <w:proofErr w:type="gramEnd"/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организации;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- копию выписки из ведомости о результатах государственной итоговой аттестации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5A18">
        <w:rPr>
          <w:rFonts w:ascii="Times New Roman" w:hAnsi="Times New Roman" w:cs="Times New Roman"/>
        </w:rPr>
        <w:t>обучающегося</w:t>
      </w:r>
      <w:proofErr w:type="gramEnd"/>
      <w:r w:rsidRPr="00945A18">
        <w:rPr>
          <w:rFonts w:ascii="Times New Roman" w:hAnsi="Times New Roman" w:cs="Times New Roman"/>
        </w:rPr>
        <w:t xml:space="preserve"> по обязательным предметам и предметам по выбору, заверенную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руководителем образовательной организации.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- копии грамот, дипломов, сертификатов, удостоверений, подтверждающих учебные и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45A18">
        <w:rPr>
          <w:rFonts w:ascii="Times New Roman" w:hAnsi="Times New Roman" w:cs="Times New Roman"/>
        </w:rPr>
        <w:t>внеучебные</w:t>
      </w:r>
      <w:proofErr w:type="spellEnd"/>
      <w:r w:rsidRPr="00945A18">
        <w:rPr>
          <w:rFonts w:ascii="Times New Roman" w:hAnsi="Times New Roman" w:cs="Times New Roman"/>
        </w:rPr>
        <w:t xml:space="preserve"> (призовые места в интеллектуальных, творческих и спортивных состязаниях)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достижения </w:t>
      </w:r>
      <w:proofErr w:type="gramStart"/>
      <w:r w:rsidRPr="00945A18">
        <w:rPr>
          <w:rFonts w:ascii="Times New Roman" w:hAnsi="Times New Roman" w:cs="Times New Roman"/>
        </w:rPr>
        <w:t>обучающихся</w:t>
      </w:r>
      <w:proofErr w:type="gramEnd"/>
      <w:r w:rsidRPr="00945A18">
        <w:rPr>
          <w:rFonts w:ascii="Times New Roman" w:hAnsi="Times New Roman" w:cs="Times New Roman"/>
        </w:rPr>
        <w:t>, заверенные руководителем образовательной организации.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2.8. </w:t>
      </w:r>
      <w:proofErr w:type="gramStart"/>
      <w:r w:rsidRPr="00945A18">
        <w:rPr>
          <w:rFonts w:ascii="Times New Roman" w:hAnsi="Times New Roman" w:cs="Times New Roman"/>
        </w:rPr>
        <w:t>В профильные классы принимаются выпускники 9-х классов, прошедшие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государственную итоговую аттестацию по образовательным программам основного общего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образования (далее – ГИА) по обязательным учебным предметам и по двум учебным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предметам, соответствующим профилю обучения, при условии, что результаты ГИА по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обязательным учебным предметам и учебным предметам по выбору, не ниже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установленного минимального балла результата ГИА.</w:t>
      </w:r>
      <w:proofErr w:type="gramEnd"/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2.9. Прием иностранных граждан и лиц без гражданства в профильные классы Школы </w:t>
      </w:r>
      <w:proofErr w:type="gramStart"/>
      <w:r w:rsidRPr="00945A18">
        <w:rPr>
          <w:rFonts w:ascii="Times New Roman" w:hAnsi="Times New Roman" w:cs="Times New Roman"/>
        </w:rPr>
        <w:t>для</w:t>
      </w:r>
      <w:proofErr w:type="gramEnd"/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получения среднего общего образования осуществляется в соответствии с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международными договорами Российской Федерации, Федеральным законом от 29 декабря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2012 года N 273-ФЗ «Об образовании в Российской Федерации» с учетом вступительных</w:t>
      </w:r>
      <w:r w:rsidR="00867674">
        <w:rPr>
          <w:rFonts w:ascii="Times New Roman" w:hAnsi="Times New Roman" w:cs="Times New Roman"/>
        </w:rPr>
        <w:t xml:space="preserve"> испытаний по </w:t>
      </w:r>
      <w:r w:rsidRPr="00945A18">
        <w:rPr>
          <w:rFonts w:ascii="Times New Roman" w:hAnsi="Times New Roman" w:cs="Times New Roman"/>
        </w:rPr>
        <w:t>обязательным учебным предметам и по учебным предметам,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соответствующим профилю обучения.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2.10. Если количество ме</w:t>
      </w:r>
      <w:proofErr w:type="gramStart"/>
      <w:r w:rsidRPr="00945A18">
        <w:rPr>
          <w:rFonts w:ascii="Times New Roman" w:hAnsi="Times New Roman" w:cs="Times New Roman"/>
        </w:rPr>
        <w:t>ст в пр</w:t>
      </w:r>
      <w:proofErr w:type="gramEnd"/>
      <w:r w:rsidRPr="00945A18">
        <w:rPr>
          <w:rFonts w:ascii="Times New Roman" w:hAnsi="Times New Roman" w:cs="Times New Roman"/>
        </w:rPr>
        <w:t>офильном классе соответствует количеству поданных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заявлений, зачисление 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осуществляется на основании поданных заявлений. Если количество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поданных заявлений превышает количество ме</w:t>
      </w:r>
      <w:proofErr w:type="gramStart"/>
      <w:r w:rsidRPr="00945A18">
        <w:rPr>
          <w:rFonts w:ascii="Times New Roman" w:hAnsi="Times New Roman" w:cs="Times New Roman"/>
        </w:rPr>
        <w:t>ст в пр</w:t>
      </w:r>
      <w:proofErr w:type="gramEnd"/>
      <w:r w:rsidRPr="00945A18">
        <w:rPr>
          <w:rFonts w:ascii="Times New Roman" w:hAnsi="Times New Roman" w:cs="Times New Roman"/>
        </w:rPr>
        <w:t>офильных классах, прием</w:t>
      </w:r>
      <w:r w:rsidR="00867674">
        <w:rPr>
          <w:rFonts w:ascii="Times New Roman" w:hAnsi="Times New Roman" w:cs="Times New Roman"/>
        </w:rPr>
        <w:t xml:space="preserve"> </w:t>
      </w:r>
      <w:r w:rsidRPr="00945A18">
        <w:rPr>
          <w:rFonts w:ascii="Times New Roman" w:hAnsi="Times New Roman" w:cs="Times New Roman"/>
        </w:rPr>
        <w:t>осуществляется на основании индивидуального отбора.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2.11. Индивидуальный отбор </w:t>
      </w:r>
      <w:proofErr w:type="gramStart"/>
      <w:r w:rsidRPr="00945A18">
        <w:rPr>
          <w:rFonts w:ascii="Times New Roman" w:hAnsi="Times New Roman" w:cs="Times New Roman"/>
        </w:rPr>
        <w:t>обучающихся</w:t>
      </w:r>
      <w:proofErr w:type="gramEnd"/>
      <w:r w:rsidRPr="00945A18">
        <w:rPr>
          <w:rFonts w:ascii="Times New Roman" w:hAnsi="Times New Roman" w:cs="Times New Roman"/>
        </w:rPr>
        <w:t xml:space="preserve"> в классы профильного обучения для получения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среднего общего образования осуществляется Школой самостоятельно.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2.12. Преимущественным правом для зачисления в профильные классы по результатам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индивидуального отбора пользуются участники отбора, получившие наиболее </w:t>
      </w:r>
      <w:proofErr w:type="gramStart"/>
      <w:r w:rsidRPr="00945A18">
        <w:rPr>
          <w:rFonts w:ascii="Times New Roman" w:hAnsi="Times New Roman" w:cs="Times New Roman"/>
        </w:rPr>
        <w:t>высокий</w:t>
      </w:r>
      <w:proofErr w:type="gramEnd"/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рейтинг по результатам оценки комиссией его достижений по следующим критериям: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- средний балл аттестата об основном общем образовании;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- результаты ГИА (9 класс) по обязательным учебным предметам и по двум учебным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предметам, соответствующим профилю обучения;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- победители (призеры) по соответствующему профильному предмету </w:t>
      </w:r>
      <w:proofErr w:type="gramStart"/>
      <w:r w:rsidRPr="00945A18">
        <w:rPr>
          <w:rFonts w:ascii="Times New Roman" w:hAnsi="Times New Roman" w:cs="Times New Roman"/>
        </w:rPr>
        <w:t>муниципального</w:t>
      </w:r>
      <w:proofErr w:type="gramEnd"/>
      <w:r w:rsidRPr="00945A18">
        <w:rPr>
          <w:rFonts w:ascii="Times New Roman" w:hAnsi="Times New Roman" w:cs="Times New Roman"/>
        </w:rPr>
        <w:t>,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регионального, всероссийского этапов олимпиад;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- </w:t>
      </w:r>
      <w:proofErr w:type="spellStart"/>
      <w:r w:rsidRPr="00945A18">
        <w:rPr>
          <w:rFonts w:ascii="Times New Roman" w:hAnsi="Times New Roman" w:cs="Times New Roman"/>
        </w:rPr>
        <w:t>портфолио</w:t>
      </w:r>
      <w:proofErr w:type="spellEnd"/>
      <w:r w:rsidRPr="00945A18">
        <w:rPr>
          <w:rFonts w:ascii="Times New Roman" w:hAnsi="Times New Roman" w:cs="Times New Roman"/>
        </w:rPr>
        <w:t xml:space="preserve"> индивидуальных (</w:t>
      </w:r>
      <w:proofErr w:type="spellStart"/>
      <w:r w:rsidRPr="00945A18">
        <w:rPr>
          <w:rFonts w:ascii="Times New Roman" w:hAnsi="Times New Roman" w:cs="Times New Roman"/>
        </w:rPr>
        <w:t>внеучебных</w:t>
      </w:r>
      <w:proofErr w:type="spellEnd"/>
      <w:r w:rsidRPr="00945A18">
        <w:rPr>
          <w:rFonts w:ascii="Times New Roman" w:hAnsi="Times New Roman" w:cs="Times New Roman"/>
        </w:rPr>
        <w:t xml:space="preserve">) образовательных достижений </w:t>
      </w:r>
      <w:proofErr w:type="gramStart"/>
      <w:r w:rsidRPr="00945A18">
        <w:rPr>
          <w:rFonts w:ascii="Times New Roman" w:hAnsi="Times New Roman" w:cs="Times New Roman"/>
        </w:rPr>
        <w:t>обучающегося</w:t>
      </w:r>
      <w:proofErr w:type="gramEnd"/>
      <w:r w:rsidRPr="00945A18">
        <w:rPr>
          <w:rFonts w:ascii="Times New Roman" w:hAnsi="Times New Roman" w:cs="Times New Roman"/>
        </w:rPr>
        <w:t>.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2.13. Прием </w:t>
      </w:r>
      <w:proofErr w:type="gramStart"/>
      <w:r w:rsidRPr="00945A18">
        <w:rPr>
          <w:rFonts w:ascii="Times New Roman" w:hAnsi="Times New Roman" w:cs="Times New Roman"/>
        </w:rPr>
        <w:t>обучающихся</w:t>
      </w:r>
      <w:proofErr w:type="gramEnd"/>
      <w:r w:rsidRPr="00945A18">
        <w:rPr>
          <w:rFonts w:ascii="Times New Roman" w:hAnsi="Times New Roman" w:cs="Times New Roman"/>
        </w:rPr>
        <w:t xml:space="preserve"> по результатам индивидуального отбора в 10 профильные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классы осуществляется приемной комиссией Школы. Положение о комиссии, график</w:t>
      </w:r>
    </w:p>
    <w:p w:rsidR="00A274EA" w:rsidRDefault="00A274EA" w:rsidP="00EB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работы и персональный состав комиссии утверждается директором Школы. </w:t>
      </w:r>
    </w:p>
    <w:p w:rsidR="00EB2F5F" w:rsidRPr="00945A18" w:rsidRDefault="00EB2F5F" w:rsidP="00EB2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2.14. Все представленные документы рассматриваются на заседании комиссии. Решением</w:t>
      </w:r>
    </w:p>
    <w:p w:rsidR="00A274EA" w:rsidRPr="00945A18" w:rsidRDefault="00A274EA" w:rsidP="00A27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комиссии устанавливается рейтинг участников индивидуального отбора в порядке</w:t>
      </w:r>
    </w:p>
    <w:p w:rsidR="00945A18" w:rsidRPr="00945A18" w:rsidRDefault="00A274EA" w:rsidP="00945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убывания с указанием суммарного балла, набранного каждым участником отбора, в</w:t>
      </w:r>
      <w:r w:rsidR="00945A18" w:rsidRPr="00945A18">
        <w:rPr>
          <w:rFonts w:ascii="Times New Roman" w:hAnsi="Times New Roman" w:cs="Times New Roman"/>
        </w:rPr>
        <w:t xml:space="preserve"> соответствии с Методикой определения баллов уч</w:t>
      </w:r>
      <w:r w:rsidR="00BD1E16">
        <w:rPr>
          <w:rFonts w:ascii="Times New Roman" w:hAnsi="Times New Roman" w:cs="Times New Roman"/>
        </w:rPr>
        <w:t>астников индивидуального отбора</w:t>
      </w:r>
      <w:bookmarkStart w:id="0" w:name="_GoBack"/>
      <w:bookmarkEnd w:id="0"/>
    </w:p>
    <w:p w:rsidR="00945A18" w:rsidRPr="00945A18" w:rsidRDefault="00945A18" w:rsidP="00945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2.15. О решении комиссии Школа информирует родителя (законного представителя)</w:t>
      </w:r>
    </w:p>
    <w:p w:rsidR="00945A18" w:rsidRPr="00945A18" w:rsidRDefault="00945A18" w:rsidP="00945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обучающегося не позднее чем через два рабочих дня после дня окончания индивидуального</w:t>
      </w:r>
    </w:p>
    <w:p w:rsidR="00945A18" w:rsidRPr="00945A18" w:rsidRDefault="00945A18" w:rsidP="00945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отбора по соответствующему профилю.</w:t>
      </w:r>
    </w:p>
    <w:p w:rsidR="00945A18" w:rsidRPr="00945A18" w:rsidRDefault="00945A18" w:rsidP="00945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2.16. Решение комиссии является основанием для </w:t>
      </w:r>
      <w:proofErr w:type="gramStart"/>
      <w:r w:rsidRPr="00945A18">
        <w:rPr>
          <w:rFonts w:ascii="Times New Roman" w:hAnsi="Times New Roman" w:cs="Times New Roman"/>
        </w:rPr>
        <w:t>зачисления</w:t>
      </w:r>
      <w:proofErr w:type="gramEnd"/>
      <w:r w:rsidRPr="00945A18">
        <w:rPr>
          <w:rFonts w:ascii="Times New Roman" w:hAnsi="Times New Roman" w:cs="Times New Roman"/>
        </w:rPr>
        <w:t xml:space="preserve"> обучающегося в профильный</w:t>
      </w:r>
    </w:p>
    <w:p w:rsidR="00945A18" w:rsidRPr="00945A18" w:rsidRDefault="00945A18" w:rsidP="00945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>класс Школы по результатам индивидуального отбора.</w:t>
      </w:r>
    </w:p>
    <w:p w:rsidR="00A274EA" w:rsidRPr="00945A18" w:rsidRDefault="00945A18" w:rsidP="00945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5A18">
        <w:rPr>
          <w:rFonts w:ascii="Times New Roman" w:hAnsi="Times New Roman" w:cs="Times New Roman"/>
        </w:rPr>
        <w:t xml:space="preserve">2.17. Зачисление </w:t>
      </w:r>
      <w:proofErr w:type="gramStart"/>
      <w:r w:rsidRPr="00945A18">
        <w:rPr>
          <w:rFonts w:ascii="Times New Roman" w:hAnsi="Times New Roman" w:cs="Times New Roman"/>
        </w:rPr>
        <w:t>обучающихся</w:t>
      </w:r>
      <w:proofErr w:type="gramEnd"/>
      <w:r w:rsidRPr="00945A18">
        <w:rPr>
          <w:rFonts w:ascii="Times New Roman" w:hAnsi="Times New Roman" w:cs="Times New Roman"/>
        </w:rPr>
        <w:t xml:space="preserve"> в 10 классы оформляется приказом директора Школы.</w:t>
      </w:r>
    </w:p>
    <w:sectPr w:rsidR="00A274EA" w:rsidRPr="00945A18" w:rsidSect="001933F9">
      <w:type w:val="continuous"/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EA"/>
    <w:rsid w:val="001933F9"/>
    <w:rsid w:val="001D6F11"/>
    <w:rsid w:val="002846B6"/>
    <w:rsid w:val="00613D9A"/>
    <w:rsid w:val="00867674"/>
    <w:rsid w:val="00945A18"/>
    <w:rsid w:val="00A00705"/>
    <w:rsid w:val="00A274EA"/>
    <w:rsid w:val="00BD1E16"/>
    <w:rsid w:val="00E80958"/>
    <w:rsid w:val="00EB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2020-02-13T00:32:00Z</cp:lastPrinted>
  <dcterms:created xsi:type="dcterms:W3CDTF">2020-02-21T01:51:00Z</dcterms:created>
  <dcterms:modified xsi:type="dcterms:W3CDTF">2020-02-21T01:51:00Z</dcterms:modified>
</cp:coreProperties>
</file>