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ПАМЯТКА ДЛЯ РОДИТЕЛЕЙ</w:t>
      </w:r>
    </w:p>
    <w:p w:rsidR="00BE44C4" w:rsidRPr="006D11CB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ПО СОБЛЮДЕНИЮ МЕР ПОЖАРНОЙ БЕЗОПАСНОСТИ</w:t>
      </w:r>
    </w:p>
    <w:p w:rsidR="00BE44C4" w:rsidRPr="00BE44C4" w:rsidRDefault="00BE44C4" w:rsidP="00BE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Основные причины возникновения пожаров в быту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огнем;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курение в помещении;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неисправных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самодельных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неправильное устройство печей, каминов;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сжигание мусора, пал сухой травы.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СОБЛЮДАЙТЕ ПРАВИЛА ПОЖАРНОЙ БЕЗОПАСНОСТИ: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спички, зажигалки, сигареты храните в местах, не доступных детям, 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 шалости детей с огнем;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малолетних детей без присмотра и не поручайте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им наблюдение за включенными </w:t>
      </w:r>
      <w:proofErr w:type="spellStart"/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E44C4">
        <w:rPr>
          <w:rFonts w:ascii="Times New Roman" w:eastAsia="Times New Roman" w:hAnsi="Times New Roman" w:cs="Times New Roman"/>
          <w:sz w:val="28"/>
          <w:szCs w:val="28"/>
        </w:rPr>
        <w:t>- и газовыми приборами;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работающие газовые и электробытовые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приборы, не применяйте самодельные электроприборы;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допускайте эксплуатации ветхой электропроводки, не крепите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электропровода на гвоздях и не заклеивайте их обоями;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предохранителей «жучков»;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пользуйтесь поврежденными электрическими розетками, вилками,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рубильниками и т.д.;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выбрасывайте в мусоропровод непотушенные спички, окурки;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храните в подвалах жилых домов мотоциклы, мопеды, мотороллеры,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горюче-смазочные материалы, бензин, лаки, краски и т.п.;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мебелью, оборудованием и другими предметами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двери, люки на балконах и лоджиях, переходы в специальные секции 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выходы на наружные эвакуационные лестницы в домах повышенной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>этажности;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хозяйственных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ящиков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лестничных площадках и в коридорах общего пользования;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разжигайте костры вблизи строений и не допускайте пала сухой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травы;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перекрывать внутри дворовые проезды различными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Действия в случае возникновения пожара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пожарную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ну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01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112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» по мобильному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телефону;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сообщить точный адрес, где и что горит, этаж, подъезд, кто сообщил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(вызов осуществляется бесплатно);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организуйте встречу пожарных подразделений;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поддавайтесь панике и не теряйте самообладания, незначительные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очаги пожара можно потушить огнетушителем, водой, кошмой или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другой плотной тканью;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примите меры по эвакуации людей и материальных ценностей;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4C4">
        <w:rPr>
          <w:rFonts w:ascii="Times New Roman" w:eastAsia="Times New Roman" w:hAnsi="Times New Roman" w:cs="Times New Roman"/>
          <w:sz w:val="28"/>
          <w:szCs w:val="28"/>
        </w:rPr>
        <w:t>не допустимо бить</w:t>
      </w:r>
      <w:proofErr w:type="gramEnd"/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в окнах стекла и открывать двери – это приводит к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дополнительному развитию пожара;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запрещается пользоваться лифтом во время пожара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РЕКОМЕНДАЦИИ ДЛЯ РОДИТЕЛЕЙ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Обращения с огнем, недостаточным </w:t>
      </w:r>
      <w:proofErr w:type="gramStart"/>
      <w:r w:rsidRPr="006D11CB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их поведением со стороны взрослых, а в ряде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</w:t>
      </w: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рожно. И очень важно помнить, что главная задача</w:t>
      </w: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– предупредить возможную трагедию.</w:t>
      </w: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67BD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Ведь, прежде всего взрослые в ответе за действия и поступки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показывайте детям дурной пример: не курите при них, не зажигайте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для освещения темных помещений.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 спички в местах недоступных для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держать в доме неисправные или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самодельные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исправными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приборами,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</w:p>
    <w:p w:rsidR="00C67BDB" w:rsidRPr="00C67BD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безопасности, с встроенным устройством автоматического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отключения прибора от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 электрического питания.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 —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неосторожность может привести к большой беде.</w:t>
      </w:r>
    </w:p>
    <w:p w:rsidR="006D11CB" w:rsidRP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увидели, что дети самостоятельно разводят костер, играют со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спичками и зажигалками, горючими жидкостями, не проходите мимо, не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безразличными, остановите их!</w:t>
      </w:r>
    </w:p>
    <w:p w:rsid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показала, что там, где среди детей проводится разъяснительная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направленная на предупреждение пожаров от детской шалости с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огнем, опасность возникновения пожаров по этой причине сводится к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минимуму.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</w:t>
      </w:r>
      <w:r w:rsidRPr="00C67BDB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</w:t>
      </w: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                         Донесите до своего ребёнка следующие правила: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Пожарная безопасность в квартире: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балуйся дома со спичками и зажигалками. Это одна из причин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суши белье над плитой. Оно может загореться.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C67BDB" w:rsidRPr="006D11CB" w:rsidRDefault="00C67BDB" w:rsidP="00C6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>Если начался пожар, а взрослых дома нет, поступай так: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не можешь убежать из горящей квартиры, сразу же позвони по телефону 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proofErr w:type="gramStart"/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сообщи пожарным точный адрес и номер своей квартиры.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этого зови из окна на помощь соседей и прохожих.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помещение проник дым</w:t>
      </w:r>
      <w:proofErr w:type="gramStart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адо смочить водой одежду, покрыть голову мокрой салфеткой и выходить пригнувшись или ползком.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закрой форточку и дверь в комнате, где начался пожар.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Наполни водой ванну, ведра, тазы. Можешь облить водой двери и пол.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пожаре в подъезде никогда не садись в лифт. Он </w:t>
      </w:r>
      <w:proofErr w:type="gramStart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отключиться и ты задохнешься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поддавайтесь панике и не теряйте самообладания!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Помните, предупредить пожар проще, чем потушить его.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От вас и только от вас зависит жизнь вашего ребёнка!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6D11CB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11CB" w:rsidRPr="00C67BDB" w:rsidSect="00C67BDB">
      <w:pgSz w:w="11906" w:h="16838"/>
      <w:pgMar w:top="720" w:right="720" w:bottom="720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4C4"/>
    <w:rsid w:val="006D11CB"/>
    <w:rsid w:val="00B73FE1"/>
    <w:rsid w:val="00BE44C4"/>
    <w:rsid w:val="00C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2019-10-14T15:47:00Z</cp:lastPrinted>
  <dcterms:created xsi:type="dcterms:W3CDTF">2019-10-14T15:16:00Z</dcterms:created>
  <dcterms:modified xsi:type="dcterms:W3CDTF">2019-10-14T15:47:00Z</dcterms:modified>
</cp:coreProperties>
</file>