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87" w:rsidRDefault="00D23637">
      <w:pPr>
        <w:pStyle w:val="Heading1"/>
        <w:spacing w:before="77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развивать: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советов</w:t>
      </w:r>
      <w:r>
        <w:rPr>
          <w:spacing w:val="-67"/>
        </w:rPr>
        <w:t xml:space="preserve"> </w:t>
      </w:r>
      <w:r>
        <w:t>родителям.</w:t>
      </w:r>
    </w:p>
    <w:p w:rsidR="00627A87" w:rsidRDefault="00D23637">
      <w:pPr>
        <w:pStyle w:val="a3"/>
        <w:ind w:right="473"/>
      </w:pPr>
      <w:r>
        <w:t>Грамотность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слушать,</w:t>
      </w:r>
      <w:r>
        <w:rPr>
          <w:spacing w:val="-3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говорить,</w:t>
      </w:r>
      <w:r>
        <w:rPr>
          <w:spacing w:val="-4"/>
        </w:rPr>
        <w:t xml:space="preserve"> </w:t>
      </w:r>
      <w:r>
        <w:t>читать,</w:t>
      </w:r>
      <w:r>
        <w:rPr>
          <w:spacing w:val="-57"/>
        </w:rPr>
        <w:t xml:space="preserve"> </w:t>
      </w:r>
      <w:r>
        <w:t>писать и излагать с целью взаимодействия с другими людьми, овладения новыми</w:t>
      </w:r>
      <w:r>
        <w:rPr>
          <w:spacing w:val="1"/>
        </w:rPr>
        <w:t xml:space="preserve"> </w:t>
      </w:r>
      <w:r>
        <w:t>знаниями, обмена информацией, принятия решений и выражения мыслей и чувств.</w:t>
      </w:r>
      <w:r>
        <w:rPr>
          <w:spacing w:val="1"/>
        </w:rPr>
        <w:t xml:space="preserve"> </w:t>
      </w:r>
      <w:r>
        <w:t>Дети овладевают</w:t>
      </w:r>
      <w:r>
        <w:rPr>
          <w:spacing w:val="-1"/>
        </w:rPr>
        <w:t xml:space="preserve"> </w:t>
      </w:r>
      <w:r>
        <w:t>грамотностью</w:t>
      </w:r>
      <w:r>
        <w:rPr>
          <w:spacing w:val="2"/>
        </w:rPr>
        <w:t xml:space="preserve"> </w:t>
      </w:r>
      <w:r>
        <w:t>постепенно.</w:t>
      </w:r>
    </w:p>
    <w:p w:rsidR="00627A87" w:rsidRDefault="00D23637">
      <w:pPr>
        <w:pStyle w:val="a3"/>
        <w:ind w:right="1056"/>
      </w:pPr>
      <w:r>
        <w:t>Если ребёнок выработает способность усваивать новую информацию и умение</w:t>
      </w:r>
      <w:r>
        <w:rPr>
          <w:spacing w:val="1"/>
        </w:rPr>
        <w:t xml:space="preserve"> </w:t>
      </w:r>
      <w:r>
        <w:t xml:space="preserve">обмениваться информацией с другими, в течение всей его жизни перед </w:t>
      </w:r>
      <w:r>
        <w:t>ним будут</w:t>
      </w:r>
      <w:r>
        <w:rPr>
          <w:spacing w:val="-58"/>
        </w:rPr>
        <w:t xml:space="preserve"> </w:t>
      </w:r>
      <w:r>
        <w:t>открываться</w:t>
      </w:r>
      <w:r>
        <w:rPr>
          <w:spacing w:val="-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-1"/>
        </w:rPr>
        <w:t xml:space="preserve"> </w:t>
      </w:r>
      <w:r>
        <w:t>социальные возможности.</w:t>
      </w:r>
    </w:p>
    <w:p w:rsidR="00627A87" w:rsidRDefault="00D23637">
      <w:pPr>
        <w:pStyle w:val="a3"/>
      </w:pPr>
      <w:r>
        <w:t>Как</w:t>
      </w:r>
      <w:r>
        <w:rPr>
          <w:spacing w:val="-5"/>
        </w:rPr>
        <w:t xml:space="preserve"> </w:t>
      </w:r>
      <w:r>
        <w:t>вырабатываются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грамотности:</w:t>
      </w:r>
    </w:p>
    <w:p w:rsidR="00627A87" w:rsidRDefault="00D23637">
      <w:pPr>
        <w:pStyle w:val="a3"/>
        <w:ind w:left="4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67925" cy="33312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25" cy="33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87" w:rsidRDefault="00D23637">
      <w:pPr>
        <w:pStyle w:val="a3"/>
        <w:spacing w:before="88" w:line="312" w:lineRule="auto"/>
        <w:ind w:right="399"/>
      </w:pPr>
      <w:r>
        <w:t>Каждый ребёнок уникален. У каждого свои особые склонности и интересы. Разные дети</w:t>
      </w:r>
      <w:r>
        <w:rPr>
          <w:spacing w:val="-58"/>
        </w:rPr>
        <w:t xml:space="preserve"> </w:t>
      </w:r>
      <w:r>
        <w:t>требуют разных методов обучения. Технологии всё в большей</w:t>
      </w:r>
      <w:r>
        <w:t xml:space="preserve"> мере обеспечивают для</w:t>
      </w:r>
      <w:r>
        <w:rPr>
          <w:spacing w:val="1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3"/>
        </w:rPr>
        <w:t xml:space="preserve"> </w:t>
      </w:r>
      <w:r>
        <w:t>пути обучения.</w:t>
      </w:r>
    </w:p>
    <w:p w:rsidR="00627A87" w:rsidRDefault="00627A87">
      <w:pPr>
        <w:pStyle w:val="a3"/>
        <w:spacing w:before="5"/>
        <w:ind w:left="0"/>
        <w:rPr>
          <w:sz w:val="26"/>
        </w:rPr>
      </w:pPr>
    </w:p>
    <w:p w:rsidR="00627A87" w:rsidRDefault="00D23637">
      <w:pPr>
        <w:pStyle w:val="a3"/>
        <w:spacing w:line="312" w:lineRule="auto"/>
        <w:ind w:right="205"/>
      </w:pPr>
      <w:r>
        <w:t>Вы знаете ребёнка лучше, чем кто бы то ни было. Вам известны его склонности и</w:t>
      </w:r>
      <w:r>
        <w:rPr>
          <w:spacing w:val="1"/>
        </w:rPr>
        <w:t xml:space="preserve"> </w:t>
      </w:r>
      <w:r>
        <w:t xml:space="preserve">интересы, и вы можете применять эти знания, развивая навыки грамотности </w:t>
      </w:r>
      <w:proofErr w:type="gramStart"/>
      <w:r>
        <w:t>ребёнка</w:t>
      </w:r>
      <w:proofErr w:type="gramEnd"/>
      <w:r>
        <w:t xml:space="preserve"> как в</w:t>
      </w:r>
      <w:r>
        <w:rPr>
          <w:spacing w:val="-58"/>
        </w:rPr>
        <w:t xml:space="preserve"> </w:t>
      </w:r>
      <w:r>
        <w:t>домашней обстановке,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школы.</w:t>
      </w:r>
    </w:p>
    <w:p w:rsidR="00627A87" w:rsidRDefault="00D23637">
      <w:pPr>
        <w:pStyle w:val="a3"/>
        <w:spacing w:before="4" w:line="312" w:lineRule="auto"/>
        <w:ind w:right="205"/>
      </w:pPr>
      <w:r>
        <w:t>Темпы развития детей также различны. Одни начинают читать рано, другие открывают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книгу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позже.</w:t>
      </w:r>
      <w:r>
        <w:rPr>
          <w:spacing w:val="-2"/>
        </w:rPr>
        <w:t xml:space="preserve"> </w:t>
      </w:r>
      <w:r>
        <w:t>Предоставив</w:t>
      </w:r>
      <w:r>
        <w:rPr>
          <w:spacing w:val="-3"/>
        </w:rPr>
        <w:t xml:space="preserve"> </w:t>
      </w:r>
      <w:r>
        <w:t>ребёнку дома</w:t>
      </w:r>
      <w:r>
        <w:rPr>
          <w:spacing w:val="-4"/>
        </w:rPr>
        <w:t xml:space="preserve"> </w:t>
      </w:r>
      <w:r>
        <w:t>возможности слушать,</w:t>
      </w:r>
      <w:r>
        <w:rPr>
          <w:spacing w:val="-57"/>
        </w:rPr>
        <w:t xml:space="preserve"> </w:t>
      </w:r>
      <w:r>
        <w:t xml:space="preserve">рассматривать картинки, говорить, </w:t>
      </w:r>
      <w:r>
        <w:t>читать, писать, рисовать или мастерить, вы</w:t>
      </w:r>
      <w:r>
        <w:rPr>
          <w:spacing w:val="1"/>
        </w:rPr>
        <w:t xml:space="preserve"> </w:t>
      </w:r>
      <w:r>
        <w:t>распахиваете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знаниям, и</w:t>
      </w:r>
      <w:r>
        <w:rPr>
          <w:spacing w:val="-3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делом всей</w:t>
      </w:r>
      <w:r>
        <w:rPr>
          <w:spacing w:val="-2"/>
        </w:rPr>
        <w:t xml:space="preserve"> </w:t>
      </w:r>
      <w:r>
        <w:t>семьи.</w:t>
      </w:r>
    </w:p>
    <w:p w:rsidR="00627A87" w:rsidRDefault="00D23637">
      <w:pPr>
        <w:pStyle w:val="Heading2"/>
        <w:spacing w:before="220"/>
      </w:pPr>
      <w:r>
        <w:t>Грамотность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семьи: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делать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rPr>
          <w:sz w:val="24"/>
        </w:rPr>
      </w:pPr>
      <w:r>
        <w:rPr>
          <w:b/>
          <w:sz w:val="24"/>
        </w:rPr>
        <w:t>Говорите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 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интересует.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line="312" w:lineRule="auto"/>
        <w:ind w:left="464" w:right="321" w:firstLine="0"/>
        <w:rPr>
          <w:sz w:val="24"/>
        </w:rPr>
      </w:pPr>
      <w:r>
        <w:rPr>
          <w:b/>
          <w:sz w:val="24"/>
        </w:rPr>
        <w:t>Задавайте вопросы</w:t>
      </w:r>
      <w:r>
        <w:rPr>
          <w:sz w:val="24"/>
        </w:rPr>
        <w:t>, стимулирующие наблюдение и познавание, требующие ответов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предложений, а не просто однозначного «да» или «нет». Говорение и 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627A87" w:rsidRDefault="00627A87">
      <w:pPr>
        <w:spacing w:line="312" w:lineRule="auto"/>
        <w:rPr>
          <w:sz w:val="24"/>
        </w:rPr>
        <w:sectPr w:rsidR="00627A87">
          <w:type w:val="continuous"/>
          <w:pgSz w:w="11910" w:h="16840"/>
          <w:pgMar w:top="1040" w:right="700" w:bottom="280" w:left="1240" w:header="720" w:footer="720" w:gutter="0"/>
          <w:cols w:space="720"/>
        </w:sectPr>
      </w:pP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60" w:line="312" w:lineRule="auto"/>
        <w:ind w:left="464" w:right="1103" w:firstLine="0"/>
        <w:rPr>
          <w:sz w:val="24"/>
        </w:rPr>
      </w:pPr>
      <w:r>
        <w:rPr>
          <w:b/>
          <w:sz w:val="24"/>
        </w:rPr>
        <w:lastRenderedPageBreak/>
        <w:t xml:space="preserve">Выслушивайте </w:t>
      </w:r>
      <w:r>
        <w:rPr>
          <w:sz w:val="24"/>
        </w:rPr>
        <w:t xml:space="preserve">вопросы ребёнка и помогайте находить </w:t>
      </w:r>
      <w:r>
        <w:rPr>
          <w:sz w:val="24"/>
        </w:rPr>
        <w:t>ответы. Учите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используя книги и компьютер.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2" w:line="312" w:lineRule="auto"/>
        <w:ind w:left="464" w:right="229" w:firstLine="0"/>
        <w:rPr>
          <w:sz w:val="24"/>
        </w:rPr>
      </w:pPr>
      <w:r>
        <w:rPr>
          <w:b/>
          <w:sz w:val="24"/>
        </w:rPr>
        <w:t>Говорите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 Это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обогащает словарный запас.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3" w:line="312" w:lineRule="auto"/>
        <w:ind w:left="464" w:right="412" w:firstLine="0"/>
        <w:rPr>
          <w:sz w:val="24"/>
        </w:rPr>
      </w:pPr>
      <w:r>
        <w:rPr>
          <w:b/>
          <w:sz w:val="24"/>
        </w:rPr>
        <w:t xml:space="preserve">Расширяйте </w:t>
      </w:r>
      <w:r>
        <w:rPr>
          <w:sz w:val="24"/>
        </w:rPr>
        <w:t>кругозор ребёнка: водите его в зоопарки, библиотеки, музеи,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 культурные мероприятия. Посещайте встречи с любимыми писателями 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библиотеках,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5" w:line="312" w:lineRule="auto"/>
        <w:ind w:left="464" w:right="304" w:firstLine="0"/>
        <w:rPr>
          <w:sz w:val="24"/>
        </w:rPr>
      </w:pPr>
      <w:r>
        <w:rPr>
          <w:b/>
          <w:sz w:val="24"/>
        </w:rPr>
        <w:t xml:space="preserve">Читайте </w:t>
      </w:r>
      <w:r>
        <w:rPr>
          <w:sz w:val="24"/>
        </w:rPr>
        <w:t>ребёнк</w:t>
      </w:r>
      <w:r>
        <w:rPr>
          <w:sz w:val="24"/>
        </w:rPr>
        <w:t>у регулярно! Если читать ребенку по 10 минут ежедневно, то 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рождения до поступления в школу он проведёт 3 000 часов, слушая книги. 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 ребёнок научится читать самостоятельно, продолжайте чтение вслух, чтобы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стало важной составл</w:t>
      </w:r>
      <w:r>
        <w:rPr>
          <w:sz w:val="24"/>
        </w:rPr>
        <w:t>яющей его каждодневного существования и служило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грамотности.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6" w:line="312" w:lineRule="auto"/>
        <w:ind w:left="464" w:right="396" w:firstLine="0"/>
        <w:rPr>
          <w:sz w:val="24"/>
        </w:rPr>
      </w:pPr>
      <w:r>
        <w:rPr>
          <w:b/>
          <w:sz w:val="24"/>
        </w:rPr>
        <w:t xml:space="preserve">Покажите </w:t>
      </w:r>
      <w:r>
        <w:rPr>
          <w:sz w:val="24"/>
        </w:rPr>
        <w:t>ребёнку, как использовать язык в повседневной жизни. Научите его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меню, находить полезные </w:t>
      </w:r>
      <w:proofErr w:type="spellStart"/>
      <w:r>
        <w:rPr>
          <w:sz w:val="24"/>
        </w:rPr>
        <w:t>веб-сайты</w:t>
      </w:r>
      <w:proofErr w:type="spellEnd"/>
      <w:r>
        <w:rPr>
          <w:sz w:val="24"/>
        </w:rPr>
        <w:t>, писать письма с выражением благодарности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точ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 интересующей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4" w:line="312" w:lineRule="auto"/>
        <w:ind w:left="464" w:right="614" w:firstLine="0"/>
        <w:rPr>
          <w:sz w:val="24"/>
        </w:rPr>
      </w:pPr>
      <w:r>
        <w:rPr>
          <w:b/>
          <w:sz w:val="24"/>
        </w:rPr>
        <w:t xml:space="preserve">Принимайте участие </w:t>
      </w:r>
      <w:r>
        <w:rPr>
          <w:sz w:val="24"/>
        </w:rPr>
        <w:t>в школьной жизни ребёнка, не пропуская ни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 Делясь своими рассказами, культурными традициями и знаниями, вы</w:t>
      </w:r>
      <w:r>
        <w:rPr>
          <w:spacing w:val="1"/>
          <w:sz w:val="24"/>
        </w:rPr>
        <w:t xml:space="preserve"> </w:t>
      </w:r>
      <w:r>
        <w:rPr>
          <w:sz w:val="24"/>
        </w:rPr>
        <w:t>дарите знания всем детям, а своему ребёнку демонстрируете заинтересованност</w:t>
      </w:r>
      <w:r>
        <w:rPr>
          <w:sz w:val="24"/>
        </w:rPr>
        <w:t>ь в его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учёбе.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704"/>
        </w:tabs>
        <w:spacing w:before="4" w:line="312" w:lineRule="auto"/>
        <w:ind w:left="464" w:right="222" w:firstLine="0"/>
        <w:rPr>
          <w:sz w:val="24"/>
        </w:rPr>
      </w:pPr>
      <w:r>
        <w:rPr>
          <w:b/>
          <w:sz w:val="24"/>
        </w:rPr>
        <w:t xml:space="preserve">Приучайте </w:t>
      </w:r>
      <w:r>
        <w:rPr>
          <w:sz w:val="24"/>
        </w:rPr>
        <w:t>ребёнка читать произведения разных жанров: рассказы, биографии, стихи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 темам.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 w:line="312" w:lineRule="auto"/>
        <w:ind w:left="464" w:right="155" w:firstLine="0"/>
        <w:rPr>
          <w:sz w:val="24"/>
        </w:rPr>
      </w:pPr>
      <w:r>
        <w:rPr>
          <w:b/>
          <w:sz w:val="24"/>
        </w:rPr>
        <w:t>Просматривайте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загружайте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5"/>
          <w:sz w:val="24"/>
        </w:rPr>
        <w:t xml:space="preserve"> </w:t>
      </w:r>
      <w:r>
        <w:rPr>
          <w:sz w:val="24"/>
        </w:rPr>
        <w:t>(аудиокниги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электронные).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 w:line="312" w:lineRule="auto"/>
        <w:ind w:left="464" w:right="251" w:firstLine="0"/>
        <w:rPr>
          <w:sz w:val="24"/>
        </w:rPr>
      </w:pPr>
      <w:r>
        <w:rPr>
          <w:b/>
          <w:sz w:val="24"/>
        </w:rPr>
        <w:t xml:space="preserve">Побуждайте </w:t>
      </w:r>
      <w:r>
        <w:rPr>
          <w:sz w:val="24"/>
        </w:rPr>
        <w:t>ребёнка использовать свои навыки грамотности для помощи другим. 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 он может почитать вслух младшим братьям и сёстрам или людям преклонного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а также написать письмо, записать телефонное сообщение или составить список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5" w:line="312" w:lineRule="auto"/>
        <w:ind w:left="464" w:right="1085" w:firstLine="0"/>
        <w:rPr>
          <w:sz w:val="24"/>
        </w:rPr>
      </w:pPr>
      <w:r>
        <w:rPr>
          <w:b/>
          <w:sz w:val="24"/>
        </w:rPr>
        <w:t xml:space="preserve">Помогайте </w:t>
      </w:r>
      <w:r>
        <w:rPr>
          <w:sz w:val="24"/>
        </w:rPr>
        <w:t>ребёнку строить планы на будущее и объясняйте, как грамотность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важных целей.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2" w:line="312" w:lineRule="auto"/>
        <w:ind w:left="464" w:right="251" w:firstLine="0"/>
        <w:rPr>
          <w:sz w:val="24"/>
        </w:rPr>
      </w:pPr>
      <w:r>
        <w:rPr>
          <w:b/>
          <w:sz w:val="24"/>
        </w:rPr>
        <w:t xml:space="preserve">Говорите и читайте </w:t>
      </w:r>
      <w:r>
        <w:rPr>
          <w:sz w:val="24"/>
        </w:rPr>
        <w:t>на родном языке. Это укрепит навыки грамотности ребёнка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обоих языках: родном и русском. Рассказывайте семейные истории ребёнку и просите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поделиться своими историями. И ваша семья пойдёт вперёд по пути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грамотностью.</w:t>
      </w:r>
    </w:p>
    <w:p w:rsidR="00627A87" w:rsidRDefault="00D23637">
      <w:pPr>
        <w:pStyle w:val="a3"/>
        <w:spacing w:before="197"/>
        <w:ind w:right="5913"/>
      </w:pPr>
      <w:r>
        <w:t xml:space="preserve">Если ребёнок отстаёт по </w:t>
      </w:r>
      <w:r>
        <w:t>чтению</w:t>
      </w:r>
      <w:proofErr w:type="gramStart"/>
      <w:r>
        <w:t>…</w:t>
      </w:r>
      <w:r>
        <w:rPr>
          <w:spacing w:val="-58"/>
        </w:rPr>
        <w:t xml:space="preserve"> </w:t>
      </w:r>
      <w:r>
        <w:t>Н</w:t>
      </w:r>
      <w:proofErr w:type="gramEnd"/>
      <w:r>
        <w:t>е</w:t>
      </w:r>
      <w:r>
        <w:rPr>
          <w:spacing w:val="-2"/>
        </w:rPr>
        <w:t xml:space="preserve"> </w:t>
      </w:r>
      <w:r>
        <w:t>волнуйтесь!</w:t>
      </w:r>
    </w:p>
    <w:p w:rsidR="00627A87" w:rsidRDefault="00D23637">
      <w:pPr>
        <w:pStyle w:val="a3"/>
        <w:spacing w:before="84" w:line="312" w:lineRule="auto"/>
      </w:pPr>
      <w:r>
        <w:t>Иногда</w:t>
      </w:r>
      <w:r>
        <w:rPr>
          <w:spacing w:val="-2"/>
        </w:rPr>
        <w:t xml:space="preserve"> </w:t>
      </w:r>
      <w:r>
        <w:t>чтение даётся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дома:</w:t>
      </w:r>
    </w:p>
    <w:p w:rsidR="00627A87" w:rsidRDefault="00627A87">
      <w:pPr>
        <w:spacing w:line="312" w:lineRule="auto"/>
        <w:sectPr w:rsidR="00627A87">
          <w:pgSz w:w="11910" w:h="16840"/>
          <w:pgMar w:top="1140" w:right="700" w:bottom="280" w:left="1240" w:header="720" w:footer="720" w:gutter="0"/>
          <w:cols w:space="720"/>
        </w:sectPr>
      </w:pP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60" w:line="312" w:lineRule="auto"/>
        <w:ind w:left="464" w:right="626" w:firstLine="0"/>
        <w:rPr>
          <w:sz w:val="24"/>
        </w:rPr>
      </w:pPr>
      <w:r>
        <w:rPr>
          <w:b/>
          <w:sz w:val="24"/>
        </w:rPr>
        <w:lastRenderedPageBreak/>
        <w:t xml:space="preserve">Продолжайте читать </w:t>
      </w:r>
      <w:r>
        <w:rPr>
          <w:sz w:val="24"/>
        </w:rPr>
        <w:t>ему вслух. Пусть чтение станет систематическим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увлекательным семейным делом. Взрослые, регулярно читающие кн</w:t>
      </w:r>
      <w:r>
        <w:rPr>
          <w:sz w:val="24"/>
        </w:rPr>
        <w:t>иги, журналы или</w:t>
      </w:r>
      <w:r>
        <w:rPr>
          <w:spacing w:val="-58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ребёнку примером для подражания.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 w:line="312" w:lineRule="auto"/>
        <w:ind w:left="464" w:right="322" w:firstLine="0"/>
        <w:rPr>
          <w:sz w:val="24"/>
        </w:rPr>
      </w:pPr>
      <w:r>
        <w:rPr>
          <w:b/>
          <w:sz w:val="24"/>
        </w:rPr>
        <w:t xml:space="preserve">Приучайте </w:t>
      </w:r>
      <w:r>
        <w:rPr>
          <w:sz w:val="24"/>
        </w:rPr>
        <w:t>ребёнка читать дома. Отведите специальное время и место для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 и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журналы.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 w:line="312" w:lineRule="auto"/>
        <w:ind w:left="464" w:right="330" w:firstLine="0"/>
        <w:rPr>
          <w:sz w:val="24"/>
        </w:rPr>
      </w:pPr>
      <w:r>
        <w:rPr>
          <w:b/>
          <w:sz w:val="24"/>
        </w:rPr>
        <w:t>Помогите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аудио-книги</w:t>
      </w:r>
      <w:proofErr w:type="spellEnd"/>
      <w:proofErr w:type="gramEnd"/>
      <w:r>
        <w:rPr>
          <w:sz w:val="24"/>
        </w:rPr>
        <w:t>, романы, электронные книги, информационные публикации, 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комиксы,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новеллы 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книги.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/>
        <w:ind w:left="824" w:hanging="360"/>
        <w:rPr>
          <w:sz w:val="24"/>
        </w:rPr>
      </w:pPr>
      <w:r>
        <w:rPr>
          <w:b/>
          <w:sz w:val="24"/>
        </w:rPr>
        <w:t>Поговорите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line="312" w:lineRule="auto"/>
        <w:ind w:left="464" w:right="379" w:firstLine="0"/>
        <w:rPr>
          <w:sz w:val="24"/>
        </w:rPr>
      </w:pPr>
      <w:r>
        <w:rPr>
          <w:b/>
          <w:sz w:val="24"/>
        </w:rPr>
        <w:t xml:space="preserve">Узнайте </w:t>
      </w:r>
      <w:r>
        <w:rPr>
          <w:sz w:val="24"/>
        </w:rPr>
        <w:t>у учителя, директора школы или координатора по работе с родителями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репетиторстве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/>
        <w:ind w:left="824" w:hanging="360"/>
        <w:rPr>
          <w:sz w:val="24"/>
        </w:rPr>
      </w:pPr>
      <w:r>
        <w:rPr>
          <w:b/>
          <w:sz w:val="24"/>
        </w:rPr>
        <w:t>Предложите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0" w:line="360" w:lineRule="atLeast"/>
        <w:ind w:left="464" w:right="285" w:firstLine="0"/>
        <w:rPr>
          <w:sz w:val="24"/>
        </w:rPr>
      </w:pPr>
      <w:r>
        <w:rPr>
          <w:b/>
          <w:sz w:val="24"/>
        </w:rPr>
        <w:t>Советуйте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жанров: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мемуары,</w:t>
      </w:r>
      <w:r>
        <w:rPr>
          <w:spacing w:val="-1"/>
          <w:sz w:val="24"/>
        </w:rPr>
        <w:t xml:space="preserve"> </w:t>
      </w:r>
      <w:r>
        <w:rPr>
          <w:sz w:val="24"/>
        </w:rPr>
        <w:t>эссе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романы.</w:t>
      </w:r>
    </w:p>
    <w:p w:rsidR="00627A87" w:rsidRDefault="00D23637">
      <w:pPr>
        <w:pStyle w:val="Heading2"/>
        <w:ind w:left="3682"/>
      </w:pPr>
      <w:r>
        <w:t>Грамотность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</w:p>
    <w:p w:rsidR="00627A87" w:rsidRDefault="00D23637">
      <w:pPr>
        <w:pStyle w:val="a3"/>
        <w:spacing w:before="84" w:line="312" w:lineRule="auto"/>
        <w:ind w:right="1057"/>
      </w:pPr>
      <w:r>
        <w:t>Технологии предоставляют семьям новые возможности обучения и развлечения и</w:t>
      </w:r>
      <w:r>
        <w:rPr>
          <w:spacing w:val="-57"/>
        </w:rPr>
        <w:t xml:space="preserve"> </w:t>
      </w:r>
      <w:r>
        <w:t>одновременно способствуют развитию</w:t>
      </w:r>
      <w:r>
        <w:rPr>
          <w:spacing w:val="1"/>
        </w:rPr>
        <w:t xml:space="preserve"> </w:t>
      </w:r>
      <w:r>
        <w:t>грамотности.</w:t>
      </w:r>
    </w:p>
    <w:p w:rsidR="00627A87" w:rsidRDefault="00D23637">
      <w:pPr>
        <w:pStyle w:val="a3"/>
        <w:spacing w:before="2" w:line="312" w:lineRule="auto"/>
        <w:ind w:right="1158"/>
      </w:pPr>
      <w:r>
        <w:t>Вы можете способствовать развитию грамотности, просматривая телепередачи и</w:t>
      </w:r>
      <w:r>
        <w:rPr>
          <w:spacing w:val="-57"/>
        </w:rPr>
        <w:t xml:space="preserve"> </w:t>
      </w:r>
      <w:r>
        <w:t>кинофильмы: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/>
        <w:ind w:left="824" w:hanging="360"/>
        <w:rPr>
          <w:sz w:val="24"/>
        </w:rPr>
      </w:pPr>
      <w:r>
        <w:rPr>
          <w:b/>
          <w:sz w:val="24"/>
        </w:rPr>
        <w:t>Задавайте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ind w:left="824" w:hanging="360"/>
        <w:rPr>
          <w:sz w:val="24"/>
        </w:rPr>
      </w:pPr>
      <w:r>
        <w:rPr>
          <w:b/>
          <w:sz w:val="24"/>
        </w:rPr>
        <w:t>Побуждайте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ind w:left="824" w:hanging="360"/>
        <w:rPr>
          <w:sz w:val="24"/>
        </w:rPr>
      </w:pPr>
      <w:r>
        <w:rPr>
          <w:b/>
          <w:sz w:val="24"/>
        </w:rPr>
        <w:t>Обсуждайте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лепередачи.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line="312" w:lineRule="auto"/>
        <w:ind w:left="464" w:right="532" w:firstLine="0"/>
        <w:rPr>
          <w:sz w:val="24"/>
        </w:rPr>
      </w:pPr>
      <w:r>
        <w:rPr>
          <w:b/>
          <w:sz w:val="24"/>
        </w:rPr>
        <w:t xml:space="preserve">Анализируйте </w:t>
      </w:r>
      <w:r>
        <w:rPr>
          <w:sz w:val="24"/>
        </w:rPr>
        <w:t xml:space="preserve">просмотренные фильмы, как это делают кинокритики, </w:t>
      </w:r>
      <w:proofErr w:type="gramStart"/>
      <w:r>
        <w:rPr>
          <w:sz w:val="24"/>
        </w:rPr>
        <w:t>сравнивая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 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другом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2" w:line="312" w:lineRule="auto"/>
        <w:ind w:left="464" w:right="615" w:firstLine="0"/>
        <w:rPr>
          <w:sz w:val="24"/>
        </w:rPr>
      </w:pPr>
      <w:r>
        <w:rPr>
          <w:b/>
          <w:sz w:val="24"/>
        </w:rPr>
        <w:t>Проводите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– кладовая информации, но далеко не всему можно целиком доверять.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Помогайте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информацию: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 w:line="312" w:lineRule="auto"/>
        <w:ind w:left="464" w:right="511" w:firstLine="0"/>
        <w:rPr>
          <w:sz w:val="24"/>
        </w:rPr>
      </w:pPr>
      <w:r>
        <w:rPr>
          <w:b/>
          <w:sz w:val="24"/>
        </w:rPr>
        <w:t xml:space="preserve">Пользуйтесь </w:t>
      </w:r>
      <w:r>
        <w:rPr>
          <w:sz w:val="24"/>
        </w:rPr>
        <w:t xml:space="preserve">публичной библиотекой для доступа к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ресурсам (журнальным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статьям 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энциклопедиям).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2" w:line="312" w:lineRule="auto"/>
        <w:ind w:left="464" w:right="1197" w:firstLine="0"/>
        <w:rPr>
          <w:sz w:val="24"/>
        </w:rPr>
      </w:pPr>
      <w:r>
        <w:rPr>
          <w:b/>
          <w:sz w:val="24"/>
        </w:rPr>
        <w:t xml:space="preserve">Помогите </w:t>
      </w:r>
      <w:r>
        <w:rPr>
          <w:sz w:val="24"/>
        </w:rPr>
        <w:t>ребёнку найти наиб</w:t>
      </w:r>
      <w:r>
        <w:rPr>
          <w:sz w:val="24"/>
        </w:rPr>
        <w:t>олее точные слова для запроса информации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 теме.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 w:line="312" w:lineRule="auto"/>
        <w:ind w:left="464" w:right="1105" w:firstLine="0"/>
        <w:rPr>
          <w:sz w:val="24"/>
        </w:rPr>
      </w:pPr>
      <w:r>
        <w:rPr>
          <w:b/>
          <w:sz w:val="24"/>
        </w:rPr>
        <w:t xml:space="preserve">Приучайте </w:t>
      </w:r>
      <w:r>
        <w:rPr>
          <w:sz w:val="24"/>
        </w:rPr>
        <w:t>его пользоваться многочисленными источниками и 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2" w:line="312" w:lineRule="auto"/>
        <w:ind w:left="464" w:right="390" w:firstLine="0"/>
        <w:rPr>
          <w:sz w:val="24"/>
        </w:rPr>
      </w:pPr>
      <w:r>
        <w:rPr>
          <w:b/>
          <w:sz w:val="24"/>
        </w:rPr>
        <w:t xml:space="preserve">Помогайте </w:t>
      </w:r>
      <w:r>
        <w:rPr>
          <w:sz w:val="24"/>
        </w:rPr>
        <w:t>ему выработать критическое отношение к найденной информации и 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ей правильную оцен</w:t>
      </w:r>
      <w:r>
        <w:rPr>
          <w:sz w:val="24"/>
        </w:rPr>
        <w:t>ку.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 w:line="312" w:lineRule="auto"/>
        <w:ind w:left="464" w:right="222" w:firstLine="0"/>
        <w:rPr>
          <w:sz w:val="24"/>
        </w:rPr>
      </w:pPr>
      <w:r>
        <w:rPr>
          <w:b/>
          <w:sz w:val="24"/>
        </w:rPr>
        <w:t>Задавайте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написал?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мнение? Указал</w:t>
      </w:r>
      <w:r>
        <w:rPr>
          <w:spacing w:val="-57"/>
          <w:sz w:val="24"/>
        </w:rPr>
        <w:t xml:space="preserve"> </w:t>
      </w:r>
      <w:r>
        <w:rPr>
          <w:sz w:val="24"/>
        </w:rPr>
        <w:t>ли автор, откуда ему известны приведённые факты? Соответствует ли эта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найденным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сведениям?</w:t>
      </w:r>
    </w:p>
    <w:p w:rsidR="00627A87" w:rsidRDefault="00627A87">
      <w:pPr>
        <w:spacing w:line="312" w:lineRule="auto"/>
        <w:rPr>
          <w:sz w:val="24"/>
        </w:rPr>
        <w:sectPr w:rsidR="00627A87">
          <w:pgSz w:w="11910" w:h="16840"/>
          <w:pgMar w:top="1140" w:right="700" w:bottom="280" w:left="1240" w:header="720" w:footer="720" w:gutter="0"/>
          <w:cols w:space="720"/>
        </w:sectPr>
      </w:pP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60" w:line="312" w:lineRule="auto"/>
        <w:ind w:left="464" w:right="587" w:firstLine="0"/>
        <w:rPr>
          <w:sz w:val="24"/>
        </w:rPr>
      </w:pPr>
      <w:r>
        <w:rPr>
          <w:b/>
          <w:sz w:val="24"/>
        </w:rPr>
        <w:lastRenderedPageBreak/>
        <w:t xml:space="preserve">Следите </w:t>
      </w:r>
      <w:r>
        <w:rPr>
          <w:sz w:val="24"/>
        </w:rPr>
        <w:t>за тем, какие сайты посещает ребёнок. Если вы недостаточно владеете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 недостаточно умело, попросите ребёнка научить вас тому, что он знает.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предоставляет пользователям многообразные способы связи. После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 люди нередко обмени</w:t>
      </w:r>
      <w:r>
        <w:rPr>
          <w:sz w:val="24"/>
        </w:rPr>
        <w:t>ваются электронными сообщениями и общаются друг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чатах.</w:t>
      </w:r>
    </w:p>
    <w:p w:rsidR="00627A87" w:rsidRDefault="00D23637">
      <w:pPr>
        <w:pStyle w:val="a3"/>
        <w:spacing w:before="6" w:line="312" w:lineRule="auto"/>
        <w:ind w:right="701"/>
      </w:pPr>
      <w:r>
        <w:t>Очень важно убедиться, что подросток пользуется интернетом надлежащим образом,</w:t>
      </w:r>
      <w:r>
        <w:rPr>
          <w:spacing w:val="-57"/>
        </w:rPr>
        <w:t xml:space="preserve"> </w:t>
      </w:r>
      <w:r>
        <w:t>соблюдая требования</w:t>
      </w:r>
      <w:r>
        <w:rPr>
          <w:spacing w:val="1"/>
        </w:rPr>
        <w:t xml:space="preserve"> </w:t>
      </w:r>
      <w:r>
        <w:t>безопасности.</w:t>
      </w:r>
    </w:p>
    <w:p w:rsidR="00627A87" w:rsidRDefault="00D23637">
      <w:pPr>
        <w:pStyle w:val="a3"/>
        <w:spacing w:before="2" w:line="312" w:lineRule="auto"/>
        <w:ind w:right="371"/>
      </w:pPr>
      <w:r>
        <w:t>Следующие рекомендации пригодятся также в случае, если ребёнок пользуется сот</w:t>
      </w:r>
      <w:r>
        <w:t>овым</w:t>
      </w:r>
      <w:r>
        <w:rPr>
          <w:spacing w:val="-57"/>
        </w:rPr>
        <w:t xml:space="preserve"> </w:t>
      </w:r>
      <w:r>
        <w:t>телефоном: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3"/>
        <w:ind w:left="824" w:hanging="360"/>
        <w:rPr>
          <w:sz w:val="24"/>
        </w:rPr>
      </w:pPr>
      <w:r>
        <w:rPr>
          <w:b/>
          <w:sz w:val="24"/>
        </w:rPr>
        <w:t>Знайте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ind w:left="824" w:hanging="360"/>
        <w:rPr>
          <w:sz w:val="24"/>
        </w:rPr>
      </w:pPr>
      <w:r>
        <w:rPr>
          <w:b/>
          <w:sz w:val="24"/>
        </w:rPr>
        <w:t>Следите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делился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ind w:left="824" w:hanging="360"/>
        <w:rPr>
          <w:sz w:val="24"/>
        </w:rPr>
      </w:pPr>
      <w:r>
        <w:rPr>
          <w:b/>
          <w:sz w:val="24"/>
        </w:rPr>
        <w:t>Убедитесь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чаты,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27A87" w:rsidRDefault="00D23637">
      <w:pPr>
        <w:pStyle w:val="a3"/>
        <w:spacing w:before="84" w:line="312" w:lineRule="auto"/>
        <w:ind w:right="399"/>
      </w:pPr>
      <w:r>
        <w:t>Растут</w:t>
      </w:r>
      <w:r>
        <w:rPr>
          <w:spacing w:val="-4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библиотеках.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книги</w:t>
      </w:r>
      <w:r>
        <w:rPr>
          <w:spacing w:val="-57"/>
        </w:rPr>
        <w:t xml:space="preserve"> </w:t>
      </w:r>
      <w:r>
        <w:t>можно загружать на свой компьютер на определённое время. По окончании срока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библиотеку.</w:t>
      </w:r>
    </w:p>
    <w:p w:rsidR="00627A87" w:rsidRDefault="00D23637">
      <w:pPr>
        <w:pStyle w:val="a4"/>
        <w:numPr>
          <w:ilvl w:val="0"/>
          <w:numId w:val="3"/>
        </w:numPr>
        <w:tabs>
          <w:tab w:val="left" w:pos="824"/>
        </w:tabs>
        <w:spacing w:before="4" w:line="312" w:lineRule="auto"/>
        <w:ind w:left="464" w:right="261" w:firstLine="0"/>
        <w:rPr>
          <w:sz w:val="24"/>
        </w:rPr>
      </w:pPr>
      <w:r>
        <w:rPr>
          <w:b/>
          <w:sz w:val="24"/>
        </w:rPr>
        <w:t xml:space="preserve">Слушайте или читайте </w:t>
      </w:r>
      <w:r>
        <w:rPr>
          <w:sz w:val="24"/>
        </w:rPr>
        <w:t>их в машине, поезде или любом другом месте, где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плеер.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 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магазине.</w:t>
      </w:r>
    </w:p>
    <w:p w:rsidR="00627A87" w:rsidRDefault="00D23637">
      <w:pPr>
        <w:pStyle w:val="Heading1"/>
        <w:spacing w:line="242" w:lineRule="exact"/>
      </w:pPr>
      <w:r>
        <w:t>Помните,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одиноки</w:t>
      </w:r>
    </w:p>
    <w:p w:rsidR="00627A87" w:rsidRDefault="00D23637">
      <w:pPr>
        <w:pStyle w:val="a3"/>
        <w:spacing w:before="83" w:line="312" w:lineRule="auto"/>
        <w:ind w:right="205"/>
      </w:pPr>
      <w:r>
        <w:t>Если ребёнок отстаёт от одноклассников в выработке навыков грамотности, знайте, что</w:t>
      </w:r>
      <w:r>
        <w:rPr>
          <w:spacing w:val="1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придут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помощь.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помощников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ребёнка.</w:t>
      </w:r>
      <w:r>
        <w:rPr>
          <w:spacing w:val="-57"/>
        </w:rPr>
        <w:t xml:space="preserve"> </w:t>
      </w:r>
      <w:r>
        <w:t>Ведь грамотность ребёнка – ваша общая цель. Другой возможный помощник - логопед.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полезной информацией.</w:t>
      </w:r>
      <w:r>
        <w:rPr>
          <w:spacing w:val="-2"/>
        </w:rPr>
        <w:t xml:space="preserve"> </w:t>
      </w:r>
      <w:r>
        <w:t>Выясните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него:</w:t>
      </w:r>
    </w:p>
    <w:p w:rsidR="00627A87" w:rsidRDefault="00627A87">
      <w:pPr>
        <w:pStyle w:val="a3"/>
        <w:spacing w:before="6"/>
        <w:ind w:left="0"/>
        <w:rPr>
          <w:sz w:val="26"/>
        </w:rPr>
      </w:pPr>
    </w:p>
    <w:p w:rsidR="00627A87" w:rsidRDefault="00D23637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0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он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627A87" w:rsidRDefault="00D23637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rPr>
          <w:sz w:val="24"/>
        </w:rPr>
      </w:pPr>
      <w:r>
        <w:rPr>
          <w:sz w:val="24"/>
        </w:rPr>
        <w:t>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вперёд;</w:t>
      </w:r>
    </w:p>
    <w:p w:rsidR="00627A87" w:rsidRDefault="00D23637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27A87" w:rsidRDefault="00D23637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прилагать 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усилий.</w:t>
      </w:r>
    </w:p>
    <w:p w:rsidR="00627A87" w:rsidRDefault="00D23637">
      <w:pPr>
        <w:pStyle w:val="a3"/>
        <w:spacing w:before="84"/>
      </w:pPr>
      <w:r>
        <w:t>Со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информацию:</w:t>
      </w:r>
    </w:p>
    <w:p w:rsidR="00627A87" w:rsidRDefault="00627A87">
      <w:pPr>
        <w:pStyle w:val="a3"/>
        <w:spacing w:before="4"/>
        <w:ind w:left="0"/>
        <w:rPr>
          <w:sz w:val="33"/>
        </w:rPr>
      </w:pPr>
    </w:p>
    <w:p w:rsidR="00627A87" w:rsidRDefault="00D23637">
      <w:pPr>
        <w:pStyle w:val="a4"/>
        <w:numPr>
          <w:ilvl w:val="0"/>
          <w:numId w:val="1"/>
        </w:numPr>
        <w:tabs>
          <w:tab w:val="left" w:pos="1183"/>
          <w:tab w:val="left" w:pos="1184"/>
        </w:tabs>
        <w:spacing w:before="1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увлечениях;</w:t>
      </w:r>
    </w:p>
    <w:p w:rsidR="00627A87" w:rsidRDefault="00D23637">
      <w:pPr>
        <w:pStyle w:val="a4"/>
        <w:numPr>
          <w:ilvl w:val="0"/>
          <w:numId w:val="1"/>
        </w:numPr>
        <w:tabs>
          <w:tab w:val="left" w:pos="1183"/>
          <w:tab w:val="left" w:pos="1184"/>
        </w:tabs>
        <w:rPr>
          <w:sz w:val="24"/>
        </w:rPr>
      </w:pPr>
      <w:r>
        <w:rPr>
          <w:sz w:val="24"/>
        </w:rPr>
        <w:t>Поделитесь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627A87" w:rsidRDefault="00D23637">
      <w:pPr>
        <w:pStyle w:val="a4"/>
        <w:numPr>
          <w:ilvl w:val="0"/>
          <w:numId w:val="1"/>
        </w:numPr>
        <w:tabs>
          <w:tab w:val="left" w:pos="1183"/>
          <w:tab w:val="left" w:pos="1184"/>
        </w:tabs>
        <w:spacing w:line="312" w:lineRule="auto"/>
        <w:ind w:left="464" w:right="305" w:hanging="360"/>
        <w:rPr>
          <w:sz w:val="24"/>
        </w:rPr>
      </w:pPr>
      <w:r>
        <w:rPr>
          <w:sz w:val="24"/>
        </w:rPr>
        <w:t>Обсудите трудности, испытываемые ребёнком, и его стиль выполнения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627A87" w:rsidRPr="00D23637" w:rsidRDefault="00D23637">
      <w:pPr>
        <w:pStyle w:val="Heading1"/>
        <w:spacing w:before="69"/>
        <w:ind w:right="1056"/>
        <w:rPr>
          <w:sz w:val="24"/>
          <w:szCs w:val="24"/>
        </w:rPr>
      </w:pPr>
      <w:bookmarkStart w:id="0" w:name="Что_такое_«функциональная_грамотность»_п"/>
      <w:bookmarkEnd w:id="0"/>
      <w:r w:rsidRPr="00D23637">
        <w:rPr>
          <w:sz w:val="24"/>
          <w:szCs w:val="24"/>
        </w:rPr>
        <w:t>Что</w:t>
      </w:r>
      <w:r w:rsidRPr="00D23637">
        <w:rPr>
          <w:spacing w:val="-5"/>
          <w:sz w:val="24"/>
          <w:szCs w:val="24"/>
        </w:rPr>
        <w:t xml:space="preserve"> </w:t>
      </w:r>
      <w:r w:rsidRPr="00D23637">
        <w:rPr>
          <w:sz w:val="24"/>
          <w:szCs w:val="24"/>
        </w:rPr>
        <w:t>такое</w:t>
      </w:r>
      <w:r w:rsidRPr="00D23637">
        <w:rPr>
          <w:spacing w:val="-4"/>
          <w:sz w:val="24"/>
          <w:szCs w:val="24"/>
        </w:rPr>
        <w:t xml:space="preserve"> </w:t>
      </w:r>
      <w:r w:rsidRPr="00D23637">
        <w:rPr>
          <w:sz w:val="24"/>
          <w:szCs w:val="24"/>
        </w:rPr>
        <w:t>«функциональная</w:t>
      </w:r>
      <w:r w:rsidRPr="00D23637">
        <w:rPr>
          <w:spacing w:val="-4"/>
          <w:sz w:val="24"/>
          <w:szCs w:val="24"/>
        </w:rPr>
        <w:t xml:space="preserve"> </w:t>
      </w:r>
      <w:r w:rsidRPr="00D23637">
        <w:rPr>
          <w:sz w:val="24"/>
          <w:szCs w:val="24"/>
        </w:rPr>
        <w:t>г</w:t>
      </w:r>
      <w:r w:rsidRPr="00D23637">
        <w:rPr>
          <w:sz w:val="24"/>
          <w:szCs w:val="24"/>
        </w:rPr>
        <w:t>рамотность»</w:t>
      </w:r>
      <w:r w:rsidRPr="00D23637">
        <w:rPr>
          <w:spacing w:val="-5"/>
          <w:sz w:val="24"/>
          <w:szCs w:val="24"/>
        </w:rPr>
        <w:t xml:space="preserve"> </w:t>
      </w:r>
      <w:r w:rsidRPr="00D23637">
        <w:rPr>
          <w:sz w:val="24"/>
          <w:szCs w:val="24"/>
        </w:rPr>
        <w:t>применительно</w:t>
      </w:r>
      <w:r w:rsidRPr="00D23637">
        <w:rPr>
          <w:spacing w:val="-4"/>
          <w:sz w:val="24"/>
          <w:szCs w:val="24"/>
        </w:rPr>
        <w:t xml:space="preserve"> </w:t>
      </w:r>
      <w:r w:rsidRPr="00D23637">
        <w:rPr>
          <w:sz w:val="24"/>
          <w:szCs w:val="24"/>
        </w:rPr>
        <w:t>к</w:t>
      </w:r>
      <w:r w:rsidRPr="00D23637">
        <w:rPr>
          <w:spacing w:val="-67"/>
          <w:sz w:val="24"/>
          <w:szCs w:val="24"/>
        </w:rPr>
        <w:t xml:space="preserve"> </w:t>
      </w:r>
      <w:r w:rsidRPr="00D23637">
        <w:rPr>
          <w:sz w:val="24"/>
          <w:szCs w:val="24"/>
        </w:rPr>
        <w:t>образованию?</w:t>
      </w:r>
    </w:p>
    <w:p w:rsidR="00627A87" w:rsidRPr="00D23637" w:rsidRDefault="00D23637">
      <w:pPr>
        <w:pStyle w:val="a3"/>
        <w:spacing w:before="178"/>
      </w:pPr>
      <w:r w:rsidRPr="00D23637">
        <w:rPr>
          <w:w w:val="115"/>
        </w:rPr>
        <w:t>Функциональная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грамотность</w:t>
      </w:r>
      <w:r w:rsidRPr="00D23637">
        <w:rPr>
          <w:spacing w:val="3"/>
          <w:w w:val="115"/>
        </w:rPr>
        <w:t xml:space="preserve"> </w:t>
      </w:r>
      <w:r w:rsidRPr="00D23637">
        <w:rPr>
          <w:w w:val="115"/>
        </w:rPr>
        <w:t>—</w:t>
      </w:r>
      <w:r w:rsidRPr="00D23637">
        <w:rPr>
          <w:spacing w:val="4"/>
          <w:w w:val="115"/>
        </w:rPr>
        <w:t xml:space="preserve"> </w:t>
      </w:r>
      <w:r w:rsidRPr="00D23637">
        <w:rPr>
          <w:w w:val="115"/>
        </w:rPr>
        <w:t>это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про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то,</w:t>
      </w:r>
      <w:r w:rsidRPr="00D23637">
        <w:rPr>
          <w:spacing w:val="4"/>
          <w:w w:val="115"/>
        </w:rPr>
        <w:t xml:space="preserve"> </w:t>
      </w:r>
      <w:r w:rsidRPr="00D23637">
        <w:rPr>
          <w:w w:val="115"/>
        </w:rPr>
        <w:t>что важны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не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столько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сами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знания,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сколько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умение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их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применить: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найти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новую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информацию,</w:t>
      </w:r>
    </w:p>
    <w:p w:rsidR="00627A87" w:rsidRPr="00D23637" w:rsidRDefault="00627A87">
      <w:pPr>
        <w:rPr>
          <w:sz w:val="24"/>
          <w:szCs w:val="24"/>
        </w:rPr>
        <w:sectPr w:rsidR="00627A87" w:rsidRPr="00D23637">
          <w:pgSz w:w="11910" w:h="16840"/>
          <w:pgMar w:top="1140" w:right="700" w:bottom="280" w:left="1240" w:header="720" w:footer="720" w:gutter="0"/>
          <w:cols w:space="720"/>
        </w:sectPr>
      </w:pPr>
    </w:p>
    <w:p w:rsidR="00627A87" w:rsidRPr="00D23637" w:rsidRDefault="00D23637">
      <w:pPr>
        <w:pStyle w:val="a3"/>
        <w:spacing w:before="75"/>
        <w:ind w:right="371"/>
      </w:pPr>
      <w:r w:rsidRPr="00D23637">
        <w:rPr>
          <w:w w:val="115"/>
        </w:rPr>
        <w:lastRenderedPageBreak/>
        <w:t>проверить ее достоверность, на ее основе изучить новые виды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деятельности,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иными</w:t>
      </w:r>
      <w:r w:rsidRPr="00D23637">
        <w:rPr>
          <w:spacing w:val="-17"/>
          <w:w w:val="115"/>
        </w:rPr>
        <w:t xml:space="preserve"> </w:t>
      </w:r>
      <w:r w:rsidRPr="00D23637">
        <w:rPr>
          <w:w w:val="115"/>
        </w:rPr>
        <w:t>словами</w:t>
      </w:r>
      <w:r w:rsidRPr="00D23637">
        <w:rPr>
          <w:spacing w:val="-16"/>
          <w:w w:val="115"/>
        </w:rPr>
        <w:t xml:space="preserve"> </w:t>
      </w:r>
      <w:r w:rsidRPr="00D23637">
        <w:rPr>
          <w:w w:val="115"/>
        </w:rPr>
        <w:t>способность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заниматься</w:t>
      </w:r>
      <w:r w:rsidRPr="00D23637">
        <w:rPr>
          <w:spacing w:val="-17"/>
          <w:w w:val="115"/>
        </w:rPr>
        <w:t xml:space="preserve"> </w:t>
      </w:r>
      <w:r w:rsidRPr="00D23637">
        <w:rPr>
          <w:w w:val="115"/>
        </w:rPr>
        <w:t>саморазвитием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самообразованием.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от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педагога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сейчас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просят,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не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столько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владеть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самим,</w:t>
      </w:r>
      <w:r w:rsidRPr="00D23637">
        <w:rPr>
          <w:spacing w:val="-17"/>
          <w:w w:val="115"/>
        </w:rPr>
        <w:t xml:space="preserve"> </w:t>
      </w:r>
      <w:r w:rsidRPr="00D23637">
        <w:rPr>
          <w:w w:val="115"/>
        </w:rPr>
        <w:t>сколько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научить</w:t>
      </w:r>
      <w:r w:rsidRPr="00D23637">
        <w:rPr>
          <w:spacing w:val="-16"/>
          <w:w w:val="115"/>
        </w:rPr>
        <w:t xml:space="preserve"> </w:t>
      </w:r>
      <w:r w:rsidRPr="00D23637">
        <w:rPr>
          <w:w w:val="115"/>
        </w:rPr>
        <w:t>функциональной</w:t>
      </w:r>
      <w:r w:rsidRPr="00D23637">
        <w:rPr>
          <w:spacing w:val="-15"/>
          <w:w w:val="115"/>
        </w:rPr>
        <w:t xml:space="preserve"> </w:t>
      </w:r>
      <w:r w:rsidRPr="00D23637">
        <w:rPr>
          <w:w w:val="115"/>
        </w:rPr>
        <w:t>грамотности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своих</w:t>
      </w:r>
      <w:r w:rsidRPr="00D23637">
        <w:rPr>
          <w:spacing w:val="-15"/>
          <w:w w:val="115"/>
        </w:rPr>
        <w:t xml:space="preserve"> </w:t>
      </w:r>
      <w:r w:rsidRPr="00D23637">
        <w:rPr>
          <w:w w:val="115"/>
        </w:rPr>
        <w:t>учеников.</w:t>
      </w:r>
    </w:p>
    <w:p w:rsidR="00627A87" w:rsidRPr="00D23637" w:rsidRDefault="00627A87">
      <w:pPr>
        <w:pStyle w:val="a3"/>
        <w:spacing w:before="2"/>
        <w:ind w:left="0"/>
      </w:pPr>
    </w:p>
    <w:p w:rsidR="00627A87" w:rsidRPr="00D23637" w:rsidRDefault="00D23637">
      <w:pPr>
        <w:pStyle w:val="a3"/>
        <w:ind w:right="1485"/>
      </w:pPr>
      <w:r w:rsidRPr="00D23637">
        <w:rPr>
          <w:w w:val="115"/>
        </w:rPr>
        <w:t>Ниже в таблице перечислены 8 индикаторов функциональной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грамотности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школьников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их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показатели.</w:t>
      </w:r>
    </w:p>
    <w:p w:rsidR="00627A87" w:rsidRPr="00D23637" w:rsidRDefault="00627A87">
      <w:pPr>
        <w:pStyle w:val="a3"/>
        <w:ind w:left="0"/>
      </w:pPr>
    </w:p>
    <w:p w:rsidR="00627A87" w:rsidRPr="00D23637" w:rsidRDefault="00D23637">
      <w:pPr>
        <w:pStyle w:val="a3"/>
        <w:spacing w:before="7"/>
        <w:ind w:left="0"/>
      </w:pPr>
      <w:r w:rsidRPr="00D23637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1138665</wp:posOffset>
            </wp:positionH>
            <wp:positionV relativeFrom="paragraph">
              <wp:posOffset>184429</wp:posOffset>
            </wp:positionV>
            <wp:extent cx="5792778" cy="44319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778" cy="443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A87" w:rsidRPr="00D23637" w:rsidRDefault="00627A87">
      <w:pPr>
        <w:pStyle w:val="a3"/>
        <w:spacing w:before="2"/>
        <w:ind w:left="0"/>
      </w:pPr>
    </w:p>
    <w:p w:rsidR="00627A87" w:rsidRPr="00D23637" w:rsidRDefault="00D23637">
      <w:pPr>
        <w:pStyle w:val="Heading2"/>
        <w:spacing w:before="90"/>
        <w:ind w:right="139"/>
      </w:pPr>
      <w:bookmarkStart w:id="1" w:name="Зачем_развивать_«функциональную_грамотно"/>
      <w:bookmarkEnd w:id="1"/>
      <w:r w:rsidRPr="00D23637">
        <w:t>Зачем развивать «функциональную грамотность» у учеников и почему без нее уже не</w:t>
      </w:r>
      <w:r w:rsidRPr="00D23637">
        <w:rPr>
          <w:spacing w:val="-57"/>
        </w:rPr>
        <w:t xml:space="preserve"> </w:t>
      </w:r>
      <w:r w:rsidRPr="00D23637">
        <w:t>обойтись?</w:t>
      </w:r>
    </w:p>
    <w:p w:rsidR="00627A87" w:rsidRPr="00D23637" w:rsidRDefault="00D23637">
      <w:pPr>
        <w:pStyle w:val="a3"/>
        <w:spacing w:before="179"/>
        <w:ind w:right="139"/>
      </w:pPr>
      <w:r w:rsidRPr="00D23637">
        <w:rPr>
          <w:w w:val="115"/>
        </w:rPr>
        <w:t>Что от образования просит государство и общество? Подготовить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человека нового времени, готового жить в других реалиях, чем его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родител</w:t>
      </w:r>
      <w:r w:rsidRPr="00D23637">
        <w:rPr>
          <w:w w:val="115"/>
        </w:rPr>
        <w:t>и, решать иные проблемы, стоящие перед страной. Вектор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современного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образования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смещается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от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“</w:t>
      </w:r>
      <w:proofErr w:type="spellStart"/>
      <w:r w:rsidRPr="00D23637">
        <w:rPr>
          <w:w w:val="115"/>
        </w:rPr>
        <w:t>пересказывания</w:t>
      </w:r>
      <w:proofErr w:type="spellEnd"/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прошлого”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к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инновационному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обучению,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ориентированному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на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будущее.</w:t>
      </w:r>
    </w:p>
    <w:p w:rsidR="00627A87" w:rsidRPr="00D23637" w:rsidRDefault="00D23637">
      <w:pPr>
        <w:pStyle w:val="a3"/>
        <w:spacing w:before="6"/>
        <w:ind w:right="399"/>
      </w:pPr>
      <w:r w:rsidRPr="00D23637">
        <w:rPr>
          <w:w w:val="115"/>
        </w:rPr>
        <w:t>Как педагог может это реализовать? При формировании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функциональной грамотности учащихся можно выделить два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направления. Первое — это ежедневная работа педагога во время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учебного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процесса,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когда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акцент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ставится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на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проблемное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обучение.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Проблема —</w:t>
      </w:r>
      <w:r w:rsidRPr="00D23637">
        <w:rPr>
          <w:spacing w:val="-1"/>
          <w:w w:val="115"/>
        </w:rPr>
        <w:t xml:space="preserve"> </w:t>
      </w:r>
      <w:r w:rsidRPr="00D23637">
        <w:rPr>
          <w:w w:val="115"/>
        </w:rPr>
        <w:t>это</w:t>
      </w:r>
      <w:r w:rsidRPr="00D23637">
        <w:rPr>
          <w:spacing w:val="-3"/>
          <w:w w:val="115"/>
        </w:rPr>
        <w:t xml:space="preserve"> </w:t>
      </w:r>
      <w:r w:rsidRPr="00D23637">
        <w:rPr>
          <w:w w:val="115"/>
        </w:rPr>
        <w:t>всегда</w:t>
      </w:r>
      <w:r w:rsidRPr="00D23637">
        <w:rPr>
          <w:spacing w:val="3"/>
          <w:w w:val="115"/>
        </w:rPr>
        <w:t xml:space="preserve"> </w:t>
      </w:r>
      <w:r w:rsidRPr="00D23637">
        <w:rPr>
          <w:w w:val="115"/>
        </w:rPr>
        <w:t>препятствие.</w:t>
      </w:r>
      <w:r w:rsidRPr="00D23637">
        <w:rPr>
          <w:spacing w:val="-1"/>
          <w:w w:val="115"/>
        </w:rPr>
        <w:t xml:space="preserve"> </w:t>
      </w:r>
      <w:r w:rsidRPr="00D23637">
        <w:rPr>
          <w:w w:val="115"/>
        </w:rPr>
        <w:t>Преодоление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препятствий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—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движение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сторону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развития.</w:t>
      </w:r>
    </w:p>
    <w:p w:rsidR="00627A87" w:rsidRPr="00D23637" w:rsidRDefault="00627A87">
      <w:pPr>
        <w:rPr>
          <w:sz w:val="24"/>
          <w:szCs w:val="24"/>
        </w:rPr>
        <w:sectPr w:rsidR="00627A87" w:rsidRPr="00D23637">
          <w:pgSz w:w="11910" w:h="16840"/>
          <w:pgMar w:top="1040" w:right="700" w:bottom="280" w:left="1240" w:header="720" w:footer="720" w:gutter="0"/>
          <w:cols w:space="720"/>
        </w:sectPr>
      </w:pPr>
    </w:p>
    <w:p w:rsidR="00627A87" w:rsidRPr="00D23637" w:rsidRDefault="00D23637">
      <w:pPr>
        <w:pStyle w:val="a3"/>
        <w:spacing w:before="75"/>
        <w:ind w:right="246"/>
      </w:pPr>
      <w:r w:rsidRPr="00D23637">
        <w:rPr>
          <w:w w:val="115"/>
        </w:rPr>
        <w:lastRenderedPageBreak/>
        <w:t>Например, каждый параграф учебника — это новый для ученика текст,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педагог строит группу вопросов или заданий разного уровня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сложности, чтобы сформировать различные умения: поиск нужной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информации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тексте,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анализ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формулиро</w:t>
      </w:r>
      <w:r w:rsidRPr="00D23637">
        <w:rPr>
          <w:w w:val="115"/>
        </w:rPr>
        <w:t>вка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выводов,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интерпретация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фактов, применения новых знаний в ситуациях, в том числе, не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рассмотренных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учебнике.</w:t>
      </w:r>
    </w:p>
    <w:p w:rsidR="00627A87" w:rsidRPr="00D23637" w:rsidRDefault="00627A87">
      <w:pPr>
        <w:pStyle w:val="a3"/>
        <w:spacing w:before="5"/>
        <w:ind w:left="0"/>
      </w:pPr>
    </w:p>
    <w:p w:rsidR="00627A87" w:rsidRPr="00D23637" w:rsidRDefault="00D23637">
      <w:pPr>
        <w:pStyle w:val="a3"/>
      </w:pPr>
      <w:r w:rsidRPr="00D23637">
        <w:rPr>
          <w:w w:val="115"/>
        </w:rPr>
        <w:t>То есть важно, чтобы функциональная грамотность была не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обособленным</w:t>
      </w:r>
      <w:r w:rsidRPr="00D23637">
        <w:rPr>
          <w:spacing w:val="-16"/>
          <w:w w:val="115"/>
        </w:rPr>
        <w:t xml:space="preserve"> </w:t>
      </w:r>
      <w:r w:rsidRPr="00D23637">
        <w:rPr>
          <w:w w:val="115"/>
        </w:rPr>
        <w:t>набором</w:t>
      </w:r>
      <w:r w:rsidRPr="00D23637">
        <w:rPr>
          <w:spacing w:val="-15"/>
          <w:w w:val="115"/>
        </w:rPr>
        <w:t xml:space="preserve"> </w:t>
      </w:r>
      <w:r w:rsidRPr="00D23637">
        <w:rPr>
          <w:w w:val="115"/>
        </w:rPr>
        <w:t>задачек</w:t>
      </w:r>
      <w:r w:rsidRPr="00D23637">
        <w:rPr>
          <w:spacing w:val="-17"/>
          <w:w w:val="115"/>
        </w:rPr>
        <w:t xml:space="preserve"> </w:t>
      </w:r>
      <w:r w:rsidRPr="00D23637">
        <w:rPr>
          <w:w w:val="115"/>
        </w:rPr>
        <w:t>для</w:t>
      </w:r>
      <w:r w:rsidRPr="00D23637">
        <w:rPr>
          <w:spacing w:val="-18"/>
          <w:w w:val="115"/>
        </w:rPr>
        <w:t xml:space="preserve"> </w:t>
      </w:r>
      <w:r w:rsidRPr="00D23637">
        <w:rPr>
          <w:w w:val="115"/>
        </w:rPr>
        <w:t>решения,</w:t>
      </w:r>
      <w:r w:rsidRPr="00D23637">
        <w:rPr>
          <w:spacing w:val="-16"/>
          <w:w w:val="115"/>
        </w:rPr>
        <w:t xml:space="preserve"> </w:t>
      </w:r>
      <w:r w:rsidRPr="00D23637">
        <w:rPr>
          <w:w w:val="115"/>
        </w:rPr>
        <w:t>а</w:t>
      </w:r>
      <w:r w:rsidRPr="00D23637">
        <w:rPr>
          <w:spacing w:val="-19"/>
          <w:w w:val="115"/>
        </w:rPr>
        <w:t xml:space="preserve"> </w:t>
      </w:r>
      <w:r w:rsidRPr="00D23637">
        <w:rPr>
          <w:w w:val="115"/>
        </w:rPr>
        <w:t>процессом</w:t>
      </w:r>
      <w:r w:rsidRPr="00D23637">
        <w:rPr>
          <w:spacing w:val="-15"/>
          <w:w w:val="115"/>
        </w:rPr>
        <w:t xml:space="preserve"> </w:t>
      </w:r>
      <w:r w:rsidRPr="00D23637">
        <w:rPr>
          <w:w w:val="115"/>
        </w:rPr>
        <w:t>гармонично</w:t>
      </w:r>
    </w:p>
    <w:p w:rsidR="00627A87" w:rsidRPr="00D23637" w:rsidRDefault="00D23637">
      <w:pPr>
        <w:pStyle w:val="a3"/>
        <w:spacing w:before="2"/>
      </w:pPr>
      <w:r w:rsidRPr="00D23637">
        <w:rPr>
          <w:w w:val="115"/>
        </w:rPr>
        <w:t>«вшитым»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общую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учебную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программу.</w:t>
      </w:r>
    </w:p>
    <w:p w:rsidR="00627A87" w:rsidRPr="00D23637" w:rsidRDefault="00627A87">
      <w:pPr>
        <w:pStyle w:val="a3"/>
        <w:ind w:left="0"/>
      </w:pPr>
    </w:p>
    <w:p w:rsidR="00627A87" w:rsidRPr="00D23637" w:rsidRDefault="00D23637">
      <w:pPr>
        <w:pStyle w:val="a3"/>
        <w:ind w:right="311"/>
      </w:pPr>
      <w:r w:rsidRPr="00D23637">
        <w:t xml:space="preserve">Например, </w:t>
      </w:r>
      <w:hyperlink r:id="rId7">
        <w:r w:rsidRPr="00D23637">
          <w:rPr>
            <w:color w:val="E81D62"/>
            <w:u w:val="single" w:color="E81D62"/>
          </w:rPr>
          <w:t>возьмем естественнонаучные предметы</w:t>
        </w:r>
      </w:hyperlink>
      <w:r w:rsidRPr="00D23637">
        <w:t>. В учебниках школьник находит</w:t>
      </w:r>
      <w:r w:rsidRPr="00D23637">
        <w:rPr>
          <w:spacing w:val="1"/>
        </w:rPr>
        <w:t xml:space="preserve"> </w:t>
      </w:r>
      <w:r w:rsidRPr="00D23637">
        <w:t>термины, знакомится с законами природы, изучает и</w:t>
      </w:r>
      <w:r w:rsidRPr="00D23637">
        <w:t>х действия в условиях учебного</w:t>
      </w:r>
      <w:r w:rsidRPr="00D23637">
        <w:rPr>
          <w:spacing w:val="1"/>
        </w:rPr>
        <w:t xml:space="preserve"> </w:t>
      </w:r>
      <w:r w:rsidRPr="00D23637">
        <w:t>класса. В это же время мировое сообщество развивает продвинутые технологии,</w:t>
      </w:r>
      <w:r w:rsidRPr="00D23637">
        <w:rPr>
          <w:spacing w:val="1"/>
        </w:rPr>
        <w:t xml:space="preserve"> </w:t>
      </w:r>
      <w:r w:rsidRPr="00D23637">
        <w:t xml:space="preserve">изобретаются новые вещества, науки объединяются для совместного прогресса. И </w:t>
      </w:r>
      <w:proofErr w:type="gramStart"/>
      <w:r w:rsidRPr="00D23637">
        <w:t>о</w:t>
      </w:r>
      <w:proofErr w:type="gramEnd"/>
      <w:r w:rsidRPr="00D23637">
        <w:t xml:space="preserve"> этом</w:t>
      </w:r>
      <w:r w:rsidRPr="00D23637">
        <w:rPr>
          <w:spacing w:val="-57"/>
        </w:rPr>
        <w:t xml:space="preserve"> </w:t>
      </w:r>
      <w:r w:rsidRPr="00D23637">
        <w:t>тоже важно рассказывать, хотя чтобы готовить подрастающее поколен</w:t>
      </w:r>
      <w:r w:rsidRPr="00D23637">
        <w:t>ие к жизни в</w:t>
      </w:r>
      <w:r w:rsidRPr="00D23637">
        <w:rPr>
          <w:spacing w:val="1"/>
        </w:rPr>
        <w:t xml:space="preserve"> </w:t>
      </w:r>
      <w:r w:rsidRPr="00D23637">
        <w:t>условиях рынка, а для этого быть в курсе актуальных процессов. Побочный эффект —</w:t>
      </w:r>
      <w:r w:rsidRPr="00D23637">
        <w:rPr>
          <w:spacing w:val="1"/>
        </w:rPr>
        <w:t xml:space="preserve"> </w:t>
      </w:r>
      <w:r w:rsidRPr="00D23637">
        <w:t>интерес</w:t>
      </w:r>
      <w:r w:rsidRPr="00D23637">
        <w:rPr>
          <w:spacing w:val="2"/>
        </w:rPr>
        <w:t xml:space="preserve"> </w:t>
      </w:r>
      <w:r w:rsidRPr="00D23637">
        <w:t>детей</w:t>
      </w:r>
      <w:r w:rsidRPr="00D23637">
        <w:rPr>
          <w:spacing w:val="1"/>
        </w:rPr>
        <w:t xml:space="preserve"> </w:t>
      </w:r>
      <w:r w:rsidRPr="00D23637">
        <w:t>к</w:t>
      </w:r>
      <w:r w:rsidRPr="00D23637">
        <w:rPr>
          <w:spacing w:val="1"/>
        </w:rPr>
        <w:t xml:space="preserve"> </w:t>
      </w:r>
      <w:r w:rsidRPr="00D23637">
        <w:t>предмету.</w:t>
      </w:r>
    </w:p>
    <w:p w:rsidR="00627A87" w:rsidRPr="00D23637" w:rsidRDefault="00D23637">
      <w:pPr>
        <w:pStyle w:val="a3"/>
      </w:pPr>
      <w:r w:rsidRPr="00D23637">
        <w:t>Есть</w:t>
      </w:r>
      <w:r w:rsidRPr="00D23637">
        <w:rPr>
          <w:spacing w:val="-1"/>
        </w:rPr>
        <w:t xml:space="preserve"> </w:t>
      </w:r>
      <w:r w:rsidRPr="00D23637">
        <w:t>указ</w:t>
      </w:r>
      <w:r w:rsidRPr="00D23637">
        <w:rPr>
          <w:spacing w:val="-3"/>
        </w:rPr>
        <w:t xml:space="preserve"> </w:t>
      </w:r>
      <w:r w:rsidRPr="00D23637">
        <w:t>Президента</w:t>
      </w:r>
      <w:r w:rsidRPr="00D23637">
        <w:rPr>
          <w:spacing w:val="1"/>
        </w:rPr>
        <w:t xml:space="preserve"> </w:t>
      </w:r>
      <w:r w:rsidRPr="00D23637">
        <w:t>РФ</w:t>
      </w:r>
      <w:r w:rsidRPr="00D23637">
        <w:rPr>
          <w:spacing w:val="-3"/>
        </w:rPr>
        <w:t xml:space="preserve"> </w:t>
      </w:r>
      <w:r w:rsidRPr="00D23637">
        <w:t>от</w:t>
      </w:r>
      <w:r w:rsidRPr="00D23637">
        <w:rPr>
          <w:spacing w:val="-3"/>
        </w:rPr>
        <w:t xml:space="preserve"> </w:t>
      </w:r>
      <w:r w:rsidRPr="00D23637">
        <w:t>07.05.2018</w:t>
      </w:r>
      <w:r w:rsidRPr="00D23637">
        <w:rPr>
          <w:spacing w:val="-2"/>
        </w:rPr>
        <w:t xml:space="preserve"> </w:t>
      </w:r>
      <w:r w:rsidRPr="00D23637">
        <w:t>г.</w:t>
      </w:r>
      <w:r w:rsidRPr="00D23637">
        <w:rPr>
          <w:spacing w:val="-3"/>
        </w:rPr>
        <w:t xml:space="preserve"> </w:t>
      </w:r>
      <w:r w:rsidRPr="00D23637">
        <w:t>№</w:t>
      </w:r>
      <w:r w:rsidRPr="00D23637">
        <w:rPr>
          <w:spacing w:val="-2"/>
        </w:rPr>
        <w:t xml:space="preserve"> </w:t>
      </w:r>
      <w:r w:rsidRPr="00D23637">
        <w:t>204</w:t>
      </w:r>
      <w:r w:rsidRPr="00D23637">
        <w:rPr>
          <w:spacing w:val="-3"/>
        </w:rPr>
        <w:t xml:space="preserve"> </w:t>
      </w:r>
      <w:r w:rsidRPr="00D23637">
        <w:t>"О</w:t>
      </w:r>
      <w:r w:rsidRPr="00D23637">
        <w:rPr>
          <w:spacing w:val="-2"/>
        </w:rPr>
        <w:t xml:space="preserve"> </w:t>
      </w:r>
      <w:r w:rsidRPr="00D23637">
        <w:t>национальных</w:t>
      </w:r>
      <w:r w:rsidRPr="00D23637">
        <w:rPr>
          <w:spacing w:val="-2"/>
        </w:rPr>
        <w:t xml:space="preserve"> </w:t>
      </w:r>
      <w:r w:rsidRPr="00D23637">
        <w:t>целях</w:t>
      </w:r>
      <w:r w:rsidRPr="00D23637">
        <w:rPr>
          <w:spacing w:val="-2"/>
        </w:rPr>
        <w:t xml:space="preserve"> </w:t>
      </w:r>
      <w:r w:rsidRPr="00D23637">
        <w:t>и</w:t>
      </w:r>
      <w:r w:rsidRPr="00D23637">
        <w:rPr>
          <w:spacing w:val="-3"/>
        </w:rPr>
        <w:t xml:space="preserve"> </w:t>
      </w:r>
      <w:r w:rsidRPr="00D23637">
        <w:t>стратегических</w:t>
      </w:r>
      <w:r w:rsidRPr="00D23637">
        <w:rPr>
          <w:spacing w:val="-57"/>
        </w:rPr>
        <w:t xml:space="preserve"> </w:t>
      </w:r>
      <w:r w:rsidRPr="00D23637">
        <w:t>задачах развития Российской Федерации на период до 2024 года". И в нем прописано</w:t>
      </w:r>
      <w:r w:rsidRPr="00D23637">
        <w:rPr>
          <w:spacing w:val="1"/>
        </w:rPr>
        <w:t xml:space="preserve"> </w:t>
      </w:r>
      <w:r w:rsidRPr="00D23637">
        <w:t>следующее:</w:t>
      </w:r>
    </w:p>
    <w:p w:rsidR="00627A87" w:rsidRPr="00D23637" w:rsidRDefault="00D23637">
      <w:pPr>
        <w:pStyle w:val="a3"/>
        <w:ind w:right="1193"/>
      </w:pPr>
      <w:r w:rsidRPr="00D23637">
        <w:t>"При разработке национального проекта в сфере образования Правительству РФ</w:t>
      </w:r>
      <w:r w:rsidRPr="00D23637">
        <w:rPr>
          <w:spacing w:val="-57"/>
        </w:rPr>
        <w:t xml:space="preserve"> </w:t>
      </w:r>
      <w:r w:rsidRPr="00D23637">
        <w:t>необходимо обеспечить:</w:t>
      </w:r>
    </w:p>
    <w:p w:rsidR="00627A87" w:rsidRPr="00D23637" w:rsidRDefault="00D23637">
      <w:pPr>
        <w:pStyle w:val="a3"/>
      </w:pPr>
      <w:r w:rsidRPr="00D23637">
        <w:t>глобальную</w:t>
      </w:r>
      <w:r w:rsidRPr="00D23637">
        <w:rPr>
          <w:spacing w:val="-6"/>
        </w:rPr>
        <w:t xml:space="preserve"> </w:t>
      </w:r>
      <w:r w:rsidRPr="00D23637">
        <w:t>конкурентоспособность</w:t>
      </w:r>
      <w:r w:rsidRPr="00D23637">
        <w:rPr>
          <w:spacing w:val="-3"/>
        </w:rPr>
        <w:t xml:space="preserve"> </w:t>
      </w:r>
      <w:r w:rsidRPr="00D23637">
        <w:t>российского</w:t>
      </w:r>
      <w:r w:rsidRPr="00D23637">
        <w:rPr>
          <w:spacing w:val="-3"/>
        </w:rPr>
        <w:t xml:space="preserve"> </w:t>
      </w:r>
      <w:r w:rsidRPr="00D23637">
        <w:t>образования;</w:t>
      </w:r>
    </w:p>
    <w:p w:rsidR="00627A87" w:rsidRPr="00D23637" w:rsidRDefault="00D23637">
      <w:pPr>
        <w:pStyle w:val="a3"/>
        <w:ind w:right="473"/>
      </w:pPr>
      <w:r w:rsidRPr="00D23637">
        <w:t>вхождение</w:t>
      </w:r>
      <w:r w:rsidRPr="00D23637">
        <w:rPr>
          <w:spacing w:val="-3"/>
        </w:rPr>
        <w:t xml:space="preserve"> </w:t>
      </w:r>
      <w:r w:rsidRPr="00D23637">
        <w:t>Российской</w:t>
      </w:r>
      <w:r w:rsidRPr="00D23637">
        <w:rPr>
          <w:spacing w:val="-1"/>
        </w:rPr>
        <w:t xml:space="preserve"> </w:t>
      </w:r>
      <w:r w:rsidRPr="00D23637">
        <w:t>Федерации</w:t>
      </w:r>
      <w:r w:rsidRPr="00D23637">
        <w:rPr>
          <w:spacing w:val="-2"/>
        </w:rPr>
        <w:t xml:space="preserve"> </w:t>
      </w:r>
      <w:r w:rsidRPr="00D23637">
        <w:t>в</w:t>
      </w:r>
      <w:r w:rsidRPr="00D23637">
        <w:rPr>
          <w:spacing w:val="-3"/>
        </w:rPr>
        <w:t xml:space="preserve"> </w:t>
      </w:r>
      <w:r w:rsidRPr="00D23637">
        <w:t>число</w:t>
      </w:r>
      <w:r w:rsidRPr="00D23637">
        <w:rPr>
          <w:spacing w:val="-5"/>
        </w:rPr>
        <w:t xml:space="preserve"> </w:t>
      </w:r>
      <w:r w:rsidRPr="00D23637">
        <w:t>10</w:t>
      </w:r>
      <w:r w:rsidRPr="00D23637">
        <w:rPr>
          <w:spacing w:val="-3"/>
        </w:rPr>
        <w:t xml:space="preserve"> </w:t>
      </w:r>
      <w:r w:rsidRPr="00D23637">
        <w:t>ведущих</w:t>
      </w:r>
      <w:r w:rsidRPr="00D23637">
        <w:rPr>
          <w:spacing w:val="-3"/>
        </w:rPr>
        <w:t xml:space="preserve"> </w:t>
      </w:r>
      <w:r w:rsidRPr="00D23637">
        <w:t>стран</w:t>
      </w:r>
      <w:r w:rsidRPr="00D23637">
        <w:rPr>
          <w:spacing w:val="-2"/>
        </w:rPr>
        <w:t xml:space="preserve"> </w:t>
      </w:r>
      <w:r w:rsidRPr="00D23637">
        <w:t>мира</w:t>
      </w:r>
      <w:r w:rsidRPr="00D23637">
        <w:rPr>
          <w:spacing w:val="-3"/>
        </w:rPr>
        <w:t xml:space="preserve"> </w:t>
      </w:r>
      <w:r w:rsidRPr="00D23637">
        <w:t>по</w:t>
      </w:r>
      <w:r w:rsidRPr="00D23637">
        <w:rPr>
          <w:spacing w:val="-3"/>
        </w:rPr>
        <w:t xml:space="preserve"> </w:t>
      </w:r>
      <w:r w:rsidRPr="00D23637">
        <w:t>качеству</w:t>
      </w:r>
      <w:r w:rsidRPr="00D23637">
        <w:rPr>
          <w:spacing w:val="-3"/>
        </w:rPr>
        <w:t xml:space="preserve"> </w:t>
      </w:r>
      <w:r w:rsidRPr="00D23637">
        <w:t>общего</w:t>
      </w:r>
      <w:r w:rsidRPr="00D23637">
        <w:rPr>
          <w:spacing w:val="-57"/>
        </w:rPr>
        <w:t xml:space="preserve"> </w:t>
      </w:r>
      <w:r w:rsidRPr="00D23637">
        <w:t>образования.</w:t>
      </w:r>
    </w:p>
    <w:p w:rsidR="00627A87" w:rsidRPr="00D23637" w:rsidRDefault="00D23637">
      <w:pPr>
        <w:pStyle w:val="a3"/>
        <w:ind w:right="246"/>
      </w:pPr>
      <w:r w:rsidRPr="00D23637">
        <w:t>Есть госпрограмма РФ от 26 декабря 2017 г. № 1642 "Развитие образования" (2018-2025</w:t>
      </w:r>
      <w:r w:rsidRPr="00D23637">
        <w:rPr>
          <w:spacing w:val="1"/>
        </w:rPr>
        <w:t xml:space="preserve"> </w:t>
      </w:r>
      <w:r w:rsidRPr="00D23637">
        <w:t>годы). В ней зафиксировано: "сохранение лидирующих позиций Российской Федерации</w:t>
      </w:r>
      <w:r w:rsidRPr="00D23637">
        <w:t xml:space="preserve"> в</w:t>
      </w:r>
      <w:r w:rsidRPr="00D23637">
        <w:rPr>
          <w:spacing w:val="-57"/>
        </w:rPr>
        <w:t xml:space="preserve"> </w:t>
      </w:r>
      <w:r w:rsidRPr="00D23637">
        <w:t>международном исследовании качества чтения и понимания текста (PIRLS), а также в</w:t>
      </w:r>
      <w:r w:rsidRPr="00D23637">
        <w:rPr>
          <w:spacing w:val="1"/>
        </w:rPr>
        <w:t xml:space="preserve"> </w:t>
      </w:r>
      <w:r w:rsidRPr="00D23637">
        <w:t xml:space="preserve">международном исследовании качества математического и </w:t>
      </w:r>
      <w:proofErr w:type="spellStart"/>
      <w:proofErr w:type="gramStart"/>
      <w:r w:rsidRPr="00D23637">
        <w:t>естественно-научного</w:t>
      </w:r>
      <w:proofErr w:type="spellEnd"/>
      <w:proofErr w:type="gramEnd"/>
      <w:r w:rsidRPr="00D23637">
        <w:rPr>
          <w:spacing w:val="1"/>
        </w:rPr>
        <w:t xml:space="preserve"> </w:t>
      </w:r>
      <w:r w:rsidRPr="00D23637">
        <w:t>образования (TIMSS); повышение позиций Российской Федерации в международной</w:t>
      </w:r>
      <w:r w:rsidRPr="00D23637">
        <w:rPr>
          <w:spacing w:val="1"/>
        </w:rPr>
        <w:t xml:space="preserve"> </w:t>
      </w:r>
      <w:r w:rsidRPr="00D23637">
        <w:t>программе по</w:t>
      </w:r>
      <w:r w:rsidRPr="00D23637">
        <w:rPr>
          <w:spacing w:val="-1"/>
        </w:rPr>
        <w:t xml:space="preserve"> </w:t>
      </w:r>
      <w:r w:rsidRPr="00D23637">
        <w:t>оценке</w:t>
      </w:r>
      <w:r w:rsidRPr="00D23637">
        <w:rPr>
          <w:spacing w:val="2"/>
        </w:rPr>
        <w:t xml:space="preserve"> </w:t>
      </w:r>
      <w:r w:rsidRPr="00D23637">
        <w:t>образовательных достижений</w:t>
      </w:r>
      <w:r w:rsidRPr="00D23637">
        <w:rPr>
          <w:spacing w:val="3"/>
        </w:rPr>
        <w:t xml:space="preserve"> </w:t>
      </w:r>
      <w:r w:rsidRPr="00D23637">
        <w:t>учащихся (PISA)".</w:t>
      </w:r>
    </w:p>
    <w:p w:rsidR="00627A87" w:rsidRPr="00D23637" w:rsidRDefault="00D23637">
      <w:pPr>
        <w:pStyle w:val="a3"/>
        <w:spacing w:before="1"/>
      </w:pPr>
      <w:r w:rsidRPr="00D23637">
        <w:t>Во</w:t>
      </w:r>
      <w:r w:rsidRPr="00D23637">
        <w:rPr>
          <w:spacing w:val="-4"/>
        </w:rPr>
        <w:t xml:space="preserve"> </w:t>
      </w:r>
      <w:r w:rsidRPr="00D23637">
        <w:t>ФГОС</w:t>
      </w:r>
      <w:r w:rsidRPr="00D23637">
        <w:rPr>
          <w:spacing w:val="-3"/>
        </w:rPr>
        <w:t xml:space="preserve"> </w:t>
      </w:r>
      <w:r w:rsidRPr="00D23637">
        <w:t>прописано:</w:t>
      </w:r>
    </w:p>
    <w:p w:rsidR="00627A87" w:rsidRPr="00D23637" w:rsidRDefault="00D23637">
      <w:pPr>
        <w:pStyle w:val="a3"/>
      </w:pPr>
      <w:r w:rsidRPr="00D23637">
        <w:t>изменение</w:t>
      </w:r>
      <w:r w:rsidRPr="00D23637">
        <w:rPr>
          <w:spacing w:val="-4"/>
        </w:rPr>
        <w:t xml:space="preserve"> </w:t>
      </w:r>
      <w:r w:rsidRPr="00D23637">
        <w:t>образовательной</w:t>
      </w:r>
      <w:r w:rsidRPr="00D23637">
        <w:rPr>
          <w:spacing w:val="-2"/>
        </w:rPr>
        <w:t xml:space="preserve"> </w:t>
      </w:r>
      <w:r w:rsidRPr="00D23637">
        <w:t>парадигмы</w:t>
      </w:r>
      <w:r w:rsidRPr="00D23637">
        <w:rPr>
          <w:spacing w:val="-2"/>
        </w:rPr>
        <w:t xml:space="preserve"> </w:t>
      </w:r>
      <w:r w:rsidRPr="00D23637">
        <w:t>—</w:t>
      </w:r>
      <w:r w:rsidRPr="00D23637">
        <w:rPr>
          <w:spacing w:val="-5"/>
        </w:rPr>
        <w:t xml:space="preserve"> </w:t>
      </w:r>
      <w:proofErr w:type="spellStart"/>
      <w:r w:rsidRPr="00D23637">
        <w:t>компетентностный</w:t>
      </w:r>
      <w:proofErr w:type="spellEnd"/>
      <w:r w:rsidRPr="00D23637">
        <w:rPr>
          <w:spacing w:val="-3"/>
        </w:rPr>
        <w:t xml:space="preserve"> </w:t>
      </w:r>
      <w:r w:rsidRPr="00D23637">
        <w:t>подход;</w:t>
      </w:r>
    </w:p>
    <w:p w:rsidR="00627A87" w:rsidRPr="00D23637" w:rsidRDefault="00D23637">
      <w:pPr>
        <w:pStyle w:val="a3"/>
        <w:ind w:right="1305"/>
      </w:pPr>
      <w:r w:rsidRPr="00D23637">
        <w:t>характер обучения и взаимодействия участников образовательного процесса —</w:t>
      </w:r>
      <w:r w:rsidRPr="00D23637">
        <w:rPr>
          <w:spacing w:val="-57"/>
        </w:rPr>
        <w:t xml:space="preserve"> </w:t>
      </w:r>
      <w:r w:rsidRPr="00D23637">
        <w:t xml:space="preserve">сотрудничество, </w:t>
      </w:r>
      <w:proofErr w:type="spellStart"/>
      <w:r w:rsidRPr="00D23637">
        <w:t>деятельностный</w:t>
      </w:r>
      <w:proofErr w:type="spellEnd"/>
      <w:r w:rsidRPr="00D23637">
        <w:rPr>
          <w:spacing w:val="1"/>
        </w:rPr>
        <w:t xml:space="preserve"> </w:t>
      </w:r>
      <w:r w:rsidRPr="00D23637">
        <w:t>подход;</w:t>
      </w:r>
    </w:p>
    <w:p w:rsidR="00627A87" w:rsidRPr="00D23637" w:rsidRDefault="00D23637">
      <w:pPr>
        <w:pStyle w:val="a3"/>
      </w:pPr>
      <w:r w:rsidRPr="00D23637">
        <w:t>доминирующий</w:t>
      </w:r>
      <w:r w:rsidRPr="00D23637">
        <w:rPr>
          <w:spacing w:val="1"/>
        </w:rPr>
        <w:t xml:space="preserve"> </w:t>
      </w:r>
      <w:r w:rsidRPr="00D23637">
        <w:t>ком</w:t>
      </w:r>
      <w:r w:rsidRPr="00D23637">
        <w:t>понент</w:t>
      </w:r>
      <w:r w:rsidRPr="00D23637">
        <w:rPr>
          <w:spacing w:val="-2"/>
        </w:rPr>
        <w:t xml:space="preserve"> </w:t>
      </w:r>
      <w:r w:rsidRPr="00D23637">
        <w:t>организации</w:t>
      </w:r>
      <w:r w:rsidRPr="00D23637">
        <w:rPr>
          <w:spacing w:val="2"/>
        </w:rPr>
        <w:t xml:space="preserve"> </w:t>
      </w:r>
      <w:r w:rsidRPr="00D23637">
        <w:t>образовательного</w:t>
      </w:r>
      <w:r w:rsidRPr="00D23637">
        <w:rPr>
          <w:spacing w:val="-1"/>
        </w:rPr>
        <w:t xml:space="preserve"> </w:t>
      </w:r>
      <w:r w:rsidRPr="00D23637">
        <w:t>процесса</w:t>
      </w:r>
      <w:r w:rsidRPr="00D23637">
        <w:rPr>
          <w:spacing w:val="2"/>
        </w:rPr>
        <w:t xml:space="preserve"> </w:t>
      </w:r>
      <w:r w:rsidRPr="00D23637">
        <w:t>—</w:t>
      </w:r>
      <w:r w:rsidRPr="00D23637">
        <w:rPr>
          <w:spacing w:val="-2"/>
        </w:rPr>
        <w:t xml:space="preserve"> </w:t>
      </w:r>
      <w:proofErr w:type="spellStart"/>
      <w:r w:rsidRPr="00D23637">
        <w:t>практико</w:t>
      </w:r>
      <w:proofErr w:type="spellEnd"/>
      <w:r w:rsidRPr="00D23637">
        <w:rPr>
          <w:spacing w:val="1"/>
        </w:rPr>
        <w:t xml:space="preserve"> </w:t>
      </w:r>
      <w:r w:rsidRPr="00D23637">
        <w:t>ориентированная,</w:t>
      </w:r>
      <w:r w:rsidRPr="00D23637">
        <w:rPr>
          <w:spacing w:val="-4"/>
        </w:rPr>
        <w:t xml:space="preserve"> </w:t>
      </w:r>
      <w:r w:rsidRPr="00D23637">
        <w:t>исследовательская</w:t>
      </w:r>
      <w:r w:rsidRPr="00D23637">
        <w:rPr>
          <w:spacing w:val="-3"/>
        </w:rPr>
        <w:t xml:space="preserve"> </w:t>
      </w:r>
      <w:r w:rsidRPr="00D23637">
        <w:t>и</w:t>
      </w:r>
      <w:r w:rsidRPr="00D23637">
        <w:rPr>
          <w:spacing w:val="-7"/>
        </w:rPr>
        <w:t xml:space="preserve"> </w:t>
      </w:r>
      <w:r w:rsidRPr="00D23637">
        <w:t>проектная</w:t>
      </w:r>
      <w:r w:rsidRPr="00D23637">
        <w:rPr>
          <w:spacing w:val="-3"/>
        </w:rPr>
        <w:t xml:space="preserve"> </w:t>
      </w:r>
      <w:r w:rsidRPr="00D23637">
        <w:t>деятельность,</w:t>
      </w:r>
      <w:r w:rsidRPr="00D23637">
        <w:rPr>
          <w:spacing w:val="-5"/>
        </w:rPr>
        <w:t xml:space="preserve"> </w:t>
      </w:r>
      <w:r w:rsidRPr="00D23637">
        <w:t>основанная</w:t>
      </w:r>
      <w:r w:rsidRPr="00D23637">
        <w:rPr>
          <w:spacing w:val="-3"/>
        </w:rPr>
        <w:t xml:space="preserve"> </w:t>
      </w:r>
      <w:r w:rsidRPr="00D23637">
        <w:t>на</w:t>
      </w:r>
      <w:r w:rsidRPr="00D23637">
        <w:rPr>
          <w:spacing w:val="-7"/>
        </w:rPr>
        <w:t xml:space="preserve"> </w:t>
      </w:r>
      <w:r w:rsidRPr="00D23637">
        <w:t>проявлении</w:t>
      </w:r>
      <w:r w:rsidRPr="00D23637">
        <w:rPr>
          <w:spacing w:val="-57"/>
        </w:rPr>
        <w:t xml:space="preserve"> </w:t>
      </w:r>
      <w:r w:rsidRPr="00D23637">
        <w:t>самостоятельности, активности,</w:t>
      </w:r>
      <w:r w:rsidRPr="00D23637">
        <w:rPr>
          <w:spacing w:val="1"/>
        </w:rPr>
        <w:t xml:space="preserve"> </w:t>
      </w:r>
      <w:r w:rsidRPr="00D23637">
        <w:t>творчестве учащихся;</w:t>
      </w:r>
    </w:p>
    <w:p w:rsidR="00627A87" w:rsidRPr="00D23637" w:rsidRDefault="00D23637">
      <w:pPr>
        <w:pStyle w:val="a3"/>
        <w:ind w:right="287"/>
      </w:pPr>
      <w:r w:rsidRPr="00D23637">
        <w:t>характер контроля — комплексная оценка образовательных результ</w:t>
      </w:r>
      <w:r w:rsidRPr="00D23637">
        <w:t>атов по трем группам</w:t>
      </w:r>
      <w:r w:rsidRPr="00D23637">
        <w:rPr>
          <w:spacing w:val="-57"/>
        </w:rPr>
        <w:t xml:space="preserve"> </w:t>
      </w:r>
      <w:r w:rsidRPr="00D23637">
        <w:t>(</w:t>
      </w:r>
      <w:proofErr w:type="gramStart"/>
      <w:r w:rsidRPr="00D23637">
        <w:t>личностные</w:t>
      </w:r>
      <w:proofErr w:type="gramEnd"/>
      <w:r w:rsidRPr="00D23637">
        <w:t>,</w:t>
      </w:r>
      <w:r w:rsidRPr="00D23637">
        <w:rPr>
          <w:spacing w:val="2"/>
        </w:rPr>
        <w:t xml:space="preserve"> </w:t>
      </w:r>
      <w:r w:rsidRPr="00D23637">
        <w:t>предметные,</w:t>
      </w:r>
      <w:r w:rsidRPr="00D23637">
        <w:rPr>
          <w:spacing w:val="1"/>
        </w:rPr>
        <w:t xml:space="preserve"> </w:t>
      </w:r>
      <w:proofErr w:type="spellStart"/>
      <w:r w:rsidRPr="00D23637">
        <w:t>метапредметные</w:t>
      </w:r>
      <w:proofErr w:type="spellEnd"/>
      <w:r w:rsidRPr="00D23637">
        <w:t>).</w:t>
      </w:r>
    </w:p>
    <w:p w:rsidR="00627A87" w:rsidRPr="00D23637" w:rsidRDefault="00D23637">
      <w:pPr>
        <w:pStyle w:val="a3"/>
      </w:pPr>
      <w:r w:rsidRPr="00D23637">
        <w:t>Владеть</w:t>
      </w:r>
      <w:r w:rsidRPr="00D23637">
        <w:rPr>
          <w:spacing w:val="-2"/>
        </w:rPr>
        <w:t xml:space="preserve"> </w:t>
      </w:r>
      <w:r w:rsidRPr="00D23637">
        <w:t>функциональной</w:t>
      </w:r>
      <w:r w:rsidRPr="00D23637">
        <w:rPr>
          <w:spacing w:val="-2"/>
        </w:rPr>
        <w:t xml:space="preserve"> </w:t>
      </w:r>
      <w:r w:rsidRPr="00D23637">
        <w:t>грамотностью</w:t>
      </w:r>
      <w:r w:rsidRPr="00D23637">
        <w:rPr>
          <w:spacing w:val="-1"/>
        </w:rPr>
        <w:t xml:space="preserve"> </w:t>
      </w:r>
      <w:r w:rsidRPr="00D23637">
        <w:t>—</w:t>
      </w:r>
      <w:r w:rsidRPr="00D23637">
        <w:rPr>
          <w:spacing w:val="-3"/>
        </w:rPr>
        <w:t xml:space="preserve"> </w:t>
      </w:r>
      <w:r w:rsidRPr="00D23637">
        <w:t>это</w:t>
      </w:r>
      <w:r w:rsidRPr="00D23637">
        <w:rPr>
          <w:spacing w:val="-3"/>
        </w:rPr>
        <w:t xml:space="preserve"> </w:t>
      </w:r>
      <w:r w:rsidRPr="00D23637">
        <w:t>не</w:t>
      </w:r>
      <w:r w:rsidRPr="00D23637">
        <w:rPr>
          <w:spacing w:val="-4"/>
        </w:rPr>
        <w:t xml:space="preserve"> </w:t>
      </w:r>
      <w:r w:rsidRPr="00D23637">
        <w:t>просто</w:t>
      </w:r>
      <w:r w:rsidRPr="00D23637">
        <w:rPr>
          <w:spacing w:val="-2"/>
        </w:rPr>
        <w:t xml:space="preserve"> </w:t>
      </w:r>
      <w:r w:rsidRPr="00D23637">
        <w:t>норма,</w:t>
      </w:r>
      <w:r w:rsidRPr="00D23637">
        <w:rPr>
          <w:spacing w:val="-3"/>
        </w:rPr>
        <w:t xml:space="preserve"> </w:t>
      </w:r>
      <w:r w:rsidRPr="00D23637">
        <w:t>но</w:t>
      </w:r>
      <w:r w:rsidRPr="00D23637">
        <w:rPr>
          <w:spacing w:val="-2"/>
        </w:rPr>
        <w:t xml:space="preserve"> </w:t>
      </w:r>
      <w:r w:rsidRPr="00D23637">
        <w:t>и</w:t>
      </w:r>
      <w:r w:rsidRPr="00D23637">
        <w:rPr>
          <w:spacing w:val="-4"/>
        </w:rPr>
        <w:t xml:space="preserve"> </w:t>
      </w:r>
      <w:r w:rsidRPr="00D23637">
        <w:t>обязанность.</w:t>
      </w:r>
    </w:p>
    <w:p w:rsidR="00627A87" w:rsidRPr="00D23637" w:rsidRDefault="00D23637">
      <w:pPr>
        <w:pStyle w:val="Heading1"/>
        <w:spacing w:before="147"/>
        <w:rPr>
          <w:sz w:val="24"/>
          <w:szCs w:val="24"/>
        </w:rPr>
      </w:pPr>
      <w:bookmarkStart w:id="2" w:name="Как_развить_навыки_функциональной_грамот"/>
      <w:bookmarkEnd w:id="2"/>
      <w:r w:rsidRPr="00D23637">
        <w:rPr>
          <w:w w:val="120"/>
          <w:sz w:val="24"/>
          <w:szCs w:val="24"/>
        </w:rPr>
        <w:t>Как</w:t>
      </w:r>
      <w:r w:rsidRPr="00D23637">
        <w:rPr>
          <w:spacing w:val="-5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развить</w:t>
      </w:r>
      <w:r w:rsidRPr="00D23637">
        <w:rPr>
          <w:spacing w:val="-6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навыки</w:t>
      </w:r>
      <w:r w:rsidRPr="00D23637">
        <w:rPr>
          <w:spacing w:val="-9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функциональной</w:t>
      </w:r>
      <w:r w:rsidRPr="00D23637">
        <w:rPr>
          <w:spacing w:val="-7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грамотности?</w:t>
      </w:r>
    </w:p>
    <w:p w:rsidR="00627A87" w:rsidRPr="00D23637" w:rsidRDefault="00D23637">
      <w:pPr>
        <w:pStyle w:val="a3"/>
        <w:spacing w:before="182"/>
        <w:ind w:right="399"/>
      </w:pPr>
      <w:r w:rsidRPr="00D23637">
        <w:rPr>
          <w:w w:val="115"/>
        </w:rPr>
        <w:t>Есть</w:t>
      </w:r>
      <w:r w:rsidRPr="00D23637">
        <w:rPr>
          <w:spacing w:val="-2"/>
          <w:w w:val="115"/>
        </w:rPr>
        <w:t xml:space="preserve"> </w:t>
      </w:r>
      <w:r w:rsidRPr="00D23637">
        <w:rPr>
          <w:w w:val="115"/>
        </w:rPr>
        <w:t>пять</w:t>
      </w:r>
      <w:r w:rsidRPr="00D23637">
        <w:rPr>
          <w:spacing w:val="-1"/>
          <w:w w:val="115"/>
        </w:rPr>
        <w:t xml:space="preserve"> </w:t>
      </w:r>
      <w:r w:rsidRPr="00D23637">
        <w:rPr>
          <w:w w:val="115"/>
        </w:rPr>
        <w:t>способов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становления функциональной грамотности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не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только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нынешнего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поколения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детей,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но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взрослых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людей.</w:t>
      </w:r>
    </w:p>
    <w:p w:rsidR="00627A87" w:rsidRPr="00D23637" w:rsidRDefault="00627A87">
      <w:pPr>
        <w:pStyle w:val="a3"/>
        <w:ind w:left="0"/>
      </w:pPr>
    </w:p>
    <w:p w:rsidR="00627A87" w:rsidRPr="00D23637" w:rsidRDefault="00627A87">
      <w:pPr>
        <w:pStyle w:val="a3"/>
        <w:ind w:right="399"/>
      </w:pPr>
      <w:hyperlink r:id="rId8">
        <w:r w:rsidR="00D23637" w:rsidRPr="00D23637">
          <w:rPr>
            <w:b/>
            <w:w w:val="115"/>
            <w:u w:val="single"/>
          </w:rPr>
          <w:t>Мыслить критично</w:t>
        </w:r>
      </w:hyperlink>
      <w:r w:rsidR="00D23637" w:rsidRPr="00D23637">
        <w:rPr>
          <w:b/>
          <w:w w:val="115"/>
        </w:rPr>
        <w:t xml:space="preserve">: </w:t>
      </w:r>
      <w:r w:rsidR="00D23637" w:rsidRPr="00D23637">
        <w:rPr>
          <w:w w:val="115"/>
        </w:rPr>
        <w:t>ставить под сомнение факты, которые не</w:t>
      </w:r>
      <w:r w:rsidR="00D23637" w:rsidRPr="00D23637">
        <w:rPr>
          <w:spacing w:val="1"/>
          <w:w w:val="115"/>
        </w:rPr>
        <w:t xml:space="preserve"> </w:t>
      </w:r>
      <w:r w:rsidR="00D23637" w:rsidRPr="00D23637">
        <w:rPr>
          <w:w w:val="115"/>
        </w:rPr>
        <w:t>проверены официальными данными или источниками, обращать</w:t>
      </w:r>
      <w:r w:rsidR="00D23637" w:rsidRPr="00D23637">
        <w:rPr>
          <w:spacing w:val="1"/>
          <w:w w:val="115"/>
        </w:rPr>
        <w:t xml:space="preserve"> </w:t>
      </w:r>
      <w:r w:rsidR="00D23637" w:rsidRPr="00D23637">
        <w:rPr>
          <w:w w:val="115"/>
        </w:rPr>
        <w:t>внимание</w:t>
      </w:r>
      <w:r w:rsidR="00D23637" w:rsidRPr="00D23637">
        <w:rPr>
          <w:spacing w:val="-8"/>
          <w:w w:val="115"/>
        </w:rPr>
        <w:t xml:space="preserve"> </w:t>
      </w:r>
      <w:r w:rsidR="00D23637" w:rsidRPr="00D23637">
        <w:rPr>
          <w:w w:val="115"/>
        </w:rPr>
        <w:t>на</w:t>
      </w:r>
      <w:r w:rsidR="00D23637" w:rsidRPr="00D23637">
        <w:rPr>
          <w:spacing w:val="-8"/>
          <w:w w:val="115"/>
        </w:rPr>
        <w:t xml:space="preserve"> </w:t>
      </w:r>
      <w:r w:rsidR="00D23637" w:rsidRPr="00D23637">
        <w:rPr>
          <w:w w:val="115"/>
        </w:rPr>
        <w:t>конкретность</w:t>
      </w:r>
      <w:r w:rsidR="00D23637" w:rsidRPr="00D23637">
        <w:rPr>
          <w:spacing w:val="-7"/>
          <w:w w:val="115"/>
        </w:rPr>
        <w:t xml:space="preserve"> </w:t>
      </w:r>
      <w:r w:rsidR="00D23637" w:rsidRPr="00D23637">
        <w:rPr>
          <w:w w:val="115"/>
        </w:rPr>
        <w:t>цифр</w:t>
      </w:r>
      <w:r w:rsidR="00D23637" w:rsidRPr="00D23637">
        <w:rPr>
          <w:spacing w:val="-9"/>
          <w:w w:val="115"/>
        </w:rPr>
        <w:t xml:space="preserve"> </w:t>
      </w:r>
      <w:r w:rsidR="00D23637" w:rsidRPr="00D23637">
        <w:rPr>
          <w:w w:val="115"/>
        </w:rPr>
        <w:t>и</w:t>
      </w:r>
      <w:r w:rsidR="00D23637" w:rsidRPr="00D23637">
        <w:rPr>
          <w:spacing w:val="-9"/>
          <w:w w:val="115"/>
        </w:rPr>
        <w:t xml:space="preserve"> </w:t>
      </w:r>
      <w:r w:rsidR="00D23637" w:rsidRPr="00D23637">
        <w:rPr>
          <w:w w:val="115"/>
        </w:rPr>
        <w:t>суждений.</w:t>
      </w:r>
      <w:r w:rsidR="00D23637" w:rsidRPr="00D23637">
        <w:rPr>
          <w:spacing w:val="-7"/>
          <w:w w:val="115"/>
        </w:rPr>
        <w:t xml:space="preserve"> </w:t>
      </w:r>
      <w:r w:rsidR="00D23637" w:rsidRPr="00D23637">
        <w:rPr>
          <w:w w:val="115"/>
        </w:rPr>
        <w:t>Задавать</w:t>
      </w:r>
      <w:r w:rsidR="00D23637" w:rsidRPr="00D23637">
        <w:rPr>
          <w:spacing w:val="-9"/>
          <w:w w:val="115"/>
        </w:rPr>
        <w:t xml:space="preserve"> </w:t>
      </w:r>
      <w:r w:rsidR="00D23637" w:rsidRPr="00D23637">
        <w:rPr>
          <w:w w:val="115"/>
        </w:rPr>
        <w:t>себе</w:t>
      </w:r>
      <w:r w:rsidR="00D23637" w:rsidRPr="00D23637">
        <w:rPr>
          <w:spacing w:val="-7"/>
          <w:w w:val="115"/>
        </w:rPr>
        <w:t xml:space="preserve"> </w:t>
      </w:r>
      <w:r w:rsidR="00D23637" w:rsidRPr="00D23637">
        <w:rPr>
          <w:w w:val="115"/>
        </w:rPr>
        <w:t>вопросы:</w:t>
      </w:r>
    </w:p>
    <w:p w:rsidR="00627A87" w:rsidRPr="00D23637" w:rsidRDefault="00627A87">
      <w:pPr>
        <w:rPr>
          <w:sz w:val="24"/>
          <w:szCs w:val="24"/>
        </w:rPr>
        <w:sectPr w:rsidR="00627A87" w:rsidRPr="00D23637">
          <w:pgSz w:w="11910" w:h="16840"/>
          <w:pgMar w:top="1040" w:right="700" w:bottom="280" w:left="1240" w:header="720" w:footer="720" w:gutter="0"/>
          <w:cols w:space="720"/>
        </w:sectPr>
      </w:pPr>
    </w:p>
    <w:p w:rsidR="00627A87" w:rsidRPr="00D23637" w:rsidRDefault="00D23637">
      <w:pPr>
        <w:pStyle w:val="a3"/>
        <w:spacing w:before="75"/>
      </w:pPr>
      <w:r w:rsidRPr="00D23637">
        <w:rPr>
          <w:w w:val="115"/>
        </w:rPr>
        <w:lastRenderedPageBreak/>
        <w:t>точна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ли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услышанная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или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увиденная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информация,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есть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ли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у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нее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обоснование,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кто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ее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выдает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зачем,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какой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главный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посыл.</w:t>
      </w:r>
    </w:p>
    <w:p w:rsidR="00627A87" w:rsidRPr="00D23637" w:rsidRDefault="00627A87">
      <w:pPr>
        <w:pStyle w:val="a3"/>
        <w:spacing w:before="11"/>
        <w:ind w:left="0"/>
      </w:pPr>
    </w:p>
    <w:p w:rsidR="00627A87" w:rsidRPr="00D23637" w:rsidRDefault="00D23637">
      <w:pPr>
        <w:pStyle w:val="a3"/>
        <w:ind w:right="128"/>
      </w:pPr>
      <w:r w:rsidRPr="00D23637">
        <w:rPr>
          <w:b/>
          <w:w w:val="115"/>
        </w:rPr>
        <w:t>Развивать</w:t>
      </w:r>
      <w:r w:rsidRPr="00D23637">
        <w:rPr>
          <w:b/>
          <w:spacing w:val="28"/>
          <w:w w:val="115"/>
        </w:rPr>
        <w:t xml:space="preserve"> </w:t>
      </w:r>
      <w:r w:rsidRPr="00D23637">
        <w:rPr>
          <w:b/>
          <w:w w:val="115"/>
        </w:rPr>
        <w:t>коммуникативные</w:t>
      </w:r>
      <w:r w:rsidRPr="00D23637">
        <w:rPr>
          <w:b/>
          <w:spacing w:val="29"/>
          <w:w w:val="115"/>
        </w:rPr>
        <w:t xml:space="preserve"> </w:t>
      </w:r>
      <w:r w:rsidRPr="00D23637">
        <w:rPr>
          <w:b/>
          <w:w w:val="115"/>
        </w:rPr>
        <w:t>навыки:</w:t>
      </w:r>
      <w:r w:rsidRPr="00D23637">
        <w:rPr>
          <w:b/>
          <w:spacing w:val="25"/>
          <w:w w:val="115"/>
        </w:rPr>
        <w:t xml:space="preserve"> </w:t>
      </w:r>
      <w:r w:rsidRPr="00D23637">
        <w:rPr>
          <w:w w:val="115"/>
        </w:rPr>
        <w:t>формулировать</w:t>
      </w:r>
      <w:r w:rsidRPr="00D23637">
        <w:rPr>
          <w:spacing w:val="19"/>
          <w:w w:val="115"/>
        </w:rPr>
        <w:t xml:space="preserve"> </w:t>
      </w:r>
      <w:r w:rsidRPr="00D23637">
        <w:rPr>
          <w:w w:val="115"/>
        </w:rPr>
        <w:t>главную</w:t>
      </w:r>
      <w:r w:rsidRPr="00D23637">
        <w:rPr>
          <w:spacing w:val="17"/>
          <w:w w:val="115"/>
        </w:rPr>
        <w:t xml:space="preserve"> </w:t>
      </w:r>
      <w:r w:rsidRPr="00D23637">
        <w:rPr>
          <w:w w:val="115"/>
        </w:rPr>
        <w:t>мысль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сообщения, создавать текст с учетом разных позиций – своей,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слушателя (читателя), автора. Выступать перед публикой, делиться</w:t>
      </w:r>
      <w:r w:rsidRPr="00D23637">
        <w:rPr>
          <w:spacing w:val="1"/>
          <w:w w:val="115"/>
        </w:rPr>
        <w:t xml:space="preserve"> </w:t>
      </w:r>
      <w:r w:rsidRPr="00D23637">
        <w:rPr>
          <w:w w:val="120"/>
        </w:rPr>
        <w:t>своими</w:t>
      </w:r>
      <w:r w:rsidRPr="00D23637">
        <w:rPr>
          <w:spacing w:val="-18"/>
          <w:w w:val="120"/>
        </w:rPr>
        <w:t xml:space="preserve"> </w:t>
      </w:r>
      <w:r w:rsidRPr="00D23637">
        <w:rPr>
          <w:w w:val="120"/>
        </w:rPr>
        <w:t>идеями</w:t>
      </w:r>
      <w:r w:rsidRPr="00D23637">
        <w:rPr>
          <w:spacing w:val="-17"/>
          <w:w w:val="120"/>
        </w:rPr>
        <w:t xml:space="preserve"> </w:t>
      </w:r>
      <w:r w:rsidRPr="00D23637">
        <w:rPr>
          <w:w w:val="120"/>
        </w:rPr>
        <w:t>и</w:t>
      </w:r>
      <w:r w:rsidRPr="00D23637">
        <w:rPr>
          <w:spacing w:val="-17"/>
          <w:w w:val="120"/>
        </w:rPr>
        <w:t xml:space="preserve"> </w:t>
      </w:r>
      <w:r w:rsidRPr="00D23637">
        <w:rPr>
          <w:w w:val="120"/>
        </w:rPr>
        <w:t>выносить</w:t>
      </w:r>
      <w:r w:rsidRPr="00D23637">
        <w:rPr>
          <w:spacing w:val="-15"/>
          <w:w w:val="120"/>
        </w:rPr>
        <w:t xml:space="preserve"> </w:t>
      </w:r>
      <w:r w:rsidRPr="00D23637">
        <w:rPr>
          <w:w w:val="120"/>
        </w:rPr>
        <w:t>их</w:t>
      </w:r>
      <w:r w:rsidRPr="00D23637">
        <w:rPr>
          <w:spacing w:val="-17"/>
          <w:w w:val="120"/>
        </w:rPr>
        <w:t xml:space="preserve"> </w:t>
      </w:r>
      <w:r w:rsidRPr="00D23637">
        <w:rPr>
          <w:w w:val="120"/>
        </w:rPr>
        <w:t>на</w:t>
      </w:r>
      <w:r w:rsidRPr="00D23637">
        <w:rPr>
          <w:spacing w:val="-16"/>
          <w:w w:val="120"/>
        </w:rPr>
        <w:t xml:space="preserve"> </w:t>
      </w:r>
      <w:r w:rsidRPr="00D23637">
        <w:rPr>
          <w:w w:val="120"/>
        </w:rPr>
        <w:t>обсуждение.</w:t>
      </w:r>
    </w:p>
    <w:p w:rsidR="00627A87" w:rsidRPr="00D23637" w:rsidRDefault="00627A87">
      <w:pPr>
        <w:pStyle w:val="a3"/>
        <w:spacing w:before="2"/>
        <w:ind w:left="0"/>
      </w:pPr>
    </w:p>
    <w:p w:rsidR="00627A87" w:rsidRPr="00D23637" w:rsidRDefault="00D23637">
      <w:pPr>
        <w:pStyle w:val="a3"/>
        <w:ind w:right="473"/>
      </w:pPr>
      <w:r w:rsidRPr="00D23637">
        <w:rPr>
          <w:b/>
          <w:w w:val="115"/>
        </w:rPr>
        <w:t>Участвовать</w:t>
      </w:r>
      <w:r w:rsidRPr="00D23637">
        <w:rPr>
          <w:b/>
          <w:spacing w:val="9"/>
          <w:w w:val="115"/>
        </w:rPr>
        <w:t xml:space="preserve"> </w:t>
      </w:r>
      <w:r w:rsidRPr="00D23637">
        <w:rPr>
          <w:b/>
          <w:w w:val="115"/>
        </w:rPr>
        <w:t>в</w:t>
      </w:r>
      <w:r w:rsidRPr="00D23637">
        <w:rPr>
          <w:b/>
          <w:spacing w:val="11"/>
          <w:w w:val="115"/>
        </w:rPr>
        <w:t xml:space="preserve"> </w:t>
      </w:r>
      <w:r w:rsidRPr="00D23637">
        <w:rPr>
          <w:b/>
          <w:w w:val="115"/>
        </w:rPr>
        <w:t>дискуссиях:</w:t>
      </w:r>
      <w:r w:rsidRPr="00D23637">
        <w:rPr>
          <w:b/>
          <w:spacing w:val="9"/>
          <w:w w:val="115"/>
        </w:rPr>
        <w:t xml:space="preserve"> </w:t>
      </w:r>
      <w:r w:rsidRPr="00D23637">
        <w:rPr>
          <w:w w:val="115"/>
        </w:rPr>
        <w:t>обсуждать</w:t>
      </w:r>
      <w:r w:rsidRPr="00D23637">
        <w:rPr>
          <w:spacing w:val="5"/>
          <w:w w:val="115"/>
        </w:rPr>
        <w:t xml:space="preserve"> </w:t>
      </w:r>
      <w:r w:rsidRPr="00D23637">
        <w:rPr>
          <w:w w:val="115"/>
        </w:rPr>
        <w:t>тему,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крутить</w:t>
      </w:r>
      <w:r w:rsidRPr="00D23637">
        <w:rPr>
          <w:spacing w:val="5"/>
          <w:w w:val="115"/>
        </w:rPr>
        <w:t xml:space="preserve"> </w:t>
      </w:r>
      <w:r w:rsidRPr="00D23637">
        <w:rPr>
          <w:w w:val="115"/>
        </w:rPr>
        <w:t>ее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с</w:t>
      </w:r>
      <w:r w:rsidRPr="00D23637">
        <w:rPr>
          <w:spacing w:val="5"/>
          <w:w w:val="115"/>
        </w:rPr>
        <w:t xml:space="preserve"> </w:t>
      </w:r>
      <w:r w:rsidRPr="00D23637">
        <w:rPr>
          <w:w w:val="115"/>
        </w:rPr>
        <w:t>разных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сторон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точек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зрения,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учиться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понятно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для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собеседников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выражать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свои мысли вслух, изучить стратегии убеждения собеседников 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ведения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переговоров.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Участвовать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конференциях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форумах.</w:t>
      </w:r>
    </w:p>
    <w:p w:rsidR="00627A87" w:rsidRPr="00D23637" w:rsidRDefault="00627A87">
      <w:pPr>
        <w:pStyle w:val="a3"/>
        <w:spacing w:before="3"/>
        <w:ind w:left="0"/>
      </w:pPr>
    </w:p>
    <w:p w:rsidR="00627A87" w:rsidRPr="00D23637" w:rsidRDefault="00D23637">
      <w:pPr>
        <w:pStyle w:val="a3"/>
        <w:ind w:right="139"/>
      </w:pPr>
      <w:r w:rsidRPr="00D23637">
        <w:rPr>
          <w:b/>
          <w:w w:val="115"/>
        </w:rPr>
        <w:t xml:space="preserve">Расширять кругозор: </w:t>
      </w:r>
      <w:r w:rsidRPr="00D23637">
        <w:rPr>
          <w:w w:val="115"/>
        </w:rPr>
        <w:t>разбираться в искусстве, экологии, здоровом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образе жизни, влиянии науки и техники на развитие общества. Как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можно больше читать книг, журналов, изучать экспертные точки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зрения. Можно периодически проверять свои знания в викторинах,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 xml:space="preserve">интеллектуальных играх, </w:t>
      </w:r>
      <w:r w:rsidRPr="00D23637">
        <w:rPr>
          <w:w w:val="115"/>
        </w:rPr>
        <w:t>участвовать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географических</w:t>
      </w:r>
      <w:r w:rsidRPr="00D23637">
        <w:rPr>
          <w:spacing w:val="2"/>
          <w:w w:val="115"/>
        </w:rPr>
        <w:t xml:space="preserve"> </w:t>
      </w:r>
      <w:r w:rsidRPr="00D23637">
        <w:rPr>
          <w:w w:val="115"/>
        </w:rPr>
        <w:t>диктантах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или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тотальных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диктантах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по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русскому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языку.</w:t>
      </w:r>
    </w:p>
    <w:p w:rsidR="00627A87" w:rsidRPr="00D23637" w:rsidRDefault="00627A87">
      <w:pPr>
        <w:pStyle w:val="a3"/>
        <w:spacing w:before="5"/>
        <w:ind w:left="0"/>
      </w:pPr>
    </w:p>
    <w:p w:rsidR="00627A87" w:rsidRPr="00D23637" w:rsidRDefault="00627A87">
      <w:pPr>
        <w:ind w:left="464"/>
        <w:rPr>
          <w:sz w:val="24"/>
          <w:szCs w:val="24"/>
        </w:rPr>
      </w:pPr>
      <w:hyperlink r:id="rId9">
        <w:r w:rsidR="00D23637" w:rsidRPr="00D23637">
          <w:rPr>
            <w:b/>
            <w:w w:val="115"/>
            <w:sz w:val="24"/>
            <w:szCs w:val="24"/>
            <w:u w:val="single"/>
          </w:rPr>
          <w:t>Организовывать</w:t>
        </w:r>
        <w:r w:rsidR="00D23637" w:rsidRPr="00D23637">
          <w:rPr>
            <w:b/>
            <w:spacing w:val="13"/>
            <w:w w:val="115"/>
            <w:sz w:val="24"/>
            <w:szCs w:val="24"/>
            <w:u w:val="single"/>
          </w:rPr>
          <w:t xml:space="preserve"> </w:t>
        </w:r>
        <w:r w:rsidR="00D23637" w:rsidRPr="00D23637">
          <w:rPr>
            <w:b/>
            <w:w w:val="115"/>
            <w:sz w:val="24"/>
            <w:szCs w:val="24"/>
            <w:u w:val="single"/>
          </w:rPr>
          <w:t>процесс</w:t>
        </w:r>
        <w:r w:rsidR="00D23637" w:rsidRPr="00D23637">
          <w:rPr>
            <w:b/>
            <w:spacing w:val="17"/>
            <w:w w:val="115"/>
            <w:sz w:val="24"/>
            <w:szCs w:val="24"/>
            <w:u w:val="single"/>
          </w:rPr>
          <w:t xml:space="preserve"> </w:t>
        </w:r>
        <w:r w:rsidR="00D23637" w:rsidRPr="00D23637">
          <w:rPr>
            <w:b/>
            <w:w w:val="115"/>
            <w:sz w:val="24"/>
            <w:szCs w:val="24"/>
            <w:u w:val="single"/>
          </w:rPr>
          <w:t>познания</w:t>
        </w:r>
      </w:hyperlink>
      <w:r w:rsidR="00D23637" w:rsidRPr="00D23637">
        <w:rPr>
          <w:b/>
          <w:w w:val="115"/>
          <w:sz w:val="24"/>
          <w:szCs w:val="24"/>
        </w:rPr>
        <w:t>:</w:t>
      </w:r>
      <w:r w:rsidR="00D23637" w:rsidRPr="00D23637">
        <w:rPr>
          <w:b/>
          <w:spacing w:val="4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ставить</w:t>
      </w:r>
      <w:r w:rsidR="00D23637" w:rsidRPr="00D23637">
        <w:rPr>
          <w:spacing w:val="6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цели</w:t>
      </w:r>
      <w:r w:rsidR="00D23637" w:rsidRPr="00D23637">
        <w:rPr>
          <w:spacing w:val="7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и</w:t>
      </w:r>
      <w:r w:rsidR="00D23637" w:rsidRPr="00D23637">
        <w:rPr>
          <w:spacing w:val="4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задачи,</w:t>
      </w:r>
      <w:r w:rsidR="00D23637" w:rsidRPr="00D23637">
        <w:rPr>
          <w:spacing w:val="1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разрабатывать</w:t>
      </w:r>
      <w:r w:rsidR="00D23637" w:rsidRPr="00D23637">
        <w:rPr>
          <w:spacing w:val="4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поэтапный</w:t>
      </w:r>
      <w:r w:rsidR="00D23637" w:rsidRPr="00D23637">
        <w:rPr>
          <w:spacing w:val="5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план,</w:t>
      </w:r>
      <w:r w:rsidR="00D23637" w:rsidRPr="00D23637">
        <w:rPr>
          <w:spacing w:val="6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искать</w:t>
      </w:r>
      <w:r w:rsidR="00D23637" w:rsidRPr="00D23637">
        <w:rPr>
          <w:spacing w:val="4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нестандартные</w:t>
      </w:r>
      <w:r w:rsidR="00D23637" w:rsidRPr="00D23637">
        <w:rPr>
          <w:spacing w:val="6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решения,</w:t>
      </w:r>
      <w:r w:rsidR="00D23637" w:rsidRPr="00D23637">
        <w:rPr>
          <w:spacing w:val="-80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анализировать</w:t>
      </w:r>
      <w:r w:rsidR="00D23637" w:rsidRPr="00D23637">
        <w:rPr>
          <w:spacing w:val="-7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данные,</w:t>
      </w:r>
      <w:r w:rsidR="00D23637" w:rsidRPr="00D23637">
        <w:rPr>
          <w:spacing w:val="-6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делать</w:t>
      </w:r>
      <w:r w:rsidR="00D23637" w:rsidRPr="00D23637">
        <w:rPr>
          <w:spacing w:val="-7"/>
          <w:w w:val="115"/>
          <w:sz w:val="24"/>
          <w:szCs w:val="24"/>
        </w:rPr>
        <w:t xml:space="preserve"> </w:t>
      </w:r>
      <w:r w:rsidR="00D23637" w:rsidRPr="00D23637">
        <w:rPr>
          <w:w w:val="115"/>
          <w:sz w:val="24"/>
          <w:szCs w:val="24"/>
        </w:rPr>
        <w:t>выводы.</w:t>
      </w:r>
    </w:p>
    <w:p w:rsidR="00627A87" w:rsidRPr="00D23637" w:rsidRDefault="00627A87">
      <w:pPr>
        <w:pStyle w:val="a3"/>
        <w:spacing w:before="1"/>
        <w:ind w:left="0"/>
      </w:pPr>
    </w:p>
    <w:p w:rsidR="00627A87" w:rsidRPr="00D23637" w:rsidRDefault="00D23637">
      <w:pPr>
        <w:pStyle w:val="a3"/>
        <w:ind w:right="246"/>
      </w:pPr>
      <w:r w:rsidRPr="00D23637">
        <w:rPr>
          <w:w w:val="115"/>
        </w:rPr>
        <w:t>Функциональная грамотность помогает людям использовать запас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имеющейся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информации,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применять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ее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на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практике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решать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сложные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жизненные задачи. Она основывается на реальной грамотности людей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широте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их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знаний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о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мире,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помогает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мыслить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независимо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от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массовой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культуры.</w:t>
      </w:r>
    </w:p>
    <w:p w:rsidR="00627A87" w:rsidRPr="00D23637" w:rsidRDefault="00627A87">
      <w:pPr>
        <w:pStyle w:val="a3"/>
        <w:spacing w:before="2"/>
        <w:ind w:left="0"/>
      </w:pPr>
    </w:p>
    <w:p w:rsidR="00627A87" w:rsidRPr="00D23637" w:rsidRDefault="00D23637">
      <w:pPr>
        <w:pStyle w:val="Heading1"/>
        <w:rPr>
          <w:sz w:val="24"/>
          <w:szCs w:val="24"/>
        </w:rPr>
      </w:pPr>
      <w:bookmarkStart w:id="3" w:name="Как_и_кем_определяется_уровень_функциона"/>
      <w:bookmarkEnd w:id="3"/>
      <w:r w:rsidRPr="00D23637">
        <w:rPr>
          <w:w w:val="120"/>
          <w:sz w:val="24"/>
          <w:szCs w:val="24"/>
        </w:rPr>
        <w:t>Как</w:t>
      </w:r>
      <w:r w:rsidRPr="00D23637">
        <w:rPr>
          <w:spacing w:val="-11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и</w:t>
      </w:r>
      <w:r w:rsidRPr="00D23637">
        <w:rPr>
          <w:spacing w:val="-12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кем</w:t>
      </w:r>
      <w:r w:rsidRPr="00D23637">
        <w:rPr>
          <w:spacing w:val="-13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определяется</w:t>
      </w:r>
      <w:r w:rsidRPr="00D23637">
        <w:rPr>
          <w:spacing w:val="-12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уровень</w:t>
      </w:r>
      <w:r w:rsidRPr="00D23637">
        <w:rPr>
          <w:spacing w:val="-13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функциональной</w:t>
      </w:r>
      <w:r w:rsidRPr="00D23637">
        <w:rPr>
          <w:spacing w:val="-98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грамотности</w:t>
      </w:r>
      <w:r w:rsidRPr="00D23637">
        <w:rPr>
          <w:spacing w:val="-7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(и</w:t>
      </w:r>
      <w:r w:rsidRPr="00D23637">
        <w:rPr>
          <w:spacing w:val="-7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почему</w:t>
      </w:r>
      <w:r w:rsidRPr="00D23637">
        <w:rPr>
          <w:spacing w:val="-8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ЕГЭ</w:t>
      </w:r>
      <w:r w:rsidRPr="00D23637">
        <w:rPr>
          <w:spacing w:val="-9"/>
          <w:w w:val="120"/>
          <w:sz w:val="24"/>
          <w:szCs w:val="24"/>
        </w:rPr>
        <w:t xml:space="preserve"> </w:t>
      </w:r>
      <w:r w:rsidRPr="00D23637">
        <w:rPr>
          <w:w w:val="120"/>
          <w:sz w:val="24"/>
          <w:szCs w:val="24"/>
        </w:rPr>
        <w:t>недостаточно)?</w:t>
      </w:r>
    </w:p>
    <w:p w:rsidR="00627A87" w:rsidRPr="00D23637" w:rsidRDefault="00D23637">
      <w:pPr>
        <w:pStyle w:val="a3"/>
        <w:spacing w:before="184"/>
      </w:pPr>
      <w:r w:rsidRPr="00D23637">
        <w:rPr>
          <w:w w:val="115"/>
        </w:rPr>
        <w:t>Сейчас много систем мониторинга. Один из главных — PISA. Это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международная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программа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по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оценке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качества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обучения,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появилась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2000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году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71"/>
          <w:w w:val="115"/>
        </w:rPr>
        <w:t xml:space="preserve"> </w:t>
      </w:r>
      <w:r w:rsidRPr="00D23637">
        <w:rPr>
          <w:w w:val="115"/>
        </w:rPr>
        <w:t>сейчас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проводится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каждые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3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года.</w:t>
      </w:r>
    </w:p>
    <w:p w:rsidR="00627A87" w:rsidRPr="00D23637" w:rsidRDefault="00627A87">
      <w:pPr>
        <w:pStyle w:val="a3"/>
        <w:spacing w:before="1"/>
        <w:ind w:left="0"/>
      </w:pPr>
    </w:p>
    <w:p w:rsidR="00627A87" w:rsidRPr="00D23637" w:rsidRDefault="00D23637">
      <w:pPr>
        <w:pStyle w:val="a3"/>
      </w:pPr>
      <w:r w:rsidRPr="00D23637">
        <w:rPr>
          <w:w w:val="115"/>
        </w:rPr>
        <w:t>Главная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цель этой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программы —</w:t>
      </w:r>
      <w:r w:rsidRPr="00D23637">
        <w:rPr>
          <w:spacing w:val="-1"/>
          <w:w w:val="115"/>
        </w:rPr>
        <w:t xml:space="preserve"> </w:t>
      </w:r>
      <w:r w:rsidRPr="00D23637">
        <w:rPr>
          <w:w w:val="115"/>
        </w:rPr>
        <w:t>на основе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результатов тестирования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оценить грамотность 15-летних школьников в разных сферах учебной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деятельности: естественнонаучной, математической, компьютерной 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читательской.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Так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как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PISA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международная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программа,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она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определяет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перемены, происходящие в системах образования разных страна</w:t>
      </w:r>
      <w:r w:rsidRPr="00D23637">
        <w:rPr>
          <w:w w:val="115"/>
        </w:rPr>
        <w:t>х. Так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оценивается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эффективность</w:t>
      </w:r>
      <w:r w:rsidRPr="00D23637">
        <w:rPr>
          <w:spacing w:val="-10"/>
          <w:w w:val="115"/>
        </w:rPr>
        <w:t xml:space="preserve"> </w:t>
      </w:r>
      <w:r w:rsidRPr="00D23637">
        <w:rPr>
          <w:w w:val="115"/>
        </w:rPr>
        <w:t>нововведений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сфере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образования.</w:t>
      </w:r>
    </w:p>
    <w:p w:rsidR="00627A87" w:rsidRPr="00D23637" w:rsidRDefault="00627A87">
      <w:pPr>
        <w:pStyle w:val="a3"/>
        <w:spacing w:before="5"/>
        <w:ind w:left="0"/>
      </w:pPr>
    </w:p>
    <w:p w:rsidR="00627A87" w:rsidRPr="00D23637" w:rsidRDefault="00D23637">
      <w:pPr>
        <w:pStyle w:val="a3"/>
        <w:ind w:right="268"/>
      </w:pPr>
      <w:r w:rsidRPr="00D23637">
        <w:rPr>
          <w:w w:val="115"/>
        </w:rPr>
        <w:t>В России национальным центром проведения исследования PISA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является ФГБУ «Федеральный институт оценки качества образования».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Главное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отличие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программы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PISA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от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ЕГЭ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ОГЭ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заключается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том,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что</w:t>
      </w:r>
    </w:p>
    <w:p w:rsidR="00627A87" w:rsidRPr="00D23637" w:rsidRDefault="00627A87">
      <w:pPr>
        <w:rPr>
          <w:sz w:val="24"/>
          <w:szCs w:val="24"/>
        </w:rPr>
        <w:sectPr w:rsidR="00627A87" w:rsidRPr="00D23637">
          <w:pgSz w:w="11910" w:h="16840"/>
          <w:pgMar w:top="1040" w:right="700" w:bottom="280" w:left="1240" w:header="720" w:footer="720" w:gutter="0"/>
          <w:cols w:space="720"/>
        </w:sectPr>
      </w:pPr>
    </w:p>
    <w:p w:rsidR="00627A87" w:rsidRPr="00D23637" w:rsidRDefault="00D23637">
      <w:pPr>
        <w:pStyle w:val="a3"/>
        <w:spacing w:before="75"/>
        <w:ind w:right="170"/>
      </w:pPr>
      <w:r w:rsidRPr="00D23637">
        <w:rPr>
          <w:w w:val="115"/>
        </w:rPr>
        <w:lastRenderedPageBreak/>
        <w:t>она выявляет навыки учащихся руководствоваться рассудком и логикой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при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решении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нестандартных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задач.</w:t>
      </w:r>
    </w:p>
    <w:p w:rsidR="00627A87" w:rsidRPr="00D23637" w:rsidRDefault="00627A87">
      <w:pPr>
        <w:pStyle w:val="a3"/>
        <w:spacing w:before="11"/>
        <w:ind w:left="0"/>
      </w:pPr>
    </w:p>
    <w:p w:rsidR="00627A87" w:rsidRPr="00D23637" w:rsidRDefault="00D23637">
      <w:pPr>
        <w:pStyle w:val="a3"/>
        <w:ind w:right="128"/>
      </w:pPr>
      <w:r w:rsidRPr="00D23637">
        <w:rPr>
          <w:w w:val="115"/>
        </w:rPr>
        <w:t>Задания PISA проверяют не вызубренный материал по школьным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предметам,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а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владение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навыками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различных</w:t>
      </w:r>
      <w:r w:rsidRPr="00D23637">
        <w:rPr>
          <w:spacing w:val="-4"/>
          <w:w w:val="115"/>
        </w:rPr>
        <w:t xml:space="preserve"> </w:t>
      </w:r>
      <w:r w:rsidRPr="00D23637">
        <w:rPr>
          <w:w w:val="115"/>
        </w:rPr>
        <w:t>аспектах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этих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предметов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 xml:space="preserve">и </w:t>
      </w:r>
      <w:proofErr w:type="spellStart"/>
      <w:r w:rsidRPr="00D23637">
        <w:rPr>
          <w:w w:val="115"/>
        </w:rPr>
        <w:t>межпредметного</w:t>
      </w:r>
      <w:proofErr w:type="spellEnd"/>
      <w:r w:rsidRPr="00D23637">
        <w:rPr>
          <w:w w:val="115"/>
        </w:rPr>
        <w:t xml:space="preserve"> взаимодействия: здоровье человека, природные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ресурсы, окружающая среда, экология, научные инновации 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технологии.</w:t>
      </w:r>
    </w:p>
    <w:p w:rsidR="00627A87" w:rsidRPr="00D23637" w:rsidRDefault="00627A87">
      <w:pPr>
        <w:pStyle w:val="a3"/>
        <w:spacing w:before="4"/>
        <w:ind w:left="0"/>
      </w:pPr>
    </w:p>
    <w:p w:rsidR="00627A87" w:rsidRPr="00D23637" w:rsidRDefault="00D23637">
      <w:pPr>
        <w:pStyle w:val="a3"/>
        <w:ind w:right="399"/>
      </w:pPr>
      <w:r w:rsidRPr="00D23637">
        <w:rPr>
          <w:w w:val="115"/>
        </w:rPr>
        <w:t>Например,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интерактивных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заданиях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с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наблюдением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за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каким-то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объектом, нужно сделать вывод, как действует этот объект. Есть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>задания с аналитическим подходом: нужно определить, как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развернуться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события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или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поведут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себя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предметы.</w:t>
      </w:r>
    </w:p>
    <w:p w:rsidR="00627A87" w:rsidRPr="00D23637" w:rsidRDefault="00627A87">
      <w:pPr>
        <w:pStyle w:val="a3"/>
        <w:spacing w:before="2"/>
        <w:ind w:left="0"/>
      </w:pPr>
    </w:p>
    <w:p w:rsidR="00627A87" w:rsidRPr="00D23637" w:rsidRDefault="00D23637">
      <w:pPr>
        <w:pStyle w:val="a3"/>
        <w:ind w:right="473"/>
      </w:pPr>
      <w:r w:rsidRPr="00D23637">
        <w:rPr>
          <w:w w:val="115"/>
        </w:rPr>
        <w:t>В 2015 году в PISA появились и коллективные задания. Вместе с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партнером (виртуальным) нужно найти решение проблемы: что-то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реорганизовать,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улучшить,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изобрести.</w:t>
      </w:r>
      <w:r w:rsidRPr="00D23637">
        <w:rPr>
          <w:spacing w:val="-14"/>
          <w:w w:val="115"/>
        </w:rPr>
        <w:t xml:space="preserve"> </w:t>
      </w:r>
      <w:r w:rsidRPr="00D23637">
        <w:rPr>
          <w:w w:val="115"/>
        </w:rPr>
        <w:t>Задание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демонстрирует,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как</w:t>
      </w:r>
      <w:r w:rsidRPr="00D23637">
        <w:rPr>
          <w:spacing w:val="-81"/>
          <w:w w:val="115"/>
        </w:rPr>
        <w:t xml:space="preserve"> </w:t>
      </w:r>
      <w:r w:rsidRPr="00D23637">
        <w:rPr>
          <w:w w:val="115"/>
        </w:rPr>
        <w:t xml:space="preserve">ученик </w:t>
      </w:r>
      <w:proofErr w:type="spellStart"/>
      <w:r w:rsidRPr="00D23637">
        <w:rPr>
          <w:w w:val="115"/>
        </w:rPr>
        <w:t>коммуницирует</w:t>
      </w:r>
      <w:proofErr w:type="spellEnd"/>
      <w:r w:rsidRPr="00D23637">
        <w:rPr>
          <w:w w:val="115"/>
        </w:rPr>
        <w:t xml:space="preserve"> с </w:t>
      </w:r>
      <w:proofErr w:type="gramStart"/>
      <w:r w:rsidRPr="00D23637">
        <w:rPr>
          <w:w w:val="115"/>
        </w:rPr>
        <w:t>партнёром</w:t>
      </w:r>
      <w:proofErr w:type="gramEnd"/>
      <w:r w:rsidRPr="00D23637">
        <w:rPr>
          <w:w w:val="115"/>
        </w:rPr>
        <w:t>: в какой форме доносит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информацию,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как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ставит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задачи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и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ведет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переговоры.</w:t>
      </w:r>
    </w:p>
    <w:p w:rsidR="00627A87" w:rsidRPr="00D23637" w:rsidRDefault="00627A87">
      <w:pPr>
        <w:pStyle w:val="a3"/>
        <w:spacing w:before="4"/>
        <w:ind w:left="0"/>
      </w:pPr>
    </w:p>
    <w:p w:rsidR="00627A87" w:rsidRPr="00D23637" w:rsidRDefault="00D23637">
      <w:pPr>
        <w:pStyle w:val="a3"/>
        <w:ind w:right="473"/>
      </w:pPr>
      <w:r w:rsidRPr="00D23637">
        <w:rPr>
          <w:w w:val="115"/>
        </w:rPr>
        <w:t>Последний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раз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России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PISA</w:t>
      </w:r>
      <w:r w:rsidRPr="00D23637">
        <w:rPr>
          <w:spacing w:val="-5"/>
          <w:w w:val="115"/>
        </w:rPr>
        <w:t xml:space="preserve"> </w:t>
      </w:r>
      <w:r w:rsidRPr="00D23637">
        <w:rPr>
          <w:w w:val="115"/>
        </w:rPr>
        <w:t>проводилась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2018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году.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Мы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заняли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31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место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из</w:t>
      </w:r>
      <w:r w:rsidRPr="00D23637">
        <w:rPr>
          <w:spacing w:val="-8"/>
          <w:w w:val="115"/>
        </w:rPr>
        <w:t xml:space="preserve"> </w:t>
      </w:r>
      <w:r w:rsidRPr="00D23637">
        <w:rPr>
          <w:w w:val="115"/>
        </w:rPr>
        <w:t>77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участвующих.</w:t>
      </w:r>
      <w:r w:rsidRPr="00D23637">
        <w:rPr>
          <w:spacing w:val="-4"/>
          <w:w w:val="115"/>
        </w:rPr>
        <w:t xml:space="preserve"> </w:t>
      </w:r>
      <w:hyperlink r:id="rId10">
        <w:r w:rsidRPr="00D23637">
          <w:rPr>
            <w:w w:val="115"/>
            <w:u w:val="single"/>
          </w:rPr>
          <w:t>Результаты</w:t>
        </w:r>
        <w:r w:rsidRPr="00D23637">
          <w:rPr>
            <w:spacing w:val="-7"/>
            <w:w w:val="115"/>
            <w:u w:val="single"/>
          </w:rPr>
          <w:t xml:space="preserve"> </w:t>
        </w:r>
        <w:r w:rsidRPr="00D23637">
          <w:rPr>
            <w:w w:val="115"/>
            <w:u w:val="single"/>
          </w:rPr>
          <w:t>исследования</w:t>
        </w:r>
        <w:r w:rsidRPr="00D23637">
          <w:rPr>
            <w:spacing w:val="-5"/>
            <w:w w:val="115"/>
            <w:u w:val="single"/>
          </w:rPr>
          <w:t xml:space="preserve"> </w:t>
        </w:r>
        <w:r w:rsidRPr="00D23637">
          <w:rPr>
            <w:w w:val="115"/>
            <w:u w:val="single"/>
          </w:rPr>
          <w:t>PISA-</w:t>
        </w:r>
      </w:hyperlink>
    </w:p>
    <w:p w:rsidR="00627A87" w:rsidRPr="00D23637" w:rsidRDefault="00627A87">
      <w:pPr>
        <w:pStyle w:val="a3"/>
        <w:spacing w:before="3"/>
      </w:pPr>
      <w:hyperlink r:id="rId11">
        <w:r w:rsidR="00D23637" w:rsidRPr="00D23637">
          <w:rPr>
            <w:w w:val="115"/>
            <w:u w:val="single"/>
          </w:rPr>
          <w:t>2018</w:t>
        </w:r>
        <w:r w:rsidR="00D23637" w:rsidRPr="00D23637">
          <w:rPr>
            <w:w w:val="115"/>
          </w:rPr>
          <w:t xml:space="preserve"> </w:t>
        </w:r>
      </w:hyperlink>
      <w:r w:rsidR="00D23637" w:rsidRPr="00D23637">
        <w:rPr>
          <w:w w:val="115"/>
        </w:rPr>
        <w:t xml:space="preserve">показали, что больше 78% </w:t>
      </w:r>
      <w:proofErr w:type="gramStart"/>
      <w:r w:rsidR="00D23637" w:rsidRPr="00D23637">
        <w:rPr>
          <w:w w:val="115"/>
        </w:rPr>
        <w:t>российских</w:t>
      </w:r>
      <w:proofErr w:type="gramEnd"/>
      <w:r w:rsidR="00D23637" w:rsidRPr="00D23637">
        <w:rPr>
          <w:w w:val="115"/>
        </w:rPr>
        <w:t xml:space="preserve"> обучающихся достигли и</w:t>
      </w:r>
      <w:r w:rsidR="00D23637" w:rsidRPr="00D23637">
        <w:rPr>
          <w:spacing w:val="1"/>
          <w:w w:val="115"/>
        </w:rPr>
        <w:t xml:space="preserve"> </w:t>
      </w:r>
      <w:r w:rsidR="00D23637" w:rsidRPr="00D23637">
        <w:rPr>
          <w:w w:val="115"/>
        </w:rPr>
        <w:t>превысили пороговый уровень читательской грамотности. При этом</w:t>
      </w:r>
      <w:r w:rsidR="00D23637" w:rsidRPr="00D23637">
        <w:rPr>
          <w:spacing w:val="1"/>
          <w:w w:val="115"/>
        </w:rPr>
        <w:t xml:space="preserve"> </w:t>
      </w:r>
      <w:r w:rsidR="00D23637" w:rsidRPr="00D23637">
        <w:rPr>
          <w:w w:val="115"/>
        </w:rPr>
        <w:t>ч</w:t>
      </w:r>
      <w:r w:rsidR="00D23637" w:rsidRPr="00D23637">
        <w:rPr>
          <w:w w:val="115"/>
        </w:rPr>
        <w:t>исло</w:t>
      </w:r>
      <w:r w:rsidR="00D23637" w:rsidRPr="00D23637">
        <w:rPr>
          <w:spacing w:val="-11"/>
          <w:w w:val="115"/>
        </w:rPr>
        <w:t xml:space="preserve"> </w:t>
      </w:r>
      <w:r w:rsidR="00D23637" w:rsidRPr="00D23637">
        <w:rPr>
          <w:w w:val="115"/>
        </w:rPr>
        <w:t>детей,</w:t>
      </w:r>
      <w:r w:rsidR="00D23637" w:rsidRPr="00D23637">
        <w:rPr>
          <w:spacing w:val="-10"/>
          <w:w w:val="115"/>
        </w:rPr>
        <w:t xml:space="preserve"> </w:t>
      </w:r>
      <w:r w:rsidR="00D23637" w:rsidRPr="00D23637">
        <w:rPr>
          <w:w w:val="115"/>
        </w:rPr>
        <w:t>достигших</w:t>
      </w:r>
      <w:r w:rsidR="00D23637" w:rsidRPr="00D23637">
        <w:rPr>
          <w:spacing w:val="-8"/>
          <w:w w:val="115"/>
        </w:rPr>
        <w:t xml:space="preserve"> </w:t>
      </w:r>
      <w:r w:rsidR="00D23637" w:rsidRPr="00D23637">
        <w:rPr>
          <w:w w:val="115"/>
        </w:rPr>
        <w:t>наивысших</w:t>
      </w:r>
      <w:r w:rsidR="00D23637" w:rsidRPr="00D23637">
        <w:rPr>
          <w:spacing w:val="-9"/>
          <w:w w:val="115"/>
        </w:rPr>
        <w:t xml:space="preserve"> </w:t>
      </w:r>
      <w:r w:rsidR="00D23637" w:rsidRPr="00D23637">
        <w:rPr>
          <w:w w:val="115"/>
        </w:rPr>
        <w:t>уровней</w:t>
      </w:r>
      <w:r w:rsidR="00D23637" w:rsidRPr="00D23637">
        <w:rPr>
          <w:spacing w:val="-8"/>
          <w:w w:val="115"/>
        </w:rPr>
        <w:t xml:space="preserve"> </w:t>
      </w:r>
      <w:r w:rsidR="00D23637" w:rsidRPr="00D23637">
        <w:rPr>
          <w:w w:val="115"/>
        </w:rPr>
        <w:t>читательской</w:t>
      </w:r>
      <w:r w:rsidR="00D23637" w:rsidRPr="00D23637">
        <w:rPr>
          <w:spacing w:val="-6"/>
          <w:w w:val="115"/>
        </w:rPr>
        <w:t xml:space="preserve"> </w:t>
      </w:r>
      <w:r w:rsidR="00D23637" w:rsidRPr="00D23637">
        <w:rPr>
          <w:w w:val="115"/>
        </w:rPr>
        <w:t>грамотности,</w:t>
      </w:r>
      <w:r w:rsidR="00D23637" w:rsidRPr="00D23637">
        <w:rPr>
          <w:spacing w:val="-80"/>
          <w:w w:val="115"/>
        </w:rPr>
        <w:t xml:space="preserve"> </w:t>
      </w:r>
      <w:r w:rsidR="00D23637" w:rsidRPr="00D23637">
        <w:rPr>
          <w:w w:val="115"/>
        </w:rPr>
        <w:t>составило 6% по всем видам проверяемых умений, что на 1% меньше по</w:t>
      </w:r>
      <w:r w:rsidR="00D23637" w:rsidRPr="00D23637">
        <w:rPr>
          <w:spacing w:val="-81"/>
          <w:w w:val="115"/>
        </w:rPr>
        <w:t xml:space="preserve"> </w:t>
      </w:r>
      <w:r w:rsidR="00D23637" w:rsidRPr="00D23637">
        <w:rPr>
          <w:w w:val="115"/>
        </w:rPr>
        <w:t>сравнению</w:t>
      </w:r>
      <w:r w:rsidR="00D23637" w:rsidRPr="00D23637">
        <w:rPr>
          <w:spacing w:val="-7"/>
          <w:w w:val="115"/>
        </w:rPr>
        <w:t xml:space="preserve"> </w:t>
      </w:r>
      <w:r w:rsidR="00D23637" w:rsidRPr="00D23637">
        <w:rPr>
          <w:w w:val="115"/>
        </w:rPr>
        <w:t>с</w:t>
      </w:r>
      <w:r w:rsidR="00D23637" w:rsidRPr="00D23637">
        <w:rPr>
          <w:spacing w:val="-9"/>
          <w:w w:val="115"/>
        </w:rPr>
        <w:t xml:space="preserve"> </w:t>
      </w:r>
      <w:r w:rsidR="00D23637" w:rsidRPr="00D23637">
        <w:rPr>
          <w:w w:val="115"/>
        </w:rPr>
        <w:t>предыдущим</w:t>
      </w:r>
      <w:r w:rsidR="00D23637" w:rsidRPr="00D23637">
        <w:rPr>
          <w:spacing w:val="-6"/>
          <w:w w:val="115"/>
        </w:rPr>
        <w:t xml:space="preserve"> </w:t>
      </w:r>
      <w:r w:rsidR="00D23637" w:rsidRPr="00D23637">
        <w:rPr>
          <w:w w:val="115"/>
        </w:rPr>
        <w:t>циклом</w:t>
      </w:r>
      <w:r w:rsidR="00D23637" w:rsidRPr="00D23637">
        <w:rPr>
          <w:spacing w:val="-7"/>
          <w:w w:val="115"/>
        </w:rPr>
        <w:t xml:space="preserve"> </w:t>
      </w:r>
      <w:r w:rsidR="00D23637" w:rsidRPr="00D23637">
        <w:rPr>
          <w:w w:val="115"/>
        </w:rPr>
        <w:t>исследования.</w:t>
      </w:r>
    </w:p>
    <w:p w:rsidR="00627A87" w:rsidRPr="00D23637" w:rsidRDefault="00627A87">
      <w:pPr>
        <w:pStyle w:val="a3"/>
        <w:spacing w:before="3"/>
        <w:ind w:left="0"/>
      </w:pPr>
    </w:p>
    <w:p w:rsidR="00627A87" w:rsidRPr="00D23637" w:rsidRDefault="00D23637">
      <w:pPr>
        <w:pStyle w:val="a3"/>
        <w:spacing w:before="1"/>
        <w:ind w:right="473"/>
      </w:pPr>
      <w:r w:rsidRPr="00D23637">
        <w:rPr>
          <w:w w:val="115"/>
        </w:rPr>
        <w:t>В системе PISA есть свои нюансы и просчеты. Россия не гонится за</w:t>
      </w:r>
      <w:r w:rsidRPr="00D23637">
        <w:rPr>
          <w:spacing w:val="1"/>
          <w:w w:val="115"/>
        </w:rPr>
        <w:t xml:space="preserve"> </w:t>
      </w:r>
      <w:proofErr w:type="spellStart"/>
      <w:r w:rsidRPr="00D23637">
        <w:rPr>
          <w:w w:val="115"/>
        </w:rPr>
        <w:t>топовыми</w:t>
      </w:r>
      <w:proofErr w:type="spellEnd"/>
      <w:r w:rsidRPr="00D23637">
        <w:rPr>
          <w:w w:val="115"/>
        </w:rPr>
        <w:t xml:space="preserve"> позициями в международном рейтинге, но изучает итоги</w:t>
      </w:r>
      <w:r w:rsidRPr="00D23637">
        <w:rPr>
          <w:spacing w:val="1"/>
          <w:w w:val="115"/>
        </w:rPr>
        <w:t xml:space="preserve"> </w:t>
      </w:r>
      <w:r w:rsidRPr="00D23637">
        <w:rPr>
          <w:w w:val="115"/>
        </w:rPr>
        <w:t>тестирования,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чтобы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выявлять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проблемные</w:t>
      </w:r>
      <w:r w:rsidRPr="00D23637">
        <w:rPr>
          <w:spacing w:val="-13"/>
          <w:w w:val="115"/>
        </w:rPr>
        <w:t xml:space="preserve"> </w:t>
      </w:r>
      <w:r w:rsidRPr="00D23637">
        <w:rPr>
          <w:w w:val="115"/>
        </w:rPr>
        <w:t>места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12"/>
          <w:w w:val="115"/>
        </w:rPr>
        <w:t xml:space="preserve"> </w:t>
      </w:r>
      <w:r w:rsidRPr="00D23637">
        <w:rPr>
          <w:w w:val="115"/>
        </w:rPr>
        <w:t>сфере</w:t>
      </w:r>
      <w:r w:rsidRPr="00D23637">
        <w:rPr>
          <w:spacing w:val="-11"/>
          <w:w w:val="115"/>
        </w:rPr>
        <w:t xml:space="preserve"> </w:t>
      </w:r>
      <w:r w:rsidRPr="00D23637">
        <w:rPr>
          <w:w w:val="115"/>
        </w:rPr>
        <w:t>школьного</w:t>
      </w:r>
      <w:r w:rsidRPr="00D23637">
        <w:rPr>
          <w:spacing w:val="-80"/>
          <w:w w:val="115"/>
        </w:rPr>
        <w:t xml:space="preserve"> </w:t>
      </w:r>
      <w:r w:rsidRPr="00D23637">
        <w:rPr>
          <w:w w:val="115"/>
        </w:rPr>
        <w:t>образования</w:t>
      </w:r>
      <w:r w:rsidRPr="00D23637">
        <w:rPr>
          <w:spacing w:val="-7"/>
          <w:w w:val="115"/>
        </w:rPr>
        <w:t xml:space="preserve"> </w:t>
      </w:r>
      <w:r w:rsidRPr="00D23637">
        <w:rPr>
          <w:w w:val="115"/>
        </w:rPr>
        <w:t>страны</w:t>
      </w:r>
      <w:r w:rsidRPr="00D23637">
        <w:rPr>
          <w:spacing w:val="-6"/>
          <w:w w:val="115"/>
        </w:rPr>
        <w:t xml:space="preserve"> </w:t>
      </w:r>
      <w:r w:rsidRPr="00D23637">
        <w:rPr>
          <w:w w:val="115"/>
        </w:rPr>
        <w:t>в</w:t>
      </w:r>
      <w:r w:rsidRPr="00D23637">
        <w:rPr>
          <w:spacing w:val="-9"/>
          <w:w w:val="115"/>
        </w:rPr>
        <w:t xml:space="preserve"> </w:t>
      </w:r>
      <w:r w:rsidRPr="00D23637">
        <w:rPr>
          <w:w w:val="115"/>
        </w:rPr>
        <w:t>целом.</w:t>
      </w:r>
    </w:p>
    <w:sectPr w:rsidR="00627A87" w:rsidRPr="00D23637" w:rsidSect="00627A87">
      <w:pgSz w:w="11910" w:h="16840"/>
      <w:pgMar w:top="1040" w:right="7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B3F"/>
    <w:multiLevelType w:val="hybridMultilevel"/>
    <w:tmpl w:val="1D5A4BCE"/>
    <w:lvl w:ilvl="0" w:tplc="8D4066F2">
      <w:start w:val="1"/>
      <w:numFmt w:val="decimal"/>
      <w:lvlText w:val="%1."/>
      <w:lvlJc w:val="left"/>
      <w:pPr>
        <w:ind w:left="7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E466F0">
      <w:numFmt w:val="bullet"/>
      <w:lvlText w:val="•"/>
      <w:lvlJc w:val="left"/>
      <w:pPr>
        <w:ind w:left="1626" w:hanging="240"/>
      </w:pPr>
      <w:rPr>
        <w:rFonts w:hint="default"/>
        <w:lang w:val="ru-RU" w:eastAsia="en-US" w:bidi="ar-SA"/>
      </w:rPr>
    </w:lvl>
    <w:lvl w:ilvl="2" w:tplc="9716BC78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FC10A04C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1DDC039E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15CCB34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A5F8B86E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FA262FFE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8" w:tplc="7DF0D922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</w:abstractNum>
  <w:abstractNum w:abstractNumId="1">
    <w:nsid w:val="58C65D57"/>
    <w:multiLevelType w:val="hybridMultilevel"/>
    <w:tmpl w:val="1DD83E9A"/>
    <w:lvl w:ilvl="0" w:tplc="03589FA4">
      <w:start w:val="1"/>
      <w:numFmt w:val="decimal"/>
      <w:lvlText w:val="%1."/>
      <w:lvlJc w:val="left"/>
      <w:pPr>
        <w:ind w:left="1184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2C2E4">
      <w:numFmt w:val="bullet"/>
      <w:lvlText w:val="•"/>
      <w:lvlJc w:val="left"/>
      <w:pPr>
        <w:ind w:left="2058" w:hanging="1080"/>
      </w:pPr>
      <w:rPr>
        <w:rFonts w:hint="default"/>
        <w:lang w:val="ru-RU" w:eastAsia="en-US" w:bidi="ar-SA"/>
      </w:rPr>
    </w:lvl>
    <w:lvl w:ilvl="2" w:tplc="1DC680B8">
      <w:numFmt w:val="bullet"/>
      <w:lvlText w:val="•"/>
      <w:lvlJc w:val="left"/>
      <w:pPr>
        <w:ind w:left="2937" w:hanging="1080"/>
      </w:pPr>
      <w:rPr>
        <w:rFonts w:hint="default"/>
        <w:lang w:val="ru-RU" w:eastAsia="en-US" w:bidi="ar-SA"/>
      </w:rPr>
    </w:lvl>
    <w:lvl w:ilvl="3" w:tplc="965A6166">
      <w:numFmt w:val="bullet"/>
      <w:lvlText w:val="•"/>
      <w:lvlJc w:val="left"/>
      <w:pPr>
        <w:ind w:left="3815" w:hanging="1080"/>
      </w:pPr>
      <w:rPr>
        <w:rFonts w:hint="default"/>
        <w:lang w:val="ru-RU" w:eastAsia="en-US" w:bidi="ar-SA"/>
      </w:rPr>
    </w:lvl>
    <w:lvl w:ilvl="4" w:tplc="EACACBE0">
      <w:numFmt w:val="bullet"/>
      <w:lvlText w:val="•"/>
      <w:lvlJc w:val="left"/>
      <w:pPr>
        <w:ind w:left="4694" w:hanging="1080"/>
      </w:pPr>
      <w:rPr>
        <w:rFonts w:hint="default"/>
        <w:lang w:val="ru-RU" w:eastAsia="en-US" w:bidi="ar-SA"/>
      </w:rPr>
    </w:lvl>
    <w:lvl w:ilvl="5" w:tplc="F0988A78">
      <w:numFmt w:val="bullet"/>
      <w:lvlText w:val="•"/>
      <w:lvlJc w:val="left"/>
      <w:pPr>
        <w:ind w:left="5573" w:hanging="1080"/>
      </w:pPr>
      <w:rPr>
        <w:rFonts w:hint="default"/>
        <w:lang w:val="ru-RU" w:eastAsia="en-US" w:bidi="ar-SA"/>
      </w:rPr>
    </w:lvl>
    <w:lvl w:ilvl="6" w:tplc="92D46702">
      <w:numFmt w:val="bullet"/>
      <w:lvlText w:val="•"/>
      <w:lvlJc w:val="left"/>
      <w:pPr>
        <w:ind w:left="6451" w:hanging="1080"/>
      </w:pPr>
      <w:rPr>
        <w:rFonts w:hint="default"/>
        <w:lang w:val="ru-RU" w:eastAsia="en-US" w:bidi="ar-SA"/>
      </w:rPr>
    </w:lvl>
    <w:lvl w:ilvl="7" w:tplc="1F2063FE">
      <w:numFmt w:val="bullet"/>
      <w:lvlText w:val="•"/>
      <w:lvlJc w:val="left"/>
      <w:pPr>
        <w:ind w:left="7330" w:hanging="1080"/>
      </w:pPr>
      <w:rPr>
        <w:rFonts w:hint="default"/>
        <w:lang w:val="ru-RU" w:eastAsia="en-US" w:bidi="ar-SA"/>
      </w:rPr>
    </w:lvl>
    <w:lvl w:ilvl="8" w:tplc="6DA239EE">
      <w:numFmt w:val="bullet"/>
      <w:lvlText w:val="•"/>
      <w:lvlJc w:val="left"/>
      <w:pPr>
        <w:ind w:left="8208" w:hanging="1080"/>
      </w:pPr>
      <w:rPr>
        <w:rFonts w:hint="default"/>
        <w:lang w:val="ru-RU" w:eastAsia="en-US" w:bidi="ar-SA"/>
      </w:rPr>
    </w:lvl>
  </w:abstractNum>
  <w:abstractNum w:abstractNumId="2">
    <w:nsid w:val="6AA20DF5"/>
    <w:multiLevelType w:val="hybridMultilevel"/>
    <w:tmpl w:val="25D4BE18"/>
    <w:lvl w:ilvl="0" w:tplc="269C8D5C">
      <w:start w:val="1"/>
      <w:numFmt w:val="decimal"/>
      <w:lvlText w:val="%1."/>
      <w:lvlJc w:val="left"/>
      <w:pPr>
        <w:ind w:left="1184" w:hanging="10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1E18">
      <w:numFmt w:val="bullet"/>
      <w:lvlText w:val="•"/>
      <w:lvlJc w:val="left"/>
      <w:pPr>
        <w:ind w:left="2058" w:hanging="1080"/>
      </w:pPr>
      <w:rPr>
        <w:rFonts w:hint="default"/>
        <w:lang w:val="ru-RU" w:eastAsia="en-US" w:bidi="ar-SA"/>
      </w:rPr>
    </w:lvl>
    <w:lvl w:ilvl="2" w:tplc="DACC49D8">
      <w:numFmt w:val="bullet"/>
      <w:lvlText w:val="•"/>
      <w:lvlJc w:val="left"/>
      <w:pPr>
        <w:ind w:left="2937" w:hanging="1080"/>
      </w:pPr>
      <w:rPr>
        <w:rFonts w:hint="default"/>
        <w:lang w:val="ru-RU" w:eastAsia="en-US" w:bidi="ar-SA"/>
      </w:rPr>
    </w:lvl>
    <w:lvl w:ilvl="3" w:tplc="66EA8918">
      <w:numFmt w:val="bullet"/>
      <w:lvlText w:val="•"/>
      <w:lvlJc w:val="left"/>
      <w:pPr>
        <w:ind w:left="3815" w:hanging="1080"/>
      </w:pPr>
      <w:rPr>
        <w:rFonts w:hint="default"/>
        <w:lang w:val="ru-RU" w:eastAsia="en-US" w:bidi="ar-SA"/>
      </w:rPr>
    </w:lvl>
    <w:lvl w:ilvl="4" w:tplc="E76A7D28">
      <w:numFmt w:val="bullet"/>
      <w:lvlText w:val="•"/>
      <w:lvlJc w:val="left"/>
      <w:pPr>
        <w:ind w:left="4694" w:hanging="1080"/>
      </w:pPr>
      <w:rPr>
        <w:rFonts w:hint="default"/>
        <w:lang w:val="ru-RU" w:eastAsia="en-US" w:bidi="ar-SA"/>
      </w:rPr>
    </w:lvl>
    <w:lvl w:ilvl="5" w:tplc="0F127A64">
      <w:numFmt w:val="bullet"/>
      <w:lvlText w:val="•"/>
      <w:lvlJc w:val="left"/>
      <w:pPr>
        <w:ind w:left="5573" w:hanging="1080"/>
      </w:pPr>
      <w:rPr>
        <w:rFonts w:hint="default"/>
        <w:lang w:val="ru-RU" w:eastAsia="en-US" w:bidi="ar-SA"/>
      </w:rPr>
    </w:lvl>
    <w:lvl w:ilvl="6" w:tplc="CEC4E20E">
      <w:numFmt w:val="bullet"/>
      <w:lvlText w:val="•"/>
      <w:lvlJc w:val="left"/>
      <w:pPr>
        <w:ind w:left="6451" w:hanging="1080"/>
      </w:pPr>
      <w:rPr>
        <w:rFonts w:hint="default"/>
        <w:lang w:val="ru-RU" w:eastAsia="en-US" w:bidi="ar-SA"/>
      </w:rPr>
    </w:lvl>
    <w:lvl w:ilvl="7" w:tplc="D0722B02">
      <w:numFmt w:val="bullet"/>
      <w:lvlText w:val="•"/>
      <w:lvlJc w:val="left"/>
      <w:pPr>
        <w:ind w:left="7330" w:hanging="1080"/>
      </w:pPr>
      <w:rPr>
        <w:rFonts w:hint="default"/>
        <w:lang w:val="ru-RU" w:eastAsia="en-US" w:bidi="ar-SA"/>
      </w:rPr>
    </w:lvl>
    <w:lvl w:ilvl="8" w:tplc="3C48F3CA">
      <w:numFmt w:val="bullet"/>
      <w:lvlText w:val="•"/>
      <w:lvlJc w:val="left"/>
      <w:pPr>
        <w:ind w:left="8208" w:hanging="10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A87"/>
    <w:rsid w:val="00627A87"/>
    <w:rsid w:val="00D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A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A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A87"/>
    <w:pPr>
      <w:ind w:left="4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7A87"/>
    <w:pPr>
      <w:ind w:left="46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27A87"/>
    <w:pPr>
      <w:ind w:left="46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7A87"/>
    <w:pPr>
      <w:spacing w:before="84"/>
      <w:ind w:left="464"/>
    </w:pPr>
  </w:style>
  <w:style w:type="paragraph" w:customStyle="1" w:styleId="TableParagraph">
    <w:name w:val="Table Paragraph"/>
    <w:basedOn w:val="a"/>
    <w:uiPriority w:val="1"/>
    <w:qFormat/>
    <w:rsid w:val="00627A87"/>
  </w:style>
  <w:style w:type="paragraph" w:styleId="a5">
    <w:name w:val="Balloon Text"/>
    <w:basedOn w:val="a"/>
    <w:link w:val="a6"/>
    <w:uiPriority w:val="99"/>
    <w:semiHidden/>
    <w:unhideWhenUsed/>
    <w:rsid w:val="00D23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egion.ru/k-zhurnal/kak-razvit-kriticheskoe-myshlenie-u-shkolnik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kak-provodit-laboratornye-po-estestvennonauchnym-distsiplin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ioco.ru/Media/Default/Documents/%D0%9C%D0%A1%D0%98/PISA2018%D0%A0%D0%A4_%D0%9A%D1%80%D0%B0%D1%82%D0%BA%D0%B8%D0%B9%20%D0%BE%D1%82%D1%87%D0%B5%D1%82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oco.ru/Media/Default/Documents/%D0%9C%D0%A1%D0%98/PISA2018%D0%A0%D0%A4_%D0%9A%D1%80%D0%B0%D1%82%D0%BA%D0%B8%D0%B9%20%D0%BE%D1%82%D1%87%D0%B5%D1%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region.ru/k-zhurnal/proektno-issledovatelskuyu-deyatelnost-v-shk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2022-04-07T00:30:00Z</dcterms:created>
  <dcterms:modified xsi:type="dcterms:W3CDTF">2022-04-07T00:35:00Z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2021-10-21T00:00:00Z</vt:filetime>
  </property>
</Properties>
</file>