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AB" w:rsidRDefault="004028AB" w:rsidP="004028AB">
      <w:pPr>
        <w:pStyle w:val="Style4"/>
        <w:widowControl/>
        <w:spacing w:before="139"/>
        <w:rPr>
          <w:rStyle w:val="FontStyle103"/>
          <w:sz w:val="26"/>
          <w:szCs w:val="26"/>
        </w:rPr>
      </w:pPr>
      <w:r>
        <w:rPr>
          <w:rStyle w:val="FontStyle103"/>
          <w:sz w:val="26"/>
          <w:szCs w:val="26"/>
        </w:rPr>
        <w:t xml:space="preserve">                     </w:t>
      </w:r>
      <w:r w:rsidR="00462D52">
        <w:rPr>
          <w:rStyle w:val="FontStyle103"/>
          <w:sz w:val="26"/>
          <w:szCs w:val="26"/>
        </w:rPr>
        <w:t xml:space="preserve">                         </w:t>
      </w:r>
    </w:p>
    <w:p w:rsidR="00462D52" w:rsidRDefault="00462D52" w:rsidP="00462D5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Приложение</w:t>
      </w:r>
    </w:p>
    <w:p w:rsidR="00462D52" w:rsidRDefault="00462D52" w:rsidP="00462D5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A693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к рабочей программе по </w:t>
      </w:r>
      <w:r w:rsidR="008A6931">
        <w:rPr>
          <w:rFonts w:ascii="Times New Roman" w:hAnsi="Times New Roman" w:cs="Times New Roman"/>
          <w:sz w:val="24"/>
          <w:szCs w:val="24"/>
        </w:rPr>
        <w:t>родному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2D52" w:rsidRDefault="00462D52" w:rsidP="00462D5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директора</w:t>
      </w:r>
    </w:p>
    <w:p w:rsidR="00462D52" w:rsidRDefault="00462D52" w:rsidP="00462D5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30.08.2019 г. №  65</w:t>
      </w:r>
    </w:p>
    <w:p w:rsidR="00462D52" w:rsidRDefault="00462D52" w:rsidP="00462D5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62D52" w:rsidRDefault="00462D52" w:rsidP="00462D52">
      <w:pPr>
        <w:pStyle w:val="a8"/>
        <w:rPr>
          <w:rFonts w:ascii="Times New Roman" w:hAnsi="Times New Roman" w:cs="Times New Roman"/>
        </w:rPr>
      </w:pPr>
    </w:p>
    <w:p w:rsidR="00462D52" w:rsidRDefault="00462D52" w:rsidP="00462D52">
      <w:pPr>
        <w:pStyle w:val="a8"/>
        <w:rPr>
          <w:rFonts w:ascii="Times New Roman" w:hAnsi="Times New Roman" w:cs="Times New Roman"/>
        </w:rPr>
      </w:pPr>
    </w:p>
    <w:p w:rsidR="00462D52" w:rsidRDefault="00462D52" w:rsidP="00462D52">
      <w:pPr>
        <w:pStyle w:val="a8"/>
        <w:rPr>
          <w:rFonts w:ascii="Times New Roman" w:hAnsi="Times New Roman" w:cs="Times New Roman"/>
        </w:rPr>
      </w:pPr>
    </w:p>
    <w:p w:rsidR="00462D52" w:rsidRDefault="00462D52" w:rsidP="00462D5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62D52" w:rsidRDefault="00462D52" w:rsidP="00462D5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62D52" w:rsidRPr="00462D52" w:rsidRDefault="00462D52" w:rsidP="00462D52">
      <w:pPr>
        <w:pStyle w:val="TableParagraph"/>
        <w:rPr>
          <w:rFonts w:ascii="Times New Roman" w:hAnsi="Times New Roman" w:cs="Times New Roman"/>
          <w:b/>
          <w:sz w:val="20"/>
          <w:lang w:val="ru-RU"/>
        </w:rPr>
      </w:pPr>
    </w:p>
    <w:p w:rsidR="00462D52" w:rsidRDefault="00462D52" w:rsidP="00462D5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62D52" w:rsidRDefault="00462D52" w:rsidP="00462D52">
      <w:pPr>
        <w:pStyle w:val="a8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Календарно – тематическое  планирование</w:t>
      </w:r>
    </w:p>
    <w:p w:rsidR="00462D52" w:rsidRDefault="00462D52" w:rsidP="00462D5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72"/>
          <w:szCs w:val="72"/>
        </w:rPr>
        <w:t xml:space="preserve">по родному </w:t>
      </w:r>
      <w:r w:rsidR="008A6931">
        <w:rPr>
          <w:rFonts w:ascii="Times New Roman" w:hAnsi="Times New Roman" w:cs="Times New Roman"/>
          <w:sz w:val="72"/>
          <w:szCs w:val="72"/>
        </w:rPr>
        <w:t xml:space="preserve">русскому </w:t>
      </w:r>
      <w:r>
        <w:rPr>
          <w:rFonts w:ascii="Times New Roman" w:hAnsi="Times New Roman" w:cs="Times New Roman"/>
          <w:sz w:val="72"/>
          <w:szCs w:val="72"/>
        </w:rPr>
        <w:t>языку</w:t>
      </w:r>
    </w:p>
    <w:p w:rsidR="00462D52" w:rsidRDefault="00462D52" w:rsidP="00462D5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62D52" w:rsidRDefault="00462D52" w:rsidP="00462D52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1 - 4 классы</w:t>
      </w:r>
    </w:p>
    <w:p w:rsidR="00462D52" w:rsidRDefault="00462D52" w:rsidP="00462D52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</w:p>
    <w:p w:rsidR="00462D52" w:rsidRDefault="00462D52" w:rsidP="00462D52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</w:p>
    <w:p w:rsidR="00462D52" w:rsidRDefault="00462D52" w:rsidP="00462D52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</w:p>
    <w:p w:rsidR="00462D52" w:rsidRDefault="00462D52" w:rsidP="00462D52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</w:p>
    <w:p w:rsidR="00462D52" w:rsidRDefault="00462D52" w:rsidP="00462D5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62D52" w:rsidRDefault="00462D52" w:rsidP="00462D52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462D52" w:rsidRDefault="00462D52" w:rsidP="00462D52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462D52" w:rsidRDefault="00462D52" w:rsidP="00462D52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462D52" w:rsidRDefault="00462D52" w:rsidP="00462D52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462D52" w:rsidRDefault="00462D52" w:rsidP="00462D52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151AB6" w:rsidRDefault="00151AB6" w:rsidP="00462D52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151AB6" w:rsidRDefault="00151AB6" w:rsidP="00462D52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151AB6" w:rsidRDefault="00151AB6" w:rsidP="00462D52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151AB6" w:rsidRDefault="00151AB6" w:rsidP="00462D52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151AB6" w:rsidRDefault="00151AB6" w:rsidP="00462D52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151AB6" w:rsidRDefault="00151AB6" w:rsidP="00462D52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462D52" w:rsidRDefault="00462D52" w:rsidP="00462D52">
      <w:pPr>
        <w:pStyle w:val="a8"/>
        <w:rPr>
          <w:rStyle w:val="a7"/>
          <w:i w:val="0"/>
          <w:iCs w:val="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2021 год</w:t>
      </w:r>
    </w:p>
    <w:p w:rsidR="00462D52" w:rsidRDefault="00462D52" w:rsidP="00462D5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</w:p>
    <w:p w:rsidR="00462D52" w:rsidRPr="008A6931" w:rsidRDefault="00462D52" w:rsidP="008A6931">
      <w:pPr>
        <w:pStyle w:val="Style4"/>
        <w:widowControl/>
        <w:tabs>
          <w:tab w:val="left" w:pos="3570"/>
        </w:tabs>
        <w:spacing w:before="139"/>
        <w:jc w:val="center"/>
        <w:rPr>
          <w:rStyle w:val="FontStyle103"/>
          <w:rFonts w:ascii="Times New Roman" w:hAnsi="Times New Roman" w:cs="Times New Roman"/>
          <w:sz w:val="26"/>
          <w:szCs w:val="26"/>
        </w:rPr>
      </w:pPr>
      <w:r w:rsidRPr="008A6931">
        <w:rPr>
          <w:rStyle w:val="FontStyle103"/>
          <w:rFonts w:ascii="Times New Roman" w:hAnsi="Times New Roman" w:cs="Times New Roman"/>
          <w:sz w:val="26"/>
          <w:szCs w:val="26"/>
        </w:rPr>
        <w:lastRenderedPageBreak/>
        <w:t>1 класс</w:t>
      </w:r>
    </w:p>
    <w:p w:rsidR="004028AB" w:rsidRDefault="004028AB" w:rsidP="004028AB">
      <w:pPr>
        <w:spacing w:after="0"/>
        <w:contextualSpacing/>
        <w:rPr>
          <w:smallCaps/>
          <w:sz w:val="16"/>
          <w:szCs w:val="16"/>
        </w:rPr>
      </w:pPr>
    </w:p>
    <w:tbl>
      <w:tblPr>
        <w:tblW w:w="10065" w:type="dxa"/>
        <w:tblInd w:w="-318" w:type="dxa"/>
        <w:tblLayout w:type="fixed"/>
        <w:tblLook w:val="01E0"/>
      </w:tblPr>
      <w:tblGrid>
        <w:gridCol w:w="710"/>
        <w:gridCol w:w="1276"/>
        <w:gridCol w:w="6095"/>
        <w:gridCol w:w="1984"/>
      </w:tblGrid>
      <w:tr w:rsidR="004028AB" w:rsidTr="004028A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4028AB" w:rsidTr="004028AB">
        <w:trPr>
          <w:trHeight w:val="35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Секреты речи и текста (6 ч)</w:t>
            </w:r>
          </w:p>
        </w:tc>
      </w:tr>
      <w:tr w:rsidR="004028AB" w:rsidTr="004028A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AB" w:rsidRDefault="004028A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люди общаются друг с другом. Роль родного языка </w:t>
            </w:r>
          </w:p>
          <w:p w:rsidR="004028AB" w:rsidRDefault="004028A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жизни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028AB" w:rsidTr="004028A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AB" w:rsidRDefault="004028A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Вежливые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028AB" w:rsidTr="004028A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AB" w:rsidRDefault="004028A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люди приветствуют друг друга?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028AB" w:rsidTr="004028A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AB" w:rsidRDefault="004028A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Зачем людям имена?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028AB" w:rsidTr="004028A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AB" w:rsidRDefault="004028A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Секреты диалога: учимся разговаривать друг с другом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взрослыми.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028AB" w:rsidTr="004028A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AB" w:rsidRDefault="004028A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 и отвечаем.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028AB" w:rsidTr="004028AB">
        <w:trPr>
          <w:trHeight w:val="35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 в действии (4 ч)</w:t>
            </w:r>
          </w:p>
        </w:tc>
      </w:tr>
      <w:tr w:rsidR="004028AB" w:rsidTr="004028A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AB" w:rsidRDefault="004028A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Выделяем голосом важные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028AB" w:rsidTr="004028A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AB" w:rsidRDefault="004028A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можно играть звуками?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028AB" w:rsidTr="004028A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AB" w:rsidRDefault="004028A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поставить ударение?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028AB" w:rsidTr="004028A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AB" w:rsidRDefault="004028A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сочетаются слова?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028AB" w:rsidTr="004028AB">
        <w:trPr>
          <w:trHeight w:val="35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язык: прошлое и настоящее (6 ч)</w:t>
            </w:r>
          </w:p>
        </w:tc>
      </w:tr>
      <w:tr w:rsidR="004028AB" w:rsidTr="004028A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AB" w:rsidRDefault="00402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писали в старину.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028AB" w:rsidTr="004028A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AB" w:rsidRDefault="004028AB">
            <w:pPr>
              <w:pStyle w:val="TableParagraph"/>
              <w:spacing w:line="276" w:lineRule="auto"/>
              <w:jc w:val="both"/>
              <w:rPr>
                <w:rStyle w:val="1"/>
                <w:rFonts w:eastAsia="Calibri"/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Особенности оформления книг в Древней Руси: оформление красной строки и заставок.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028AB" w:rsidTr="004028A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AB" w:rsidRDefault="004028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работа: «Оформление буквиц и заставок».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028AB" w:rsidTr="004028A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AB" w:rsidRDefault="004028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 в старину: что как называлось?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028AB" w:rsidTr="004028A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AB" w:rsidRDefault="004028AB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Предметы традиционного русского быта.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4028AB" w:rsidTr="004028AB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AB" w:rsidRDefault="004028AB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что одевались в старину.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AB" w:rsidRDefault="004028A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</w:tbl>
    <w:p w:rsidR="00E02A35" w:rsidRPr="00CC0288" w:rsidRDefault="00E02A35">
      <w:pPr>
        <w:rPr>
          <w:sz w:val="24"/>
          <w:szCs w:val="24"/>
        </w:rPr>
      </w:pPr>
    </w:p>
    <w:p w:rsidR="00E02A35" w:rsidRPr="00CC0288" w:rsidRDefault="00E02A35" w:rsidP="00E02A35">
      <w:pPr>
        <w:tabs>
          <w:tab w:val="left" w:pos="3915"/>
        </w:tabs>
        <w:rPr>
          <w:rFonts w:ascii="Times New Roman" w:hAnsi="Times New Roman"/>
          <w:b/>
          <w:sz w:val="24"/>
          <w:szCs w:val="24"/>
        </w:rPr>
      </w:pPr>
      <w:r w:rsidRPr="00CC0288">
        <w:rPr>
          <w:sz w:val="24"/>
          <w:szCs w:val="24"/>
        </w:rPr>
        <w:tab/>
      </w:r>
      <w:r w:rsidRPr="00CC0288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710"/>
        <w:gridCol w:w="1276"/>
        <w:gridCol w:w="5952"/>
        <w:gridCol w:w="2127"/>
      </w:tblGrid>
      <w:tr w:rsidR="00E02A35" w:rsidTr="00E02A35">
        <w:trPr>
          <w:trHeight w:val="7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CC0288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E02A35" w:rsidRDefault="00E02A35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E02A35" w:rsidTr="00E02A35">
        <w:trPr>
          <w:trHeight w:val="28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Русский язык: прошлое и настоящее (8 ч)</w:t>
            </w:r>
          </w:p>
        </w:tc>
      </w:tr>
      <w:tr w:rsidR="00E02A35" w:rsidTr="00E02A35">
        <w:trPr>
          <w:trHeight w:val="9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3.09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 одёжке встречают…». Слова, обозначающие предметы традиционного русского быта.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02A35" w:rsidTr="00E02A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«Ржаной хлебушко калачу дедушка». Слова, называющие то, что ели в старину.</w:t>
            </w:r>
          </w:p>
          <w:p w:rsidR="00E02A35" w:rsidRDefault="00E02A35">
            <w:pPr>
              <w:jc w:val="both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02A35" w:rsidTr="00E02A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«Если хорошие щи, так другой пищи не ищи». Слова, называющие то, что ели в старину, которые сохранились до нашего времени.</w:t>
            </w:r>
          </w:p>
          <w:p w:rsidR="00E02A35" w:rsidRDefault="00E02A35">
            <w:pPr>
              <w:jc w:val="both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02A35" w:rsidTr="00E02A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«Каша – кормилица наша». Пословицы, поговорки,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фразеологизмы, возникновение которых связано с едой.</w:t>
            </w:r>
          </w:p>
          <w:p w:rsidR="00E02A35" w:rsidRDefault="00E02A35">
            <w:pPr>
              <w:jc w:val="both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02A35" w:rsidTr="00E02A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«Любишь кататься, люби и саночки возить». Слова, называющие детские забавы, игрушки. Пословицы, поговорки,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фразеологизмы, возникновение которых связано с детскими забавами.</w:t>
            </w:r>
          </w:p>
          <w:p w:rsidR="00E02A35" w:rsidRDefault="00E02A35">
            <w:pPr>
              <w:jc w:val="both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02A35" w:rsidTr="00E02A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8.10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Pr="00151AB6" w:rsidRDefault="00E02A35" w:rsidP="00151A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>«Делу время, потехе час». Слова, называющие игры и игрушки. Пословицы, поговорки, фразеологизмы, возникновение которых связано с детскими играми и игрушками.</w:t>
            </w:r>
          </w:p>
          <w:p w:rsidR="00E02A35" w:rsidRPr="00151AB6" w:rsidRDefault="00E02A35" w:rsidP="00151A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02A35" w:rsidTr="00E02A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Pr="00151AB6" w:rsidRDefault="00E02A35" w:rsidP="00151A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>«В решете воду не удержишь». Слова, обозначающие предметы традиционного русского быта – домашнюю утварь. Пословицы, поговорки,</w:t>
            </w:r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фразеологизмы, возникновение которых связано с домашней утварью.</w:t>
            </w:r>
          </w:p>
          <w:p w:rsidR="00E02A35" w:rsidRPr="00151AB6" w:rsidRDefault="00E02A35" w:rsidP="00151A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02A35" w:rsidTr="00E02A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Pr="00151AB6" w:rsidRDefault="00E02A35" w:rsidP="00151A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>«Самовар кипит, уходить не велит». Слова, обозначающие предметы традиционного русского быта: слова, связанные с традицией</w:t>
            </w:r>
          </w:p>
          <w:p w:rsidR="00E02A35" w:rsidRPr="00151AB6" w:rsidRDefault="00E02A35" w:rsidP="00151A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русского чаепития.</w:t>
            </w:r>
          </w:p>
          <w:p w:rsidR="00E02A35" w:rsidRPr="00151AB6" w:rsidRDefault="00E02A35" w:rsidP="00151A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02A35" w:rsidTr="00E02A3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 в действии (7 ч)</w:t>
            </w:r>
          </w:p>
        </w:tc>
      </w:tr>
      <w:tr w:rsidR="00E02A35" w:rsidTr="00E02A35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Pr="00151AB6" w:rsidRDefault="00E02A35" w:rsidP="00151A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Помогает ли ударение различать слова? </w:t>
            </w:r>
            <w:proofErr w:type="spellStart"/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>Смыслоразличительная</w:t>
            </w:r>
            <w:proofErr w:type="spellEnd"/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spellStart"/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>ударения</w:t>
            </w:r>
            <w:proofErr w:type="spellEnd"/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02A35" w:rsidRPr="00151AB6" w:rsidRDefault="00E02A35" w:rsidP="00151A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02A35" w:rsidTr="00E02A35">
        <w:trPr>
          <w:trHeight w:val="4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Pr="00151AB6" w:rsidRDefault="00E02A35" w:rsidP="00151A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чего нужны синонимы? Обогащение активного и пассивного словарного запаса. </w:t>
            </w:r>
            <w:proofErr w:type="spellStart"/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spellStart"/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>синонимических</w:t>
            </w:r>
            <w:proofErr w:type="spellEnd"/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>замен</w:t>
            </w:r>
            <w:proofErr w:type="spellEnd"/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>учётом</w:t>
            </w:r>
            <w:proofErr w:type="spellEnd"/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особенностей</w:t>
            </w:r>
            <w:proofErr w:type="spellEnd"/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151A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02A35" w:rsidRPr="00151AB6" w:rsidRDefault="00E02A35" w:rsidP="00151A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02A35" w:rsidTr="00E02A35">
        <w:trPr>
          <w:trHeight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Pr="00151AB6" w:rsidRDefault="00E02A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чего нужны антонимы? Обогащение активного и пассивного словарного запаса. Уточнение лексического значения антонимов.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02A35" w:rsidTr="00E02A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появились пословицы? Сравнение русских пословиц и поговорок с пословицами и поговорками других народов.</w:t>
            </w:r>
          </w:p>
          <w:p w:rsidR="00E02A35" w:rsidRDefault="00E02A35">
            <w:pPr>
              <w:jc w:val="both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02A35" w:rsidTr="00E02A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появились фразеологизмы? Сравнение фразеологизмов, имеющих в разных языках общий смысл, но различную образную форму.</w:t>
            </w:r>
          </w:p>
          <w:p w:rsidR="00E02A35" w:rsidRDefault="00E02A35">
            <w:pPr>
              <w:jc w:val="both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02A35" w:rsidTr="00E02A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Pr="00151AB6" w:rsidRDefault="00E02A35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можно объяснить значение слова? Разные способы</w:t>
            </w:r>
            <w:r w:rsidRPr="00151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толкования значения слов. </w:t>
            </w:r>
          </w:p>
          <w:p w:rsidR="00E02A35" w:rsidRPr="00151AB6" w:rsidRDefault="00E02A35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02A35" w:rsidTr="00E02A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Pr="00151AB6" w:rsidRDefault="00E02A35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1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Встречается ли в сказках и стихах необычное ударение? </w:t>
            </w:r>
          </w:p>
          <w:p w:rsidR="00E02A35" w:rsidRPr="00151AB6" w:rsidRDefault="00E02A35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02A35" w:rsidTr="00E02A3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Секреты речи и текста (2 ч)</w:t>
            </w:r>
          </w:p>
        </w:tc>
      </w:tr>
      <w:tr w:rsidR="00E02A35" w:rsidTr="00E02A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Учимся вести диалог. Особенности русского речевого этикета.</w:t>
            </w:r>
          </w:p>
          <w:p w:rsidR="00E02A35" w:rsidRDefault="00E02A35">
            <w:pPr>
              <w:jc w:val="both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02A35" w:rsidTr="00E02A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35" w:rsidRDefault="00E02A35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Создаём тексты-инструкции. Создание текстов-инструкций с опорой на предложенный текст.</w:t>
            </w:r>
          </w:p>
          <w:p w:rsidR="00E02A35" w:rsidRDefault="00E02A35">
            <w:pPr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5" w:rsidRDefault="00E02A3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5C1367" w:rsidRDefault="005C1367" w:rsidP="005C1367"/>
    <w:p w:rsidR="005C1367" w:rsidRDefault="005C1367" w:rsidP="005C1367">
      <w:pPr>
        <w:pStyle w:val="a4"/>
        <w:spacing w:before="4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 класс</w:t>
      </w:r>
    </w:p>
    <w:p w:rsidR="005C1367" w:rsidRDefault="005C1367" w:rsidP="005C1367">
      <w:pPr>
        <w:pStyle w:val="a4"/>
        <w:spacing w:before="4"/>
        <w:ind w:left="0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1276"/>
        <w:gridCol w:w="5983"/>
        <w:gridCol w:w="1920"/>
      </w:tblGrid>
      <w:tr w:rsidR="005C1367" w:rsidTr="005C1367">
        <w:trPr>
          <w:trHeight w:val="56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№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ата</w:t>
            </w:r>
            <w:proofErr w:type="spellEnd"/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</w:t>
            </w: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ема</w:t>
            </w:r>
            <w:proofErr w:type="spellEnd"/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урока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Корректировка</w:t>
            </w:r>
          </w:p>
        </w:tc>
      </w:tr>
      <w:tr w:rsidR="005C1367" w:rsidTr="005C1367">
        <w:trPr>
          <w:trHeight w:val="567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tabs>
                <w:tab w:val="left" w:pos="2745"/>
              </w:tabs>
              <w:spacing w:before="4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b/>
                <w:sz w:val="24"/>
                <w:szCs w:val="24"/>
                <w:lang w:eastAsia="en-US"/>
              </w:rPr>
              <w:t>Русский язык: прошлое и настоящее (9 ч)</w:t>
            </w:r>
          </w:p>
        </w:tc>
      </w:tr>
      <w:tr w:rsidR="005C1367" w:rsidTr="005C1367">
        <w:trPr>
          <w:trHeight w:val="53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06.09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«Где путь прямой, там не езди по кривой», «Кто друг прямой, тот брат родной».</w:t>
            </w:r>
          </w:p>
          <w:p w:rsidR="005C1367" w:rsidRDefault="005C13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Слова, связанные с особенностями мировосприятия и отношений между людьми.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rPr>
                <w:lang w:eastAsia="ru-RU"/>
              </w:rPr>
            </w:pPr>
          </w:p>
        </w:tc>
      </w:tr>
      <w:tr w:rsidR="005C1367" w:rsidTr="005C1367">
        <w:trPr>
          <w:trHeight w:val="54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«Дождик вымочит, а красно солнышко высушит».</w:t>
            </w:r>
          </w:p>
          <w:p w:rsidR="005C1367" w:rsidRDefault="005C1367">
            <w:pPr>
              <w:pStyle w:val="a4"/>
              <w:spacing w:before="4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Литературные слова на дождевую тему.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rPr>
                <w:lang w:eastAsia="ru-RU"/>
              </w:rPr>
            </w:pPr>
          </w:p>
        </w:tc>
      </w:tr>
      <w:tr w:rsidR="005C1367" w:rsidTr="005C1367">
        <w:trPr>
          <w:trHeight w:val="54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Default"/>
              <w:jc w:val="both"/>
            </w:pPr>
            <w:r>
              <w:t xml:space="preserve">«Сошлись два друга – мороз да вьюга». </w:t>
            </w:r>
            <w:r>
              <w:rPr>
                <w:lang w:eastAsia="ru-RU"/>
              </w:rPr>
              <w:t>Многообразие русской лексики для обозначения зимы, зимней погоды. Сказочные русские зимние герои.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C1367" w:rsidTr="005C1367">
        <w:trPr>
          <w:trHeight w:val="54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«Ветер без крыльев летает». </w:t>
            </w:r>
            <w:r>
              <w:rPr>
                <w:sz w:val="24"/>
                <w:szCs w:val="24"/>
              </w:rPr>
              <w:t xml:space="preserve">Тренинг в применении прилагательных и глаголов по отношению к ветру, дождю, снегу. 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C1367" w:rsidTr="005C1367">
        <w:trPr>
          <w:trHeight w:val="54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«Какой лес без чудес!» </w:t>
            </w:r>
            <w:r>
              <w:rPr>
                <w:sz w:val="24"/>
                <w:szCs w:val="24"/>
              </w:rPr>
              <w:t xml:space="preserve">Знакомство с картинами русских художников отражающими красоту русского леса. </w:t>
            </w:r>
            <w:r>
              <w:rPr>
                <w:i/>
                <w:sz w:val="24"/>
                <w:szCs w:val="24"/>
              </w:rPr>
              <w:t>Художники Приморского края.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C1367" w:rsidTr="005C1367">
        <w:trPr>
          <w:trHeight w:val="54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5767"/>
            </w:tblGrid>
            <w:tr w:rsidR="005C136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C1367" w:rsidRDefault="005C13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«Дело мастера боится». История возникновения названий профессий. </w:t>
                  </w:r>
                  <w:r>
                    <w:rPr>
                      <w:rFonts w:ascii="Times New Roman" w:eastAsiaTheme="minorEastAsia" w:hAnsi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Знаменитые люди Приморского края.</w:t>
                  </w:r>
                  <w:r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1367" w:rsidRDefault="005C1367">
            <w:pPr>
              <w:pStyle w:val="a4"/>
              <w:spacing w:before="4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C1367" w:rsidTr="005C1367">
        <w:trPr>
          <w:trHeight w:val="54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5767"/>
            </w:tblGrid>
            <w:tr w:rsidR="005C1367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C1367" w:rsidRDefault="005C13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«Заиграйте, мои гусли!» Старинные русские музыкальные инструменты. </w:t>
                  </w:r>
                  <w:r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Русские музыкальные инструменты в былинах и сказках. </w:t>
                  </w:r>
                </w:p>
              </w:tc>
            </w:tr>
          </w:tbl>
          <w:p w:rsidR="005C1367" w:rsidRDefault="005C1367">
            <w:pPr>
              <w:pStyle w:val="a4"/>
              <w:spacing w:before="4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C1367" w:rsidTr="005C1367">
        <w:trPr>
          <w:trHeight w:val="54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5767"/>
            </w:tblGrid>
            <w:tr w:rsidR="005C1367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C1367" w:rsidRDefault="005C13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«Что ни город, то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норов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». Названия старинных русских городов, </w:t>
                  </w:r>
                  <w:r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сведения о происхождении этих названий. </w:t>
                  </w:r>
                  <w:r>
                    <w:rPr>
                      <w:rFonts w:ascii="Times New Roman" w:eastAsiaTheme="minorEastAsia" w:hAnsi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История происхождения городов Приморского края.</w:t>
                  </w:r>
                </w:p>
              </w:tc>
            </w:tr>
          </w:tbl>
          <w:p w:rsidR="005C1367" w:rsidRDefault="005C1367">
            <w:pPr>
              <w:pStyle w:val="a4"/>
              <w:spacing w:before="4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C1367" w:rsidTr="005C1367">
        <w:trPr>
          <w:trHeight w:val="54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08.11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«У земли ясно солнце, у человека – слово». </w:t>
            </w:r>
            <w:r>
              <w:rPr>
                <w:sz w:val="24"/>
                <w:szCs w:val="24"/>
              </w:rPr>
              <w:t>Русские народные и авторские сказки. Использование словосочетаний.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C1367" w:rsidTr="005C1367">
        <w:trPr>
          <w:trHeight w:val="546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Язык в действии (6 ч)</w:t>
            </w:r>
          </w:p>
        </w:tc>
      </w:tr>
      <w:tr w:rsidR="005C1367" w:rsidTr="005C1367">
        <w:trPr>
          <w:trHeight w:val="54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5767"/>
            </w:tblGrid>
            <w:tr w:rsidR="005C1367"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C1367" w:rsidRDefault="005C13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чего нужны суффиксы? </w:t>
                  </w:r>
                  <w:r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ru-RU"/>
                    </w:rPr>
                    <w:t>Многообразие</w:t>
                  </w:r>
                  <w:r>
                    <w:rPr>
                      <w:rFonts w:ascii="Times New Roman" w:eastAsiaTheme="minorEastAsia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ru-RU"/>
                    </w:rPr>
                    <w:t>суффиксов, позволяющих выразить различные оттенки значения и различную оценку.</w:t>
                  </w:r>
                </w:p>
              </w:tc>
            </w:tr>
          </w:tbl>
          <w:p w:rsidR="005C1367" w:rsidRDefault="005C1367">
            <w:pPr>
              <w:pStyle w:val="a4"/>
              <w:spacing w:before="4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C1367" w:rsidTr="005C136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5767"/>
            </w:tblGrid>
            <w:tr w:rsidR="005C1367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C1367" w:rsidRDefault="005C13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Какие особенности рода имен существительных есть в русском языке?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Особенности родовых окончаний имён существительных в русском языке. </w:t>
                  </w:r>
                </w:p>
              </w:tc>
            </w:tr>
          </w:tbl>
          <w:p w:rsidR="005C1367" w:rsidRDefault="005C1367">
            <w:pPr>
              <w:pStyle w:val="a4"/>
              <w:spacing w:before="4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rPr>
                <w:lang w:eastAsia="ru-RU"/>
              </w:rPr>
            </w:pPr>
          </w:p>
        </w:tc>
      </w:tr>
      <w:tr w:rsidR="005C1367" w:rsidTr="005C1367">
        <w:trPr>
          <w:trHeight w:val="39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5767"/>
            </w:tblGrid>
            <w:tr w:rsidR="005C1367">
              <w:trPr>
                <w:trHeight w:val="52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C1367" w:rsidRDefault="005C13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 ли имена существительные «умеют» изменяться по числам?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ru-RU"/>
                    </w:rPr>
                    <w:t>Практическое овладение нормами употребления отдельных грамматических форм имен существительных.</w:t>
                  </w:r>
                </w:p>
              </w:tc>
            </w:tr>
          </w:tbl>
          <w:p w:rsidR="005C1367" w:rsidRDefault="005C1367">
            <w:pPr>
              <w:pStyle w:val="a4"/>
              <w:spacing w:before="4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rPr>
                <w:lang w:eastAsia="ru-RU"/>
              </w:rPr>
            </w:pPr>
          </w:p>
        </w:tc>
      </w:tr>
      <w:tr w:rsidR="005C1367" w:rsidTr="005C1367">
        <w:trPr>
          <w:trHeight w:val="39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06.12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изменяются имена существительные во множественном числе? </w:t>
            </w:r>
            <w:r>
              <w:rPr>
                <w:sz w:val="24"/>
                <w:szCs w:val="24"/>
              </w:rPr>
              <w:t>Практическое овладение нормами употребления отдельных грамматических форм имен существительных.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C1367" w:rsidTr="005C1367">
        <w:trPr>
          <w:trHeight w:val="39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Зачем в русском языке такие разные предлоги?</w:t>
            </w:r>
          </w:p>
          <w:p w:rsidR="005C1367" w:rsidRDefault="005C1367">
            <w:pPr>
              <w:pStyle w:val="a4"/>
              <w:spacing w:before="4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Практическое овладение нормами правильного и точного употребления предлогов.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C1367" w:rsidTr="005C1367">
        <w:trPr>
          <w:trHeight w:val="39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5767"/>
            </w:tblGrid>
            <w:tr w:rsidR="005C1367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C1367" w:rsidRDefault="005C13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Творческая </w:t>
                  </w:r>
                  <w:r>
                    <w:rPr>
                      <w:rFonts w:ascii="Times New Roman" w:eastAsiaTheme="minorEastAsia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проверочная работа </w:t>
                  </w:r>
                  <w:r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«Что нового мне удалось узнать об особенностях русского языка». </w:t>
                  </w:r>
                </w:p>
              </w:tc>
            </w:tr>
          </w:tbl>
          <w:p w:rsidR="005C1367" w:rsidRDefault="005C1367">
            <w:pPr>
              <w:pStyle w:val="Default"/>
              <w:jc w:val="both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C1367" w:rsidTr="005C1367">
        <w:trPr>
          <w:trHeight w:val="511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Секреты речи и текста (2 ч)</w:t>
            </w:r>
          </w:p>
        </w:tc>
      </w:tr>
      <w:tr w:rsidR="005C1367" w:rsidTr="005C1367"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rPr>
                <w:lang w:eastAsia="ru-RU"/>
              </w:rPr>
            </w:pPr>
          </w:p>
        </w:tc>
      </w:tr>
      <w:tr w:rsidR="005C1367" w:rsidTr="005C1367">
        <w:trPr>
          <w:trHeight w:val="57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«Моя малая родина».</w:t>
            </w:r>
            <w:r>
              <w:rPr>
                <w:sz w:val="24"/>
                <w:szCs w:val="24"/>
                <w:lang w:eastAsia="en-US"/>
              </w:rPr>
              <w:t xml:space="preserve"> Создаем тексты -  рассуждения и тексты – повествования. 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rPr>
                <w:lang w:eastAsia="ru-RU"/>
              </w:rPr>
            </w:pPr>
          </w:p>
        </w:tc>
      </w:tr>
      <w:tr w:rsidR="005C1367" w:rsidTr="005C136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pStyle w:val="a4"/>
              <w:spacing w:before="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10.01</w:t>
            </w:r>
          </w:p>
        </w:tc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5767"/>
            </w:tblGrid>
            <w:tr w:rsidR="005C1367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1367" w:rsidRDefault="005C1367">
                  <w:pPr>
                    <w:pStyle w:val="a4"/>
                    <w:spacing w:before="4" w:line="276" w:lineRule="auto"/>
                    <w:ind w:left="0"/>
                    <w:rPr>
                      <w:rFonts w:eastAsiaTheme="minorEastAsia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i/>
                      <w:sz w:val="24"/>
                      <w:szCs w:val="24"/>
                      <w:lang w:eastAsia="en-US"/>
                    </w:rPr>
                    <w:t>«Вот моя деревня, улица моя».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Учимся редактировать тексты. Редактирование предложенных текстов с целью совершенствования их содержания и формы.</w:t>
                  </w:r>
                  <w:r>
                    <w:rPr>
                      <w:rFonts w:eastAsiaTheme="minorEastAsia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5C1367" w:rsidRDefault="005C1367">
                  <w:pPr>
                    <w:pStyle w:val="a4"/>
                    <w:spacing w:before="4" w:line="276" w:lineRule="auto"/>
                    <w:ind w:left="0"/>
                    <w:rPr>
                      <w:rFonts w:eastAsiaTheme="minorEastAsia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5C1367" w:rsidRDefault="005C1367">
            <w:pPr>
              <w:pStyle w:val="a4"/>
              <w:spacing w:before="4"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67" w:rsidRDefault="005C1367">
            <w:pPr>
              <w:rPr>
                <w:lang w:eastAsia="ru-RU"/>
              </w:rPr>
            </w:pPr>
          </w:p>
        </w:tc>
      </w:tr>
    </w:tbl>
    <w:p w:rsidR="005C1367" w:rsidRPr="00CC0288" w:rsidRDefault="005C1367" w:rsidP="005C1367">
      <w:pPr>
        <w:rPr>
          <w:rFonts w:ascii="Times New Roman" w:hAnsi="Times New Roman"/>
        </w:rPr>
      </w:pPr>
    </w:p>
    <w:p w:rsidR="003F409F" w:rsidRPr="00CC0288" w:rsidRDefault="003F409F" w:rsidP="003F409F">
      <w:pPr>
        <w:pStyle w:val="Style1"/>
        <w:widowControl/>
        <w:jc w:val="center"/>
        <w:rPr>
          <w:rStyle w:val="a7"/>
          <w:rFonts w:ascii="Times New Roman" w:hAnsi="Times New Roman" w:cs="Times New Roman"/>
          <w:b/>
          <w:i w:val="0"/>
          <w:sz w:val="26"/>
          <w:szCs w:val="26"/>
        </w:rPr>
      </w:pPr>
      <w:r w:rsidRPr="00CC0288">
        <w:rPr>
          <w:rStyle w:val="a7"/>
          <w:rFonts w:ascii="Times New Roman" w:hAnsi="Times New Roman" w:cs="Times New Roman"/>
          <w:b/>
          <w:i w:val="0"/>
          <w:sz w:val="26"/>
          <w:szCs w:val="26"/>
        </w:rPr>
        <w:t>4 класс</w:t>
      </w:r>
    </w:p>
    <w:p w:rsidR="003F409F" w:rsidRDefault="003F409F" w:rsidP="003F409F">
      <w:pPr>
        <w:pStyle w:val="Style1"/>
        <w:widowControl/>
        <w:ind w:firstLine="720"/>
        <w:jc w:val="center"/>
      </w:pPr>
    </w:p>
    <w:tbl>
      <w:tblPr>
        <w:tblW w:w="9812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1276"/>
        <w:gridCol w:w="6005"/>
        <w:gridCol w:w="1821"/>
      </w:tblGrid>
      <w:tr w:rsidR="003F409F" w:rsidTr="00CC0288">
        <w:trPr>
          <w:trHeight w:hRule="exact"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line="210" w:lineRule="exact"/>
              <w:ind w:left="140" w:firstLine="0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Style w:val="1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1"/>
                <w:b/>
                <w:sz w:val="24"/>
                <w:szCs w:val="24"/>
              </w:rPr>
              <w:t>/</w:t>
            </w:r>
            <w:proofErr w:type="spellStart"/>
            <w:r>
              <w:rPr>
                <w:rStyle w:val="1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557" w:hanging="284"/>
              <w:rPr>
                <w:rStyle w:val="1"/>
                <w:rFonts w:eastAsiaTheme="minorHAnsi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2040" w:firstLine="0"/>
              <w:rPr>
                <w:rStyle w:val="1"/>
                <w:rFonts w:eastAsiaTheme="minorHAnsi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rPr>
                <w:rStyle w:val="1"/>
                <w:rFonts w:eastAsiaTheme="minorHAnsi"/>
                <w:b/>
                <w:sz w:val="24"/>
                <w:szCs w:val="24"/>
              </w:rPr>
            </w:pPr>
            <w:r>
              <w:rPr>
                <w:rStyle w:val="1"/>
                <w:rFonts w:eastAsiaTheme="minorHAnsi"/>
                <w:b/>
                <w:sz w:val="24"/>
                <w:szCs w:val="24"/>
              </w:rPr>
              <w:t xml:space="preserve">Корректировка </w:t>
            </w:r>
          </w:p>
        </w:tc>
      </w:tr>
      <w:tr w:rsidR="003F409F" w:rsidTr="003F409F">
        <w:trPr>
          <w:trHeight w:val="286"/>
        </w:trPr>
        <w:tc>
          <w:tcPr>
            <w:tcW w:w="98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rStyle w:val="1"/>
                <w:rFonts w:eastAsiaTheme="minorHAnsi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Русский язык: прошлое и настоящее -7 ч</w:t>
            </w:r>
          </w:p>
        </w:tc>
      </w:tr>
      <w:tr w:rsidR="003F409F" w:rsidTr="003F409F">
        <w:trPr>
          <w:trHeight w:hRule="exact"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"/>
                <w:rFonts w:eastAsiaTheme="minorHAnsi"/>
              </w:rPr>
            </w:pPr>
            <w:r>
              <w:rPr>
                <w:rStyle w:val="1"/>
              </w:rPr>
              <w:t>03.09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>
              <w:rPr>
                <w:rStyle w:val="1"/>
              </w:rPr>
              <w:t>Не стыдно не знать, стыдно не учиться.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"/>
                <w:rFonts w:eastAsiaTheme="minorHAnsi"/>
              </w:rPr>
            </w:pPr>
          </w:p>
        </w:tc>
      </w:tr>
      <w:tr w:rsidR="003F409F" w:rsidTr="003F409F">
        <w:trPr>
          <w:trHeight w:hRule="exact"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"/>
                <w:rFonts w:eastAsiaTheme="minorHAnsi"/>
              </w:rPr>
            </w:pPr>
            <w:r>
              <w:rPr>
                <w:rStyle w:val="1"/>
              </w:rPr>
              <w:t>10.09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>
              <w:rPr>
                <w:rStyle w:val="1"/>
              </w:rPr>
              <w:t>Вся семья вместе, так и душа на месте.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"/>
                <w:rFonts w:eastAsiaTheme="minorHAnsi"/>
              </w:rPr>
            </w:pPr>
          </w:p>
        </w:tc>
      </w:tr>
      <w:tr w:rsidR="003F409F" w:rsidTr="003F409F">
        <w:trPr>
          <w:trHeight w:hRule="exact"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4" w:lineRule="exact"/>
              <w:ind w:left="120" w:firstLine="0"/>
              <w:rPr>
                <w:rStyle w:val="1"/>
                <w:rFonts w:eastAsiaTheme="minorHAnsi"/>
              </w:rPr>
            </w:pPr>
            <w:r>
              <w:rPr>
                <w:rStyle w:val="1"/>
              </w:rPr>
              <w:t>17.09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 сказка складом, песня – ладом.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09F" w:rsidRDefault="003F409F">
            <w:pPr>
              <w:pStyle w:val="2"/>
              <w:shd w:val="clear" w:color="auto" w:fill="auto"/>
              <w:spacing w:before="0" w:after="0" w:line="274" w:lineRule="exact"/>
              <w:ind w:left="120" w:firstLine="0"/>
              <w:rPr>
                <w:rStyle w:val="1"/>
                <w:rFonts w:eastAsiaTheme="minorHAnsi"/>
              </w:rPr>
            </w:pPr>
          </w:p>
        </w:tc>
      </w:tr>
      <w:tr w:rsidR="003F409F" w:rsidTr="003F409F">
        <w:trPr>
          <w:trHeight w:hRule="exact"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"/>
                <w:rFonts w:eastAsiaTheme="minorHAnsi"/>
              </w:rPr>
            </w:pPr>
            <w:r>
              <w:rPr>
                <w:rStyle w:val="1"/>
              </w:rPr>
              <w:t>24.09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русскими народными сказками.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09F" w:rsidRDefault="003F409F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"/>
                <w:rFonts w:eastAsiaTheme="minorHAnsi"/>
              </w:rPr>
            </w:pPr>
          </w:p>
        </w:tc>
      </w:tr>
      <w:tr w:rsidR="003F409F" w:rsidTr="003F409F">
        <w:trPr>
          <w:trHeight w:hRule="exact"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"/>
                <w:rFonts w:eastAsiaTheme="minorHAnsi"/>
              </w:rPr>
            </w:pPr>
            <w:r>
              <w:rPr>
                <w:rStyle w:val="1"/>
              </w:rPr>
              <w:t>01.10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Красное слово не ложь.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09F" w:rsidRDefault="003F409F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"/>
                <w:rFonts w:eastAsiaTheme="minorHAnsi"/>
              </w:rPr>
            </w:pPr>
          </w:p>
        </w:tc>
      </w:tr>
      <w:tr w:rsidR="003F409F" w:rsidTr="003F409F">
        <w:trPr>
          <w:trHeight w:hRule="exact"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"/>
                <w:rFonts w:eastAsiaTheme="minorHAnsi"/>
              </w:rPr>
            </w:pPr>
            <w:r>
              <w:rPr>
                <w:rStyle w:val="1"/>
              </w:rPr>
              <w:t>08.10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языка и культуры.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09F" w:rsidRDefault="003F409F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"/>
                <w:rFonts w:eastAsiaTheme="minorHAnsi"/>
              </w:rPr>
            </w:pPr>
          </w:p>
        </w:tc>
      </w:tr>
      <w:tr w:rsidR="003F409F" w:rsidTr="003F409F">
        <w:trPr>
          <w:trHeight w:hRule="exact"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</w:rPr>
              <w:t xml:space="preserve">  15.10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языку весть дает.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09F" w:rsidRDefault="003F409F">
            <w:pPr>
              <w:pStyle w:val="2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1"/>
                <w:rFonts w:eastAsiaTheme="minorHAnsi"/>
              </w:rPr>
            </w:pPr>
          </w:p>
        </w:tc>
      </w:tr>
      <w:tr w:rsidR="003F409F" w:rsidTr="003F409F">
        <w:trPr>
          <w:trHeight w:val="305"/>
        </w:trPr>
        <w:tc>
          <w:tcPr>
            <w:tcW w:w="98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rStyle w:val="1"/>
                <w:rFonts w:eastAsiaTheme="minorHAnsi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Язык в действии- 4ч</w:t>
            </w:r>
          </w:p>
        </w:tc>
      </w:tr>
      <w:tr w:rsidR="003F409F" w:rsidTr="00CC0288">
        <w:trPr>
          <w:trHeight w:hRule="exact"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"/>
                <w:rFonts w:eastAsiaTheme="minorHAnsi"/>
              </w:rPr>
            </w:pPr>
            <w:r>
              <w:rPr>
                <w:rStyle w:val="1"/>
              </w:rPr>
              <w:t>22.10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"/>
              </w:rPr>
              <w:t>Трудно ли образовывать формы глагола?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"/>
                <w:rFonts w:eastAsiaTheme="minorHAnsi"/>
              </w:rPr>
            </w:pPr>
          </w:p>
        </w:tc>
      </w:tr>
      <w:tr w:rsidR="003F409F" w:rsidTr="00CC0288">
        <w:trPr>
          <w:trHeight w:hRule="exact"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4" w:lineRule="exact"/>
              <w:ind w:left="120" w:firstLine="0"/>
              <w:rPr>
                <w:rStyle w:val="1"/>
                <w:rFonts w:eastAsiaTheme="minorHAnsi"/>
              </w:rPr>
            </w:pPr>
            <w:r>
              <w:rPr>
                <w:rStyle w:val="1"/>
              </w:rPr>
              <w:t>12.11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Можно ли об одном и том же сказать по- </w:t>
            </w:r>
            <w:proofErr w:type="gramStart"/>
            <w:r>
              <w:rPr>
                <w:sz w:val="24"/>
                <w:szCs w:val="24"/>
              </w:rPr>
              <w:t>разному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09F" w:rsidRDefault="003F409F">
            <w:pPr>
              <w:pStyle w:val="2"/>
              <w:shd w:val="clear" w:color="auto" w:fill="auto"/>
              <w:spacing w:before="0" w:after="0" w:line="274" w:lineRule="exact"/>
              <w:ind w:left="120" w:firstLine="0"/>
              <w:rPr>
                <w:rStyle w:val="1"/>
                <w:rFonts w:eastAsiaTheme="minorHAnsi"/>
              </w:rPr>
            </w:pPr>
          </w:p>
        </w:tc>
      </w:tr>
      <w:tr w:rsidR="003F409F" w:rsidTr="00CC0288">
        <w:trPr>
          <w:trHeight w:hRule="exact"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"/>
                <w:rFonts w:eastAsiaTheme="minorHAnsi"/>
              </w:rPr>
            </w:pPr>
            <w:r>
              <w:rPr>
                <w:rStyle w:val="1"/>
              </w:rPr>
              <w:t>19.11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Можно ли об одном и том же сказать по- </w:t>
            </w:r>
            <w:proofErr w:type="gramStart"/>
            <w:r>
              <w:rPr>
                <w:sz w:val="24"/>
                <w:szCs w:val="24"/>
              </w:rPr>
              <w:t>разному</w:t>
            </w:r>
            <w:proofErr w:type="gramEnd"/>
            <w:r>
              <w:rPr>
                <w:sz w:val="24"/>
                <w:szCs w:val="24"/>
              </w:rPr>
              <w:t>?</w:t>
            </w:r>
          </w:p>
          <w:p w:rsidR="003F409F" w:rsidRDefault="003F409F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говорить.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09F" w:rsidRDefault="003F409F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"/>
                <w:rFonts w:eastAsiaTheme="minorHAnsi"/>
              </w:rPr>
            </w:pPr>
          </w:p>
        </w:tc>
      </w:tr>
      <w:tr w:rsidR="003F409F" w:rsidTr="00CC0288">
        <w:trPr>
          <w:trHeight w:hRule="exact" w:val="3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4" w:lineRule="exact"/>
              <w:ind w:left="120" w:firstLine="0"/>
              <w:rPr>
                <w:rStyle w:val="1"/>
                <w:rFonts w:eastAsiaTheme="minorHAnsi"/>
              </w:rPr>
            </w:pPr>
            <w:r>
              <w:rPr>
                <w:rStyle w:val="1"/>
              </w:rPr>
              <w:t>26.11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 когда появились знаки препинания?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09F" w:rsidRDefault="003F409F">
            <w:pPr>
              <w:pStyle w:val="2"/>
              <w:shd w:val="clear" w:color="auto" w:fill="auto"/>
              <w:spacing w:before="0" w:after="0" w:line="274" w:lineRule="exact"/>
              <w:ind w:left="120" w:firstLine="0"/>
              <w:rPr>
                <w:rStyle w:val="1"/>
                <w:rFonts w:eastAsiaTheme="minorHAnsi"/>
              </w:rPr>
            </w:pPr>
          </w:p>
        </w:tc>
      </w:tr>
      <w:tr w:rsidR="003F409F" w:rsidTr="003F409F">
        <w:trPr>
          <w:trHeight w:val="319"/>
        </w:trPr>
        <w:tc>
          <w:tcPr>
            <w:tcW w:w="98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20" w:firstLine="0"/>
              <w:jc w:val="center"/>
              <w:rPr>
                <w:rStyle w:val="1"/>
                <w:rFonts w:eastAsiaTheme="minorHAnsi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Секреты речи и текста- 6ч</w:t>
            </w:r>
          </w:p>
        </w:tc>
      </w:tr>
      <w:tr w:rsidR="003F409F" w:rsidTr="00CC0288">
        <w:trPr>
          <w:trHeight w:hRule="exact"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"/>
                <w:rFonts w:eastAsiaTheme="minorHAnsi"/>
              </w:rPr>
            </w:pPr>
            <w:r>
              <w:rPr>
                <w:rStyle w:val="1"/>
              </w:rPr>
              <w:t>03.12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Задаем вопросы в диалоге.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09F" w:rsidRDefault="003F409F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"/>
                <w:rFonts w:eastAsiaTheme="minorHAnsi"/>
              </w:rPr>
            </w:pPr>
          </w:p>
        </w:tc>
      </w:tr>
      <w:tr w:rsidR="003F409F" w:rsidTr="00CC0288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"/>
                <w:rFonts w:eastAsiaTheme="minorHAnsi"/>
              </w:rPr>
            </w:pPr>
            <w:r>
              <w:rPr>
                <w:rStyle w:val="1"/>
              </w:rPr>
              <w:t>10.12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передавать в заголовке тему или основную мысль текста.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"/>
                <w:rFonts w:eastAsiaTheme="minorHAnsi"/>
              </w:rPr>
            </w:pPr>
          </w:p>
        </w:tc>
      </w:tr>
      <w:tr w:rsidR="003F409F" w:rsidTr="00CC0288">
        <w:trPr>
          <w:trHeight w:hRule="exact" w:val="4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4" w:lineRule="exact"/>
              <w:ind w:left="120" w:firstLine="0"/>
              <w:rPr>
                <w:rStyle w:val="1"/>
                <w:rFonts w:eastAsiaTheme="minorHAnsi"/>
              </w:rPr>
            </w:pPr>
            <w:r>
              <w:rPr>
                <w:rStyle w:val="1"/>
              </w:rPr>
              <w:t>17.12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составлять план текста.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09F" w:rsidRDefault="003F409F">
            <w:pPr>
              <w:pStyle w:val="2"/>
              <w:shd w:val="clear" w:color="auto" w:fill="auto"/>
              <w:spacing w:before="0" w:after="0" w:line="274" w:lineRule="exact"/>
              <w:ind w:left="120" w:firstLine="0"/>
              <w:rPr>
                <w:rStyle w:val="1"/>
                <w:rFonts w:eastAsiaTheme="minorHAnsi"/>
              </w:rPr>
            </w:pPr>
          </w:p>
        </w:tc>
      </w:tr>
      <w:tr w:rsidR="003F409F" w:rsidTr="00CC0288">
        <w:trPr>
          <w:trHeight w:hRule="exact"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4" w:lineRule="exact"/>
              <w:ind w:left="120" w:firstLine="0"/>
              <w:rPr>
                <w:rStyle w:val="1"/>
                <w:rFonts w:eastAsiaTheme="minorHAnsi"/>
              </w:rPr>
            </w:pPr>
            <w:r>
              <w:rPr>
                <w:rStyle w:val="1"/>
              </w:rPr>
              <w:t>24.12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пересказывать текст.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09F" w:rsidRDefault="003F409F">
            <w:pPr>
              <w:pStyle w:val="2"/>
              <w:shd w:val="clear" w:color="auto" w:fill="auto"/>
              <w:spacing w:before="0" w:after="0" w:line="274" w:lineRule="exact"/>
              <w:ind w:left="120" w:firstLine="0"/>
              <w:rPr>
                <w:rStyle w:val="1"/>
                <w:rFonts w:eastAsiaTheme="minorHAnsi"/>
              </w:rPr>
            </w:pPr>
          </w:p>
        </w:tc>
      </w:tr>
      <w:tr w:rsidR="003F409F" w:rsidTr="00CC0288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4" w:lineRule="exact"/>
              <w:ind w:left="120" w:firstLine="0"/>
              <w:rPr>
                <w:rStyle w:val="1"/>
                <w:rFonts w:eastAsiaTheme="minorHAnsi"/>
              </w:rPr>
            </w:pPr>
            <w:r>
              <w:rPr>
                <w:rStyle w:val="1"/>
              </w:rPr>
              <w:t>14.01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оценивать и редактировать текст.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09F" w:rsidRDefault="003F409F">
            <w:pPr>
              <w:pStyle w:val="2"/>
              <w:shd w:val="clear" w:color="auto" w:fill="auto"/>
              <w:spacing w:before="0" w:after="0" w:line="274" w:lineRule="exact"/>
              <w:ind w:left="120" w:firstLine="0"/>
              <w:rPr>
                <w:rStyle w:val="1"/>
                <w:rFonts w:eastAsiaTheme="minorHAnsi"/>
              </w:rPr>
            </w:pPr>
          </w:p>
        </w:tc>
      </w:tr>
      <w:tr w:rsidR="003F409F" w:rsidTr="00CC0288">
        <w:trPr>
          <w:trHeight w:hRule="exact"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"/>
                <w:rFonts w:eastAsiaTheme="minorHAnsi"/>
              </w:rPr>
            </w:pPr>
            <w:r>
              <w:rPr>
                <w:rStyle w:val="1"/>
              </w:rPr>
              <w:t>21.01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"/>
              </w:rPr>
              <w:t>Подведение итогов. Тест.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09F" w:rsidRDefault="003F409F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"/>
                <w:rFonts w:eastAsiaTheme="minorHAnsi"/>
              </w:rPr>
            </w:pPr>
          </w:p>
        </w:tc>
      </w:tr>
    </w:tbl>
    <w:p w:rsidR="003F409F" w:rsidRDefault="003F409F" w:rsidP="003F409F">
      <w:pPr>
        <w:pStyle w:val="Default"/>
        <w:spacing w:line="276" w:lineRule="auto"/>
        <w:ind w:firstLine="709"/>
        <w:jc w:val="center"/>
        <w:rPr>
          <w:b/>
          <w:sz w:val="26"/>
          <w:szCs w:val="26"/>
        </w:rPr>
      </w:pPr>
    </w:p>
    <w:p w:rsidR="00E02A35" w:rsidRPr="003F409F" w:rsidRDefault="00E02A35" w:rsidP="003F409F"/>
    <w:sectPr w:rsidR="00E02A35" w:rsidRPr="003F409F" w:rsidSect="00BA25F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E03" w:rsidRDefault="00875E03" w:rsidP="00151AB6">
      <w:pPr>
        <w:spacing w:after="0" w:line="240" w:lineRule="auto"/>
      </w:pPr>
      <w:r>
        <w:separator/>
      </w:r>
    </w:p>
  </w:endnote>
  <w:endnote w:type="continuationSeparator" w:id="0">
    <w:p w:rsidR="00875E03" w:rsidRDefault="00875E03" w:rsidP="0015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9035"/>
      <w:docPartObj>
        <w:docPartGallery w:val="Page Numbers (Bottom of Page)"/>
        <w:docPartUnique/>
      </w:docPartObj>
    </w:sdtPr>
    <w:sdtContent>
      <w:p w:rsidR="00151AB6" w:rsidRDefault="00151AB6">
        <w:pPr>
          <w:pStyle w:val="ab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151AB6" w:rsidRDefault="00151AB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E03" w:rsidRDefault="00875E03" w:rsidP="00151AB6">
      <w:pPr>
        <w:spacing w:after="0" w:line="240" w:lineRule="auto"/>
      </w:pPr>
      <w:r>
        <w:separator/>
      </w:r>
    </w:p>
  </w:footnote>
  <w:footnote w:type="continuationSeparator" w:id="0">
    <w:p w:rsidR="00875E03" w:rsidRDefault="00875E03" w:rsidP="00151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8AB"/>
    <w:rsid w:val="0003030C"/>
    <w:rsid w:val="00151AB6"/>
    <w:rsid w:val="00327DB1"/>
    <w:rsid w:val="003B71E7"/>
    <w:rsid w:val="003F409F"/>
    <w:rsid w:val="004028AB"/>
    <w:rsid w:val="00462D52"/>
    <w:rsid w:val="00486CD3"/>
    <w:rsid w:val="005670DE"/>
    <w:rsid w:val="005C1367"/>
    <w:rsid w:val="00875E03"/>
    <w:rsid w:val="008A6931"/>
    <w:rsid w:val="00BA25FF"/>
    <w:rsid w:val="00CC0288"/>
    <w:rsid w:val="00E02A35"/>
    <w:rsid w:val="00F5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028AB"/>
    <w:pPr>
      <w:widowControl w:val="0"/>
      <w:spacing w:after="0" w:line="240" w:lineRule="auto"/>
    </w:pPr>
    <w:rPr>
      <w:rFonts w:cs="Calibri"/>
      <w:lang w:val="en-US"/>
    </w:rPr>
  </w:style>
  <w:style w:type="paragraph" w:customStyle="1" w:styleId="Style4">
    <w:name w:val="Style4"/>
    <w:basedOn w:val="a"/>
    <w:uiPriority w:val="99"/>
    <w:rsid w:val="00402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4028AB"/>
    <w:rPr>
      <w:rFonts w:ascii="Tahoma" w:hAnsi="Tahoma" w:cs="Tahoma" w:hint="default"/>
      <w:b/>
      <w:bCs/>
      <w:sz w:val="24"/>
      <w:szCs w:val="24"/>
    </w:rPr>
  </w:style>
  <w:style w:type="character" w:customStyle="1" w:styleId="1">
    <w:name w:val="Основной текст1"/>
    <w:basedOn w:val="a0"/>
    <w:rsid w:val="004028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table" w:styleId="a3">
    <w:name w:val="Table Grid"/>
    <w:basedOn w:val="a1"/>
    <w:uiPriority w:val="59"/>
    <w:rsid w:val="00E0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5C1367"/>
    <w:pPr>
      <w:widowControl w:val="0"/>
      <w:autoSpaceDE w:val="0"/>
      <w:autoSpaceDN w:val="0"/>
      <w:spacing w:after="0" w:line="240" w:lineRule="auto"/>
      <w:ind w:left="1542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C136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Default">
    <w:name w:val="Default"/>
    <w:rsid w:val="005C1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3F40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3F409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3F409F"/>
    <w:pPr>
      <w:widowControl w:val="0"/>
      <w:shd w:val="clear" w:color="auto" w:fill="FFFFFF"/>
      <w:spacing w:before="420" w:after="120" w:line="312" w:lineRule="exact"/>
      <w:ind w:hanging="1560"/>
    </w:pPr>
    <w:rPr>
      <w:rFonts w:ascii="Times New Roman" w:eastAsia="Times New Roman" w:hAnsi="Times New Roman"/>
      <w:spacing w:val="3"/>
      <w:sz w:val="21"/>
      <w:szCs w:val="21"/>
    </w:rPr>
  </w:style>
  <w:style w:type="character" w:styleId="a7">
    <w:name w:val="Emphasis"/>
    <w:basedOn w:val="a0"/>
    <w:uiPriority w:val="20"/>
    <w:qFormat/>
    <w:rsid w:val="003F409F"/>
    <w:rPr>
      <w:i/>
      <w:iCs/>
    </w:rPr>
  </w:style>
  <w:style w:type="paragraph" w:styleId="a8">
    <w:name w:val="No Spacing"/>
    <w:uiPriority w:val="1"/>
    <w:qFormat/>
    <w:rsid w:val="00462D52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151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51AB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51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1A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1065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2021-09-22T02:55:00Z</cp:lastPrinted>
  <dcterms:created xsi:type="dcterms:W3CDTF">2021-09-21T04:21:00Z</dcterms:created>
  <dcterms:modified xsi:type="dcterms:W3CDTF">2021-09-22T02:55:00Z</dcterms:modified>
</cp:coreProperties>
</file>