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60E" w:rsidRPr="00E70041" w:rsidRDefault="008D260E" w:rsidP="008D26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260E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9390" w:dyaOrig="13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1.5pt" o:ole="">
            <v:imagedata r:id="rId4" o:title=""/>
          </v:shape>
          <o:OLEObject Type="Embed" ProgID="Word.Document.12" ShapeID="_x0000_i1025" DrawAspect="Content" ObjectID="_1518453951" r:id="rId5"/>
        </w:object>
      </w:r>
      <w:r w:rsidR="00DD7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</w:t>
      </w:r>
    </w:p>
    <w:p w:rsidR="008D260E" w:rsidRDefault="008D260E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260E" w:rsidRDefault="008D260E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260E" w:rsidRDefault="008D260E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260E" w:rsidRDefault="008D260E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260E" w:rsidRDefault="008D260E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260E" w:rsidRDefault="008D260E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представителям) детей предлагается направить ребенка в любое Учреждение, где имеется место в возрастной категории, к которой относится ребенок.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Родителю (законному представителю) может быть отказано в зачислении в Учреждение при отсутствии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действующим законодательством в Учреждени</w:t>
      </w:r>
      <w:r w:rsidR="00C6510D"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вне очереди принимаются: 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1.15.1. </w:t>
      </w:r>
      <w:proofErr w:type="gramStart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судей (п.3 ст. 19 Закона Российской Федерации от 26 июня 1992 № 3132-1 «О статусе судей в Российской Федерации»), прокуроров (п. 5 ст. 44 Федерального закона от 17 января 1992 № 2202-1 «О прокуратуре Российской Федерации»), дети сотрудников Следственного комитета (п. 25 ст. 35 Федерального закона от 28 декабря 2010 года № 403-ФЗ «О Следственном комитете Российской Федерации»);</w:t>
      </w:r>
      <w:proofErr w:type="gramEnd"/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1.15.2. </w:t>
      </w:r>
      <w:proofErr w:type="gramStart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граждан, подвергшихся воздействию радиации вследствие катастрофы на Чернобыльской АЭС, указанных в пунктах 1, 2 и 6 части первой ст. 13 Закона Российской Федерации от 15 мая 1991 года № 1244-1 «О социальной защите граждан, подвергшихся воздействию радиации вследствие катастрофы на Чернобыльской АЭС» (в соответствии с п. 12 ст. 14 и п. 12 ст. 17 Закона Российской Федерации от 15 мая</w:t>
      </w:r>
      <w:proofErr w:type="gramEnd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1991 года № 1244-1);</w:t>
      </w:r>
      <w:proofErr w:type="gramEnd"/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1.15.3. Дети непосредственных участников испытаний ядерного оружия в атмосфере, боевых радиоактивных веществ и учений с применением такого оружия до даты фактического прекращения таких испытаний и учений;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оружия; непосредственных участников ликвидации радиационных аварий на ядерных установках надводных и подводных кораблей и других военных объектах</w:t>
      </w:r>
      <w:proofErr w:type="gramStart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;с</w:t>
      </w:r>
      <w:proofErr w:type="gramEnd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отрудников личного состава отдельных подразделений по сборке ядерных зарядов из числа военнослужащих; непосредственных участников подземных испытаний ядерного оружия, проведения и обеспечения работ по сбору и захоронению радиоактивных веществ (ст. 14 </w:t>
      </w:r>
      <w:hyperlink r:id="rId6" w:history="1">
        <w:r w:rsidRPr="00E70041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постановления</w:t>
        </w:r>
      </w:hyperlink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Верховного Совета Российской Федерации от 27 декабря 1991 года N 2123-1 «О социальной защите граждан, подвергшихся воздействию радиации вследствие катастрофы на Чернобыльской АЭС»).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1.15.4. </w:t>
      </w:r>
      <w:proofErr w:type="gramStart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 (п. 1 постановления Правительства Российской Федерации от 25 августа 1999 года № 936 «О дополнительных мерах по социальной защите членов семей военнослужащих, и сотрудников органов</w:t>
      </w:r>
      <w:proofErr w:type="gramEnd"/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обязанностей»)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1.16. В соответствии с действующим законодательством в Учреждени</w:t>
      </w:r>
      <w:r w:rsidR="00C6510D"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первую очередь принимаются: 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1.16.1. Дети-инвалиды, дети, один из родителей которых является инвалидом (п. 1 Указа Президента Российской Федерации от 02 октября 1992 года № 1157 «О дополнительных мерах государственной поддержки инвалидов»);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1.16.2. Дети из многодетных семей (п. 1 Указа Президента Российской Федерации от 05 мая 1992 года № 431 «О мерах по социальной поддержке многодетных семей»);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1.16.3. Дети военнослужащих (ст. 19 Федерального закона 27 мая 1998 года № 76-ФЗ «О статусе военнослужащих»);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1.16.4. Дети сотрудников полиции (ст. 46 Федерального закона от 07 февраля 2011 года № 3-ФЗ «О полиции»);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1.16.5. Дети сотрудников полиции, погибших (умерших) вследствие увечья или иного повреждения здоровья, полученных в связи с выполнением служебных обязанностей (ст. 46 Федерального закона от 07 февраля 2011 года № 3-ФЗ «О полиции»);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1.16.6. Дети сотрудников полиции, умерших вследствие заболевания, полученного в период прохождения службы в полиции (ст. 46 Федерального закона от 07 февраля 2011 года № 3-ФЗ «О полиции»);</w:t>
      </w:r>
    </w:p>
    <w:p w:rsidR="003E7DCF" w:rsidRPr="00E70041" w:rsidRDefault="003E7DCF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1.16.7. Дети граждан Российской Федерации, уволенных со службы в полиции вследствие увечья или иного повреждения здоровья, полученных в связи с выполнением служебных обязанностей и исключивших для него возможность 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дальнейшего прохождения службы в полиции (ст. 46 Федерального закона от 07 февраля 2011 года № 3-ФЗ «О полиции»);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1.16.8. </w:t>
      </w:r>
      <w:proofErr w:type="gramStart"/>
      <w:r w:rsidRPr="00E70041">
        <w:rPr>
          <w:sz w:val="26"/>
          <w:szCs w:val="26"/>
        </w:rPr>
        <w:t>Дети граждан Российской Федерации, умерших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для него возможность дальнейшего прохождения службы в полиции (ст. 46 Федерального закона от 07 февраля 2011 года № 3-ФЗ «О полиции»);</w:t>
      </w:r>
      <w:proofErr w:type="gramEnd"/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1.16.9. </w:t>
      </w:r>
      <w:proofErr w:type="gramStart"/>
      <w:r w:rsidRPr="00E70041">
        <w:rPr>
          <w:sz w:val="26"/>
          <w:szCs w:val="26"/>
        </w:rPr>
        <w:t>Дети, находящиеся (находившиеся) на иждивении сотрудника полиции, гражданина Российской Федерации, указанных в подпунктах 1.16.4 – 1.16.9.) (ст. 46 Федерального закона от 07 февраля 2011 года № 3-ФЗ «О полиции»);</w:t>
      </w:r>
      <w:proofErr w:type="gramEnd"/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1.16.10. </w:t>
      </w:r>
      <w:proofErr w:type="gramStart"/>
      <w:r w:rsidRPr="00E70041">
        <w:rPr>
          <w:sz w:val="26"/>
          <w:szCs w:val="26"/>
        </w:rPr>
        <w:t>Дети сотрудников,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(ст. 3 Федерального закона от 30 декабря 2012 года № 283-ФЗ «О социальных гарантиях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1.16.11. </w:t>
      </w:r>
      <w:proofErr w:type="gramStart"/>
      <w:r w:rsidRPr="00E70041">
        <w:rPr>
          <w:sz w:val="26"/>
          <w:szCs w:val="26"/>
        </w:rPr>
        <w:t>Дети сотрудников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Федерации, погибших (умерших) вследствие увечья или иного повреждения здоровья, полученных в связи с выполнением служебных обязанностей (ст. 3 Федерального закона от 30 декабря 2012 года № 283-ФЗ «О социальных гарантиях некоторых федеральных органов исполнительной власти и внесении</w:t>
      </w:r>
      <w:proofErr w:type="gramEnd"/>
      <w:r w:rsidRPr="00E70041">
        <w:rPr>
          <w:sz w:val="26"/>
          <w:szCs w:val="26"/>
        </w:rPr>
        <w:t xml:space="preserve"> изменений в отдельные законодательные акты Российской Федерации»);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1.16.12. </w:t>
      </w:r>
      <w:proofErr w:type="gramStart"/>
      <w:r w:rsidRPr="00E70041">
        <w:rPr>
          <w:sz w:val="26"/>
          <w:szCs w:val="26"/>
        </w:rPr>
        <w:t xml:space="preserve">Дети сотрудников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Федерации, умерших вследствие заболевания, полученного в период прохождения службы в учреждениях и органах (ст. 3 Федерального закона от 30 декабря 2012 года № 283-ФЗ «О социальных гарантиях </w:t>
      </w:r>
      <w:r w:rsidRPr="00E70041">
        <w:rPr>
          <w:sz w:val="26"/>
          <w:szCs w:val="26"/>
        </w:rPr>
        <w:lastRenderedPageBreak/>
        <w:t>некоторых федеральных органов исполнительной власти и внесении изменений в отдельные</w:t>
      </w:r>
      <w:proofErr w:type="gramEnd"/>
      <w:r w:rsidRPr="00E70041">
        <w:rPr>
          <w:sz w:val="26"/>
          <w:szCs w:val="26"/>
        </w:rPr>
        <w:t xml:space="preserve"> законодательные акты Российской Федерации»);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1.16.13. </w:t>
      </w:r>
      <w:proofErr w:type="gramStart"/>
      <w:r w:rsidRPr="00E70041">
        <w:rPr>
          <w:sz w:val="26"/>
          <w:szCs w:val="26"/>
        </w:rPr>
        <w:t>Дети граждан Российской Федерации, уволенных со службы в уголовно-исполнительной системе, федеральной противопожарной службе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(ст. 3 Федерального закона от 30</w:t>
      </w:r>
      <w:proofErr w:type="gramEnd"/>
      <w:r w:rsidRPr="00E70041">
        <w:rPr>
          <w:sz w:val="26"/>
          <w:szCs w:val="26"/>
        </w:rPr>
        <w:t xml:space="preserve"> декабря 2012 года № 283-ФЗ «О социальных гарантиях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1.16.14. </w:t>
      </w:r>
      <w:proofErr w:type="gramStart"/>
      <w:r w:rsidRPr="00E70041">
        <w:rPr>
          <w:sz w:val="26"/>
          <w:szCs w:val="26"/>
        </w:rPr>
        <w:t>Дети граждан Российской Федерации, умерших в течение одного года после увольнения со службы в уголовно-исполнительной системе, федеральной противопожарной службе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</w:t>
      </w:r>
      <w:proofErr w:type="gramEnd"/>
      <w:r w:rsidRPr="00E70041">
        <w:rPr>
          <w:sz w:val="26"/>
          <w:szCs w:val="26"/>
        </w:rPr>
        <w:t xml:space="preserve"> и </w:t>
      </w:r>
      <w:proofErr w:type="gramStart"/>
      <w:r w:rsidRPr="00E70041">
        <w:rPr>
          <w:sz w:val="26"/>
          <w:szCs w:val="26"/>
        </w:rPr>
        <w:t>органах</w:t>
      </w:r>
      <w:proofErr w:type="gramEnd"/>
      <w:r w:rsidRPr="00E70041">
        <w:rPr>
          <w:sz w:val="26"/>
          <w:szCs w:val="26"/>
        </w:rPr>
        <w:t xml:space="preserve">, 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исключивших возможность дальнейшего прохождения службы в учреждениях и органах (ст. 3 Федерального закона от 30 декабря 2012 года № 283-ФЗ «О социальных гарантиях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1.16.15. </w:t>
      </w:r>
      <w:proofErr w:type="gramStart"/>
      <w:r w:rsidRPr="00E70041">
        <w:rPr>
          <w:sz w:val="26"/>
          <w:szCs w:val="26"/>
        </w:rPr>
        <w:t>Дети, находящиеся (находившиеся) на иждивении сотрудника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Федерации, граждан Российской Федерации, указанных в подпунктах 1.16.10. – 1.16.14 (ст. 3 Федерального закона от 30 декабря 2012 года № 283-ФЗ «О социальных гарантиях некоторых федеральных органов исполнительной власти и внесении изменений в отдельные</w:t>
      </w:r>
      <w:proofErr w:type="gramEnd"/>
      <w:r w:rsidRPr="00E70041">
        <w:rPr>
          <w:sz w:val="26"/>
          <w:szCs w:val="26"/>
        </w:rPr>
        <w:t xml:space="preserve"> законодательные акты Российской Федерации»).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1.17.Родители (законные представители), обладающие правом на меры социальной поддержки, указанные в пунктах 1.15., 1.16., обязаны </w:t>
      </w:r>
      <w:proofErr w:type="gramStart"/>
      <w:r w:rsidRPr="00E70041">
        <w:rPr>
          <w:sz w:val="26"/>
          <w:szCs w:val="26"/>
        </w:rPr>
        <w:t>предоставить документы</w:t>
      </w:r>
      <w:proofErr w:type="gramEnd"/>
      <w:r w:rsidRPr="00E70041">
        <w:rPr>
          <w:sz w:val="26"/>
          <w:szCs w:val="26"/>
        </w:rPr>
        <w:t>, подтверждающие право на меры социальной поддержки в соответствии с действующим законодательством.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1.18. Внеочередное и первоочередное право по зачислению детей в Учреждение действует на момент комплектования Учреждения.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1.19. Дети всех остальных категорий граждан принимаются в Учреждени</w:t>
      </w:r>
      <w:r w:rsidR="00C6510D" w:rsidRPr="00E70041">
        <w:rPr>
          <w:sz w:val="26"/>
          <w:szCs w:val="26"/>
        </w:rPr>
        <w:t>е</w:t>
      </w:r>
      <w:r w:rsidRPr="00E70041">
        <w:rPr>
          <w:sz w:val="26"/>
          <w:szCs w:val="26"/>
        </w:rPr>
        <w:t xml:space="preserve"> на общих основаниях.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1.20. Количество мест в Учреждении, предоставленных для детей, имеющих право на меры социальной поддержки, не может превышать количество мест в Учреждении, предоставленных для детей, не имеющих таких прав.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1.21. Прием детей в Учреждение осуществляется в соответствии с порядком приема на </w:t>
      </w:r>
      <w:proofErr w:type="gramStart"/>
      <w:r w:rsidRPr="00E70041">
        <w:rPr>
          <w:sz w:val="26"/>
          <w:szCs w:val="26"/>
        </w:rPr>
        <w:t>обучение по</w:t>
      </w:r>
      <w:proofErr w:type="gramEnd"/>
      <w:r w:rsidRPr="00E70041">
        <w:rPr>
          <w:sz w:val="26"/>
          <w:szCs w:val="26"/>
        </w:rPr>
        <w:t xml:space="preserve"> образовательным программам дошкольного образования, утвержденным руководителем Учреждения.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1.22. </w:t>
      </w:r>
      <w:proofErr w:type="gramStart"/>
      <w:r w:rsidRPr="00E70041">
        <w:rPr>
          <w:sz w:val="26"/>
          <w:szCs w:val="26"/>
        </w:rPr>
        <w:t xml:space="preserve">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«О </w:t>
      </w:r>
      <w:r w:rsidRPr="00E70041">
        <w:rPr>
          <w:sz w:val="26"/>
          <w:szCs w:val="26"/>
        </w:rPr>
        <w:lastRenderedPageBreak/>
        <w:t>правовом положении иностранных граждан в Российской Федерации» (Собрание законодательства РоссийскойФедерации</w:t>
      </w:r>
      <w:proofErr w:type="gramEnd"/>
      <w:r w:rsidRPr="00E70041">
        <w:rPr>
          <w:sz w:val="26"/>
          <w:szCs w:val="26"/>
        </w:rPr>
        <w:t xml:space="preserve">, </w:t>
      </w:r>
      <w:proofErr w:type="gramStart"/>
      <w:r w:rsidRPr="00E70041">
        <w:rPr>
          <w:sz w:val="26"/>
          <w:szCs w:val="26"/>
        </w:rPr>
        <w:t>2002, N 30, ст. 3032).</w:t>
      </w:r>
      <w:proofErr w:type="gramEnd"/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В заявлении родителями (законными представителями) ребенка указываются следующие сведения: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а) фамилия, имя, отчество (последнее - при наличии) ребенка;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б) дата и место рождения ребенка;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proofErr w:type="gramStart"/>
      <w:r w:rsidRPr="00E70041">
        <w:rPr>
          <w:sz w:val="26"/>
          <w:szCs w:val="26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г) адрес места жительства ребенка, его родителей (законных представителей);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д) контактные телефоны родителей (законных представителей) ребенка.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Для приема в образовательную организацию: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proofErr w:type="gramStart"/>
      <w:r w:rsidRPr="00E70041">
        <w:rPr>
          <w:sz w:val="26"/>
          <w:szCs w:val="26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1.23. Дети с ограниченными возможностями здоровья принимаются на </w:t>
      </w:r>
      <w:proofErr w:type="gramStart"/>
      <w:r w:rsidRPr="00E70041">
        <w:rPr>
          <w:sz w:val="26"/>
          <w:szCs w:val="26"/>
        </w:rPr>
        <w:t>обучение</w:t>
      </w:r>
      <w:proofErr w:type="gramEnd"/>
      <w:r w:rsidRPr="00E70041">
        <w:rPr>
          <w:sz w:val="26"/>
          <w:szCs w:val="26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1.24.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1.25.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lastRenderedPageBreak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1.26. 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«Интернет», посредством АИС ЭШП, ЕГПУ.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1.22. настоящего Порядка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1.27.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CC7677" w:rsidRPr="00E70041" w:rsidRDefault="00CC7677" w:rsidP="00E70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041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Родители (законные представители) дают согласие на хранение и обработку своих персональных данных и персональных данных их ребенка (детей) в соответствии с требованиями, установленными нормативными правовыми актами Российской Федерации в области персональных данных, а также несут личную ответственность за достоверность представленной информации.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1.28. Дети, родители (законные представители) которых не представили необходимые для приема документы в соответствии с пунктом 1.22.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1.29. После приема документов, указанных в пункте 1.22. настоящего Порядка, образовательная организация заключает договор об образовании по образовательным программам дошкольного образования (далее по тексту - Договор) с родителями (законными представителями) ребенка.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 xml:space="preserve">1.30. Руководитель Учреждения издает распорядительный акт о зачислении ребенка в Учреждение (далее – Приказ) в течение трех рабочих дней после заключения Договора. Приказ в трехдневный срок после издания размещается на информационном стенде Учреждения и на официальном сайте Учреждения в сети Интернет. 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1.31.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3E7DCF" w:rsidRPr="00E70041" w:rsidRDefault="003E7DCF" w:rsidP="00E70041">
      <w:pPr>
        <w:pStyle w:val="qowt-stl-1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1.32. Исключение детей из списков очередников осуществляется в следующих случаях:</w:t>
      </w:r>
      <w:bookmarkStart w:id="0" w:name="_GoBack"/>
      <w:bookmarkEnd w:id="0"/>
    </w:p>
    <w:p w:rsidR="003E7DCF" w:rsidRPr="00E70041" w:rsidRDefault="003E7DCF" w:rsidP="00E70041">
      <w:pPr>
        <w:pStyle w:val="qowt-stl-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- при издании приказа о зачислении в Учреждение;</w:t>
      </w:r>
    </w:p>
    <w:p w:rsidR="003E7DCF" w:rsidRPr="00E70041" w:rsidRDefault="003E7DCF" w:rsidP="00E70041">
      <w:pPr>
        <w:pStyle w:val="qowt-stl-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- по письменному заявлению родителей (законных представителей);</w:t>
      </w:r>
    </w:p>
    <w:p w:rsidR="003E7DCF" w:rsidRPr="00E70041" w:rsidRDefault="003E7DCF" w:rsidP="00E70041">
      <w:pPr>
        <w:pStyle w:val="qowt-stl-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lastRenderedPageBreak/>
        <w:t>- по достижению детьми возраста 7 лет (за исключением детей, не принятых в 1-й класс по медицинским показателям);</w:t>
      </w:r>
    </w:p>
    <w:p w:rsidR="003E7DCF" w:rsidRPr="00E70041" w:rsidRDefault="003E7DCF" w:rsidP="00E70041">
      <w:pPr>
        <w:pStyle w:val="qowt-stl-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- при посещении ребенком других дошкольных образовательных учреждений всех форм собственности, в том числе муниципальных, государственных, негосударственных как на территории Спасского муниципального района, так и на других территориях Приморского края;</w:t>
      </w:r>
    </w:p>
    <w:p w:rsidR="003E7DCF" w:rsidRPr="00E70041" w:rsidRDefault="003E7DCF" w:rsidP="00E70041">
      <w:pPr>
        <w:pStyle w:val="qowt-stl-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- в случае, указанном в пункте 1.14. настоящего Порядка.</w:t>
      </w:r>
    </w:p>
    <w:p w:rsidR="003E7DCF" w:rsidRPr="00E70041" w:rsidRDefault="003E7DCF" w:rsidP="00E70041">
      <w:pPr>
        <w:pStyle w:val="qowt-stl-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70041">
        <w:rPr>
          <w:sz w:val="26"/>
          <w:szCs w:val="26"/>
        </w:rPr>
        <w:t>1.33. Отчисление ребенка из Учреждения осуществляется в следующих случаях:</w:t>
      </w:r>
    </w:p>
    <w:p w:rsidR="003E7DCF" w:rsidRPr="00E70041" w:rsidRDefault="003E7DCF" w:rsidP="00E70041">
      <w:pPr>
        <w:pStyle w:val="qowt-stl-0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E70041">
        <w:rPr>
          <w:bCs/>
          <w:sz w:val="26"/>
          <w:szCs w:val="26"/>
        </w:rPr>
        <w:t>- при наличии медицинских противопоказаний к посещению ребенком Учреждения;</w:t>
      </w:r>
    </w:p>
    <w:p w:rsidR="003E7DCF" w:rsidRPr="00E70041" w:rsidRDefault="003E7DCF" w:rsidP="00E70041">
      <w:pPr>
        <w:pStyle w:val="qowt-stl-0"/>
        <w:spacing w:before="0" w:beforeAutospacing="0" w:after="0" w:afterAutospacing="0"/>
        <w:ind w:left="420"/>
        <w:jc w:val="both"/>
        <w:rPr>
          <w:bCs/>
          <w:sz w:val="26"/>
          <w:szCs w:val="26"/>
        </w:rPr>
      </w:pPr>
      <w:r w:rsidRPr="00E70041">
        <w:rPr>
          <w:bCs/>
          <w:sz w:val="26"/>
          <w:szCs w:val="26"/>
        </w:rPr>
        <w:t>- на основании личного заявления родителей (законных представителей);</w:t>
      </w:r>
    </w:p>
    <w:p w:rsidR="003E7DCF" w:rsidRPr="00E70041" w:rsidRDefault="003E7DCF" w:rsidP="00E70041">
      <w:pPr>
        <w:pStyle w:val="qowt-stl-0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E70041">
        <w:rPr>
          <w:bCs/>
          <w:sz w:val="26"/>
          <w:szCs w:val="26"/>
        </w:rPr>
        <w:t>- по достижению детьми возраста 7 лет (за исключением детей, не принятых в 1-й класс по медицинским показателям).</w:t>
      </w:r>
    </w:p>
    <w:p w:rsidR="003E7DCF" w:rsidRPr="00E70041" w:rsidRDefault="003E7DCF" w:rsidP="00E70041">
      <w:pPr>
        <w:pStyle w:val="qowt-stl-0"/>
        <w:spacing w:before="0" w:beforeAutospacing="0" w:after="0" w:afterAutospacing="0"/>
        <w:ind w:left="420"/>
        <w:jc w:val="both"/>
        <w:rPr>
          <w:bCs/>
          <w:sz w:val="26"/>
          <w:szCs w:val="26"/>
        </w:rPr>
      </w:pPr>
      <w:r w:rsidRPr="00E70041">
        <w:rPr>
          <w:bCs/>
          <w:sz w:val="26"/>
          <w:szCs w:val="26"/>
        </w:rPr>
        <w:t>1.34. Отчисление ребенка утверждается приказом руководителя Учреждения.</w:t>
      </w:r>
    </w:p>
    <w:p w:rsidR="003E7DCF" w:rsidRPr="00E70041" w:rsidRDefault="003E7DCF" w:rsidP="00E70041">
      <w:pPr>
        <w:pStyle w:val="qowt-stl-0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E70041">
        <w:rPr>
          <w:bCs/>
          <w:sz w:val="26"/>
          <w:szCs w:val="26"/>
        </w:rPr>
        <w:t>1.35. Спорные вопросы, возникающие между администрацией Учреждения и родителями (законными представителями) детей при приеме и отчислении воспитанника, решаются совместно с Управлением образования.</w:t>
      </w:r>
    </w:p>
    <w:p w:rsidR="00A5610F" w:rsidRDefault="00A5610F"/>
    <w:sectPr w:rsidR="00A5610F" w:rsidSect="00E7004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DCF"/>
    <w:rsid w:val="001F3DF2"/>
    <w:rsid w:val="00237F64"/>
    <w:rsid w:val="003E7DCF"/>
    <w:rsid w:val="00662446"/>
    <w:rsid w:val="008D260E"/>
    <w:rsid w:val="008F67CB"/>
    <w:rsid w:val="00A5610F"/>
    <w:rsid w:val="00A62BC3"/>
    <w:rsid w:val="00AD0FF2"/>
    <w:rsid w:val="00C6510D"/>
    <w:rsid w:val="00CC7677"/>
    <w:rsid w:val="00D21580"/>
    <w:rsid w:val="00D430F9"/>
    <w:rsid w:val="00DD76CC"/>
    <w:rsid w:val="00E70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1">
    <w:name w:val="qowt-stl-под1"/>
    <w:basedOn w:val="a"/>
    <w:rsid w:val="003E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wt-stl-">
    <w:name w:val="qowt-stl-подпункт"/>
    <w:basedOn w:val="a"/>
    <w:rsid w:val="003E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wt-stl-0">
    <w:name w:val="qowt-stl-пункт"/>
    <w:basedOn w:val="a"/>
    <w:rsid w:val="003E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1">
    <w:name w:val="qowt-stl-под1"/>
    <w:basedOn w:val="a"/>
    <w:rsid w:val="003E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wt-stl-">
    <w:name w:val="qowt-stl-подпункт"/>
    <w:basedOn w:val="a"/>
    <w:rsid w:val="003E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owt-stl-0">
    <w:name w:val="qowt-stl-пункт"/>
    <w:basedOn w:val="a"/>
    <w:rsid w:val="003E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hrome-extension://gbkeegbaiigmenfmjfclcdgdpimamgkj/views/qowt.html" TargetMode="Externa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2662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user</cp:lastModifiedBy>
  <cp:revision>5</cp:revision>
  <cp:lastPrinted>2015-03-11T05:25:00Z</cp:lastPrinted>
  <dcterms:created xsi:type="dcterms:W3CDTF">2015-03-02T10:24:00Z</dcterms:created>
  <dcterms:modified xsi:type="dcterms:W3CDTF">2016-03-02T09:59:00Z</dcterms:modified>
</cp:coreProperties>
</file>