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60C" w:rsidRDefault="0097560C" w:rsidP="00453C94">
      <w:pPr>
        <w:pStyle w:val="Default"/>
        <w:rPr>
          <w:sz w:val="26"/>
          <w:szCs w:val="26"/>
        </w:rPr>
      </w:pPr>
    </w:p>
    <w:p w:rsidR="0097560C" w:rsidRDefault="0097560C" w:rsidP="0097560C">
      <w:pPr>
        <w:spacing w:after="200"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05pt;width:452.25pt;height:627.75pt;z-index:251660288;mso-position-horizontal:left;mso-position-horizontal-relative:text;mso-position-vertical-relative:text">
            <v:imagedata r:id="rId5" o:title=""/>
            <w10:wrap type="square" side="right"/>
          </v:shape>
          <o:OLEObject Type="Embed" ProgID="AcroExch.Document.DC" ShapeID="_x0000_s1026" DrawAspect="Content" ObjectID="_1634546261" r:id="rId6"/>
        </w:pict>
      </w:r>
      <w:r>
        <w:rPr>
          <w:sz w:val="26"/>
          <w:szCs w:val="26"/>
        </w:rPr>
        <w:br w:type="textWrapping" w:clear="all"/>
      </w:r>
    </w:p>
    <w:p w:rsidR="0097560C" w:rsidRDefault="0097560C" w:rsidP="0097560C">
      <w:pPr>
        <w:spacing w:after="200" w:line="276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97560C" w:rsidRDefault="0097560C" w:rsidP="0097560C">
      <w:pPr>
        <w:spacing w:after="200" w:line="276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97560C" w:rsidRDefault="0097560C" w:rsidP="0097560C">
      <w:pPr>
        <w:spacing w:after="200" w:line="276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53C94" w:rsidRPr="0097560C" w:rsidRDefault="00453C94" w:rsidP="0097560C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7560C">
        <w:rPr>
          <w:rFonts w:ascii="Times New Roman" w:hAnsi="Times New Roman" w:cs="Times New Roman"/>
          <w:sz w:val="26"/>
          <w:szCs w:val="26"/>
        </w:rPr>
        <w:lastRenderedPageBreak/>
        <w:t xml:space="preserve">2.3. 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русский язык. </w:t>
      </w:r>
    </w:p>
    <w:p w:rsidR="00453C94" w:rsidRPr="0074239A" w:rsidRDefault="00453C94" w:rsidP="0097560C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2.4. Граждане Российской Федерации, иностранные граждане и лица без гражданства получают образование в школе на русском языке по основным общеобразовательным программам начального общего, основного общего образования в соответствии с федеральными государственными образовательными стандартами. 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2.5. Школа обеспечивает открытость и доступность информации о языках образования.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2.6.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 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2.7. Родители обучающихся (их 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наличия в Учреждении условий и возможностей, практического уровня подготовки ребенка и фактора преемственности обучения. 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2.8. В соответствии с основной образовательной программой начального общего образования и основной образовательной программой основного общего образования преподавание и изучение основного иностранного языка в рамках имеющих государственную аккредитацию образовательных программ организуется для обучающихся 2–11 классов.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2.9. Преподавание и изучение иностранных языков в рамках имеющих государственную аккредитацию образовательных программ осуществляются в соответствии с </w:t>
      </w:r>
      <w:proofErr w:type="gramStart"/>
      <w:r w:rsidRPr="0074239A">
        <w:rPr>
          <w:sz w:val="26"/>
          <w:szCs w:val="26"/>
        </w:rPr>
        <w:t>федеральными</w:t>
      </w:r>
      <w:proofErr w:type="gramEnd"/>
      <w:r w:rsidRPr="0074239A">
        <w:rPr>
          <w:sz w:val="26"/>
          <w:szCs w:val="26"/>
        </w:rPr>
        <w:t xml:space="preserve"> государственными образовательными </w:t>
      </w:r>
    </w:p>
    <w:p w:rsidR="00453C94" w:rsidRPr="0074239A" w:rsidRDefault="00453C94" w:rsidP="00453C94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стандартами и может осуществляться на иностранных языках в соответствии с учебным планом и образовательными программами </w:t>
      </w:r>
      <w:proofErr w:type="gramStart"/>
      <w:r w:rsidRPr="0074239A">
        <w:rPr>
          <w:sz w:val="26"/>
          <w:szCs w:val="26"/>
        </w:rPr>
        <w:t>соответствующего</w:t>
      </w:r>
      <w:proofErr w:type="gramEnd"/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уровня образования. 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2.10. Преподавание и изучение иных предметов учебного плана осуществляется на русском языке. 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2.11. Школа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Pr="0074239A">
        <w:rPr>
          <w:sz w:val="26"/>
          <w:szCs w:val="26"/>
        </w:rPr>
        <w:t>билингвальное</w:t>
      </w:r>
      <w:proofErr w:type="spellEnd"/>
      <w:r w:rsidRPr="0074239A">
        <w:rPr>
          <w:sz w:val="26"/>
          <w:szCs w:val="26"/>
        </w:rPr>
        <w:t xml:space="preserve"> обучение). </w:t>
      </w:r>
    </w:p>
    <w:p w:rsid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2.12. В школе создаются необходимое количество классов, групп для раздельного изучения обучающимися государственного, родного и иностранных языков, а также преподавания на этих языках.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b/>
          <w:bCs/>
          <w:sz w:val="26"/>
          <w:szCs w:val="26"/>
        </w:rPr>
        <w:t xml:space="preserve">3. Изучение родного языка 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3.1. Право на получение начального общего, основного общего и среднего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 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3.2. </w:t>
      </w:r>
      <w:proofErr w:type="gramStart"/>
      <w:r w:rsidRPr="0074239A">
        <w:rPr>
          <w:sz w:val="26"/>
          <w:szCs w:val="26"/>
        </w:rPr>
        <w:t xml:space="preserve">Выбор изучаемого языка по предмету «Родной язык» и языков обучения по предметам «Литературное чтение на родном языке», «Родная литература» осуществляется по заявлениям родителей (законных представителей) несовершеннолетних обучающихся при приеме (переводе) на обучение по </w:t>
      </w:r>
      <w:r w:rsidRPr="0074239A">
        <w:rPr>
          <w:sz w:val="26"/>
          <w:szCs w:val="26"/>
        </w:rPr>
        <w:lastRenderedPageBreak/>
        <w:t xml:space="preserve">имеющим государственную аккредитацию образовательным программам начального общего, основного общего и среднего общего образования. </w:t>
      </w:r>
      <w:proofErr w:type="gramEnd"/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3.3. В рамках предметов «Родной язык», «Русский язык» изучается государственный русский язык.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 xml:space="preserve">3.4. На русском языке преподаются предметы «Литературное чтение», «Литература», «Литературное чтение на родном языке», «Родная литература». </w:t>
      </w:r>
    </w:p>
    <w:p w:rsidR="0074239A" w:rsidRPr="0074239A" w:rsidRDefault="0074239A" w:rsidP="0074239A">
      <w:pPr>
        <w:pStyle w:val="Default"/>
        <w:rPr>
          <w:sz w:val="26"/>
          <w:szCs w:val="26"/>
        </w:rPr>
      </w:pPr>
      <w:r w:rsidRPr="0074239A">
        <w:rPr>
          <w:sz w:val="26"/>
          <w:szCs w:val="26"/>
        </w:rPr>
        <w:t>3.5. Преподавание и изучение государственного языка, родного языка из числа языков народов Российской Федерации,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стандартами.</w:t>
      </w:r>
    </w:p>
    <w:p w:rsidR="008B2AF2" w:rsidRDefault="00416555" w:rsidP="008B2AF2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3. 6.</w:t>
      </w:r>
      <w:r w:rsidR="008B2AF2" w:rsidRPr="006F0718">
        <w:rPr>
          <w:sz w:val="26"/>
          <w:szCs w:val="26"/>
        </w:rPr>
        <w:t xml:space="preserve"> Внеурочная деятельность и воспитательная работа в </w:t>
      </w:r>
      <w:r w:rsidR="00551A77">
        <w:rPr>
          <w:sz w:val="26"/>
          <w:szCs w:val="26"/>
        </w:rPr>
        <w:t>Ш</w:t>
      </w:r>
      <w:r w:rsidR="008B2AF2" w:rsidRPr="006F0718">
        <w:rPr>
          <w:sz w:val="26"/>
          <w:szCs w:val="26"/>
        </w:rPr>
        <w:t>коле осуществляется на русском языке</w:t>
      </w:r>
      <w:r w:rsidR="00551A77">
        <w:rPr>
          <w:sz w:val="26"/>
          <w:szCs w:val="26"/>
        </w:rPr>
        <w:t xml:space="preserve"> </w:t>
      </w:r>
      <w:r w:rsidR="008B2AF2" w:rsidRPr="006F0718">
        <w:rPr>
          <w:sz w:val="26"/>
          <w:szCs w:val="26"/>
        </w:rPr>
        <w:t xml:space="preserve">в соответствии с утвержденными </w:t>
      </w:r>
      <w:r w:rsidR="008B2AF2" w:rsidRPr="00416555">
        <w:rPr>
          <w:sz w:val="26"/>
          <w:szCs w:val="26"/>
        </w:rPr>
        <w:t>планами внеурочной деятельности и воспитательной работы.</w:t>
      </w:r>
      <w:r w:rsidR="008B2AF2" w:rsidRPr="006F0718">
        <w:rPr>
          <w:sz w:val="26"/>
          <w:szCs w:val="26"/>
        </w:rPr>
        <w:t xml:space="preserve"> </w:t>
      </w:r>
    </w:p>
    <w:p w:rsidR="00551A77" w:rsidRPr="006F0718" w:rsidRDefault="00551A77" w:rsidP="008B2AF2">
      <w:pPr>
        <w:pStyle w:val="Default"/>
        <w:rPr>
          <w:sz w:val="26"/>
          <w:szCs w:val="26"/>
        </w:rPr>
      </w:pPr>
    </w:p>
    <w:p w:rsidR="008B2AF2" w:rsidRPr="006F0718" w:rsidRDefault="008B2AF2" w:rsidP="008B2AF2">
      <w:pPr>
        <w:pStyle w:val="Default"/>
        <w:rPr>
          <w:sz w:val="26"/>
          <w:szCs w:val="26"/>
        </w:rPr>
      </w:pPr>
      <w:r w:rsidRPr="006F0718">
        <w:rPr>
          <w:b/>
          <w:bCs/>
          <w:sz w:val="26"/>
          <w:szCs w:val="26"/>
        </w:rPr>
        <w:t xml:space="preserve">5. Заключительные положения </w:t>
      </w:r>
    </w:p>
    <w:p w:rsidR="008B2AF2" w:rsidRPr="00551A77" w:rsidRDefault="008B2AF2" w:rsidP="00416555">
      <w:pPr>
        <w:pStyle w:val="Default"/>
        <w:rPr>
          <w:bCs/>
          <w:sz w:val="26"/>
          <w:szCs w:val="26"/>
        </w:rPr>
      </w:pPr>
      <w:r w:rsidRPr="006F0718">
        <w:rPr>
          <w:sz w:val="26"/>
          <w:szCs w:val="26"/>
        </w:rPr>
        <w:t xml:space="preserve">5.1. Изменения в настоящее Положение могут вноситься в соответствии с действующим законодательством и Уставом </w:t>
      </w:r>
      <w:r w:rsidR="00551A77" w:rsidRPr="006F0718">
        <w:rPr>
          <w:bCs/>
          <w:sz w:val="26"/>
          <w:szCs w:val="26"/>
        </w:rPr>
        <w:t xml:space="preserve">МБОУ «СОШ № 2» с. </w:t>
      </w:r>
      <w:proofErr w:type="spellStart"/>
      <w:r w:rsidR="00551A77" w:rsidRPr="006F0718">
        <w:rPr>
          <w:bCs/>
          <w:sz w:val="26"/>
          <w:szCs w:val="26"/>
        </w:rPr>
        <w:t>Буссевка</w:t>
      </w:r>
      <w:proofErr w:type="spellEnd"/>
      <w:r w:rsidR="00551A77">
        <w:rPr>
          <w:sz w:val="26"/>
          <w:szCs w:val="26"/>
        </w:rPr>
        <w:t xml:space="preserve"> </w:t>
      </w:r>
      <w:r w:rsidRPr="006F0718">
        <w:rPr>
          <w:sz w:val="26"/>
          <w:szCs w:val="26"/>
        </w:rPr>
        <w:t xml:space="preserve"> </w:t>
      </w:r>
    </w:p>
    <w:p w:rsidR="008B2AF2" w:rsidRPr="00453C94" w:rsidRDefault="008B2AF2" w:rsidP="00453C94">
      <w:pPr>
        <w:pStyle w:val="Default"/>
        <w:rPr>
          <w:sz w:val="26"/>
          <w:szCs w:val="26"/>
        </w:rPr>
      </w:pPr>
      <w:r w:rsidRPr="006F0718">
        <w:rPr>
          <w:sz w:val="26"/>
          <w:szCs w:val="26"/>
        </w:rPr>
        <w:t>5.2. Настоящее Положение вступает в силу с момента его принятия.</w:t>
      </w:r>
    </w:p>
    <w:sectPr w:rsidR="008B2AF2" w:rsidRPr="00453C94" w:rsidSect="00551A77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D5303"/>
    <w:multiLevelType w:val="hybridMultilevel"/>
    <w:tmpl w:val="9DF06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AF2"/>
    <w:rsid w:val="00122D6D"/>
    <w:rsid w:val="00297B70"/>
    <w:rsid w:val="00416555"/>
    <w:rsid w:val="00453C94"/>
    <w:rsid w:val="004840B8"/>
    <w:rsid w:val="00551A77"/>
    <w:rsid w:val="006F0718"/>
    <w:rsid w:val="0074239A"/>
    <w:rsid w:val="008B2AF2"/>
    <w:rsid w:val="00923B4F"/>
    <w:rsid w:val="0097560C"/>
    <w:rsid w:val="00A6594A"/>
    <w:rsid w:val="00AC6465"/>
    <w:rsid w:val="00B97793"/>
    <w:rsid w:val="00CA77EF"/>
    <w:rsid w:val="00D03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1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2A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2019-11-01T01:52:00Z</cp:lastPrinted>
  <dcterms:created xsi:type="dcterms:W3CDTF">2019-11-06T01:51:00Z</dcterms:created>
  <dcterms:modified xsi:type="dcterms:W3CDTF">2019-11-06T01:51:00Z</dcterms:modified>
</cp:coreProperties>
</file>